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74235C">
        <w:rPr>
          <w:rFonts w:ascii="Times New Roman" w:hAnsi="Times New Roman"/>
          <w:b/>
          <w:sz w:val="16"/>
          <w:szCs w:val="16"/>
        </w:rPr>
        <w:t>Протокол №</w:t>
      </w:r>
      <w:r w:rsidR="005C4678">
        <w:rPr>
          <w:rFonts w:ascii="Times New Roman" w:hAnsi="Times New Roman"/>
          <w:b/>
          <w:sz w:val="16"/>
          <w:szCs w:val="16"/>
        </w:rPr>
        <w:t>42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Pr="0074235C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4235C">
        <w:rPr>
          <w:rFonts w:ascii="Times New Roman" w:hAnsi="Times New Roman"/>
          <w:b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«</w:t>
      </w:r>
      <w:r w:rsidR="005C4678">
        <w:rPr>
          <w:rFonts w:ascii="Times New Roman" w:hAnsi="Times New Roman"/>
          <w:b/>
          <w:sz w:val="16"/>
          <w:szCs w:val="16"/>
        </w:rPr>
        <w:t>26</w:t>
      </w:r>
      <w:r w:rsidRPr="0074235C">
        <w:rPr>
          <w:rFonts w:ascii="Times New Roman" w:hAnsi="Times New Roman"/>
          <w:b/>
          <w:sz w:val="16"/>
          <w:szCs w:val="16"/>
        </w:rPr>
        <w:t>»</w:t>
      </w:r>
      <w:r w:rsidR="0011172A" w:rsidRPr="0074235C">
        <w:rPr>
          <w:rFonts w:ascii="Times New Roman" w:hAnsi="Times New Roman"/>
          <w:b/>
          <w:sz w:val="16"/>
          <w:szCs w:val="16"/>
        </w:rPr>
        <w:t xml:space="preserve"> марта </w:t>
      </w:r>
      <w:r w:rsidR="00477AB6" w:rsidRPr="0074235C">
        <w:rPr>
          <w:rFonts w:ascii="Times New Roman" w:hAnsi="Times New Roman"/>
          <w:b/>
          <w:sz w:val="16"/>
          <w:szCs w:val="16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="0010768B" w:rsidRPr="0074235C">
        <w:rPr>
          <w:rFonts w:ascii="Times New Roman" w:hAnsi="Times New Roman"/>
          <w:b/>
          <w:sz w:val="16"/>
          <w:szCs w:val="16"/>
        </w:rPr>
        <w:t xml:space="preserve"> г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4235C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423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4235C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245"/>
        <w:gridCol w:w="708"/>
        <w:gridCol w:w="709"/>
        <w:gridCol w:w="1418"/>
        <w:gridCol w:w="1303"/>
        <w:gridCol w:w="1701"/>
      </w:tblGrid>
      <w:tr w:rsidR="0011172A" w:rsidRPr="0074235C" w:rsidTr="0074235C">
        <w:trPr>
          <w:trHeight w:val="416"/>
        </w:trPr>
        <w:tc>
          <w:tcPr>
            <w:tcW w:w="562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31209E" w:rsidRPr="0074235C" w:rsidRDefault="0031209E" w:rsidP="0031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1172A" w:rsidRPr="0074235C" w:rsidRDefault="0011172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03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аборе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определения в моче от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одного до тридцати шести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наркотических средств 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психотропных веществ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наборе для определения 6-ти наркотических средств в моче: (морфин (MOR), марихуана (THC), трамадол (TML), мефедрон (MEP), альфапирролидинопентиофенон (α-PVP) , синтетические каннабиноиды (K2), в баночке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625 000,00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 для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определения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фальсификации мочи 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«Экспресс-тест для определения фальсификации мочи» - это экспресс-тест для определения уровней креатинина, нитритов, глутаральдегида, рН, удельного веса, окислителей и пиридиния хлорхромата в образцах мочи человека.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«Экспресс-тест для определения фальсификации мочи» предназначен для использования в качестве вспомогательного средства при выявлении  фальсификации мочи.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Фальсификация - это подделывание образца мочи с намерением изменить результаты теста. Использование фальсификатов может привести к ложноотрицательным результатам.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350</w:t>
            </w:r>
            <w:bookmarkStart w:id="0" w:name="_GoBack"/>
            <w:bookmarkEnd w:id="0"/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17 500,00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642 500,00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7423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74235C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74235C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4235C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74235C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4235C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>,2</w:t>
      </w:r>
      <w:r w:rsid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74235C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74235C" w:rsidRDefault="003631D7" w:rsidP="0074235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4235C">
        <w:rPr>
          <w:rFonts w:ascii="Times New Roman" w:hAnsi="Times New Roman"/>
          <w:sz w:val="16"/>
          <w:szCs w:val="16"/>
        </w:rPr>
        <w:t xml:space="preserve"> </w:t>
      </w:r>
      <w:r w:rsidR="0074235C" w:rsidRPr="0074235C">
        <w:rPr>
          <w:rFonts w:ascii="Times New Roman" w:hAnsi="Times New Roman"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sz w:val="16"/>
          <w:szCs w:val="16"/>
        </w:rPr>
        <w:t xml:space="preserve">   Председатель комиссии – директор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74235C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74235C">
        <w:rPr>
          <w:rFonts w:ascii="Times New Roman" w:hAnsi="Times New Roman"/>
          <w:sz w:val="16"/>
          <w:szCs w:val="16"/>
        </w:rPr>
        <w:t xml:space="preserve"> –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74235C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74235C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DB" w:rsidRDefault="00C348DB" w:rsidP="00233E55">
      <w:pPr>
        <w:spacing w:after="0" w:line="240" w:lineRule="auto"/>
      </w:pPr>
      <w:r>
        <w:separator/>
      </w:r>
    </w:p>
  </w:endnote>
  <w:endnote w:type="continuationSeparator" w:id="0">
    <w:p w:rsidR="00C348DB" w:rsidRDefault="00C348D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DB" w:rsidRDefault="00C348DB" w:rsidP="00233E55">
      <w:pPr>
        <w:spacing w:after="0" w:line="240" w:lineRule="auto"/>
      </w:pPr>
      <w:r>
        <w:separator/>
      </w:r>
    </w:p>
  </w:footnote>
  <w:footnote w:type="continuationSeparator" w:id="0">
    <w:p w:rsidR="00C348DB" w:rsidRDefault="00C348D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72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209E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0B9A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678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35C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17F9A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8DB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45F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F394B-4AD8-4858-B49E-DF4BB0FA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143</cp:revision>
  <cp:lastPrinted>2024-02-16T08:12:00Z</cp:lastPrinted>
  <dcterms:created xsi:type="dcterms:W3CDTF">2023-07-18T08:43:00Z</dcterms:created>
  <dcterms:modified xsi:type="dcterms:W3CDTF">2024-03-26T07:53:00Z</dcterms:modified>
</cp:coreProperties>
</file>