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ED1A35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en-US"/>
        </w:rPr>
      </w:pPr>
      <w:r w:rsidRPr="00ED1A35">
        <w:rPr>
          <w:rFonts w:ascii="Times New Roman" w:hAnsi="Times New Roman"/>
          <w:b/>
          <w:sz w:val="16"/>
          <w:szCs w:val="16"/>
        </w:rPr>
        <w:t>Протокол №</w:t>
      </w:r>
      <w:r w:rsidR="00ED1A35" w:rsidRPr="00ED1A35">
        <w:rPr>
          <w:rFonts w:ascii="Times New Roman" w:hAnsi="Times New Roman"/>
          <w:b/>
          <w:sz w:val="16"/>
          <w:szCs w:val="16"/>
          <w:lang w:val="en-US"/>
        </w:rPr>
        <w:t>41</w:t>
      </w:r>
    </w:p>
    <w:p w:rsidR="001B7B27" w:rsidRPr="00ED1A3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D1A35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ED1A35">
        <w:rPr>
          <w:rFonts w:ascii="Times New Roman" w:hAnsi="Times New Roman"/>
          <w:b/>
          <w:sz w:val="16"/>
          <w:szCs w:val="16"/>
        </w:rPr>
        <w:t>4</w:t>
      </w:r>
      <w:r w:rsidRPr="00ED1A35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ED1A3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D1A35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ED1A3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ED1A35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ED1A35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ED1A35">
        <w:rPr>
          <w:rFonts w:ascii="Times New Roman" w:hAnsi="Times New Roman"/>
          <w:b/>
          <w:sz w:val="16"/>
          <w:szCs w:val="16"/>
        </w:rPr>
        <w:t xml:space="preserve">           </w:t>
      </w:r>
      <w:r w:rsidRPr="00ED1A35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ED1A3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ED1A35">
        <w:rPr>
          <w:rFonts w:ascii="Times New Roman" w:hAnsi="Times New Roman"/>
          <w:b/>
          <w:sz w:val="16"/>
          <w:szCs w:val="16"/>
        </w:rPr>
        <w:t xml:space="preserve">  «</w:t>
      </w:r>
      <w:r w:rsidR="00C63FFA" w:rsidRPr="00ED1A35">
        <w:rPr>
          <w:rFonts w:ascii="Times New Roman" w:hAnsi="Times New Roman"/>
          <w:b/>
          <w:sz w:val="16"/>
          <w:szCs w:val="16"/>
          <w:lang w:val="kk-KZ"/>
        </w:rPr>
        <w:t>26</w:t>
      </w:r>
      <w:r w:rsidRPr="00ED1A35">
        <w:rPr>
          <w:rFonts w:ascii="Times New Roman" w:hAnsi="Times New Roman"/>
          <w:b/>
          <w:sz w:val="16"/>
          <w:szCs w:val="16"/>
        </w:rPr>
        <w:t>»</w:t>
      </w:r>
      <w:r w:rsidR="00490606" w:rsidRPr="00ED1A35">
        <w:rPr>
          <w:rFonts w:ascii="Times New Roman" w:hAnsi="Times New Roman"/>
          <w:b/>
          <w:sz w:val="16"/>
          <w:szCs w:val="16"/>
        </w:rPr>
        <w:t xml:space="preserve"> </w:t>
      </w:r>
      <w:r w:rsidR="007B609A" w:rsidRPr="00ED1A35">
        <w:rPr>
          <w:rFonts w:ascii="Times New Roman" w:hAnsi="Times New Roman"/>
          <w:b/>
          <w:sz w:val="16"/>
          <w:szCs w:val="16"/>
        </w:rPr>
        <w:t>марта</w:t>
      </w:r>
      <w:r w:rsidRPr="00ED1A3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ED1A35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ED1A35">
        <w:rPr>
          <w:rFonts w:ascii="Times New Roman" w:hAnsi="Times New Roman"/>
          <w:b/>
          <w:sz w:val="16"/>
          <w:szCs w:val="16"/>
        </w:rPr>
        <w:t>4</w:t>
      </w:r>
      <w:r w:rsidR="0010768B" w:rsidRPr="00ED1A35">
        <w:rPr>
          <w:rFonts w:ascii="Times New Roman" w:hAnsi="Times New Roman"/>
          <w:b/>
          <w:sz w:val="16"/>
          <w:szCs w:val="16"/>
        </w:rPr>
        <w:t xml:space="preserve"> г</w:t>
      </w:r>
      <w:r w:rsidRPr="00ED1A3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ED1A35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ED1A3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ED1A35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ED1A35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ED1A35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ED1A35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ED1A35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998"/>
        <w:gridCol w:w="850"/>
        <w:gridCol w:w="1134"/>
        <w:gridCol w:w="1418"/>
        <w:gridCol w:w="1559"/>
        <w:gridCol w:w="1292"/>
      </w:tblGrid>
      <w:tr w:rsidR="00C63FFA" w:rsidRPr="00ED1A35" w:rsidTr="00ED1A35">
        <w:trPr>
          <w:trHeight w:val="558"/>
        </w:trPr>
        <w:tc>
          <w:tcPr>
            <w:tcW w:w="704" w:type="dxa"/>
            <w:hideMark/>
          </w:tcPr>
          <w:p w:rsidR="00C63FFA" w:rsidRPr="00ED1A35" w:rsidRDefault="00C63FFA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0" w:type="dxa"/>
            <w:hideMark/>
          </w:tcPr>
          <w:p w:rsidR="00C63FFA" w:rsidRPr="00ED1A35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8" w:type="dxa"/>
            <w:hideMark/>
          </w:tcPr>
          <w:p w:rsidR="00C63FFA" w:rsidRPr="00ED1A35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C63FFA" w:rsidRPr="00ED1A35" w:rsidRDefault="00C63FFA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C63FFA" w:rsidRPr="00ED1A35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C63FFA" w:rsidRPr="00ED1A35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559" w:type="dxa"/>
            <w:hideMark/>
          </w:tcPr>
          <w:p w:rsidR="00C63FFA" w:rsidRPr="00ED1A35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1A3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92" w:type="dxa"/>
          </w:tcPr>
          <w:p w:rsidR="00C63FFA" w:rsidRPr="00ED1A35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ED1A35" w:rsidRPr="00ED1A35" w:rsidTr="00ED1A35">
        <w:trPr>
          <w:trHeight w:val="413"/>
        </w:trPr>
        <w:tc>
          <w:tcPr>
            <w:tcW w:w="704" w:type="dxa"/>
          </w:tcPr>
          <w:p w:rsidR="00ED1A35" w:rsidRPr="00ED1A35" w:rsidRDefault="00ED1A35" w:rsidP="00ED1A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4820" w:type="dxa"/>
          </w:tcPr>
          <w:p w:rsidR="00ED1A35" w:rsidRPr="00ED1A35" w:rsidRDefault="00ED1A35" w:rsidP="00ED1A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Сыворотка противогангренозная поливалентная  лошадиная очищенная концентрированная жидкая  30000 МЕ -ам</w:t>
            </w:r>
          </w:p>
        </w:tc>
        <w:tc>
          <w:tcPr>
            <w:tcW w:w="998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850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sz w:val="16"/>
                <w:szCs w:val="16"/>
              </w:rPr>
              <w:t>189750</w:t>
            </w:r>
          </w:p>
        </w:tc>
        <w:tc>
          <w:tcPr>
            <w:tcW w:w="1418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3 225 750,00   </w:t>
            </w:r>
          </w:p>
        </w:tc>
        <w:tc>
          <w:tcPr>
            <w:tcW w:w="1559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ED1A3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AIMED</w:t>
            </w:r>
            <w:r w:rsidRPr="00ED1A3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sz w:val="16"/>
                <w:szCs w:val="16"/>
              </w:rPr>
              <w:t>189750</w:t>
            </w:r>
          </w:p>
        </w:tc>
      </w:tr>
      <w:tr w:rsidR="00ED1A35" w:rsidRPr="00ED1A35" w:rsidTr="00ED1A35">
        <w:trPr>
          <w:trHeight w:val="413"/>
        </w:trPr>
        <w:tc>
          <w:tcPr>
            <w:tcW w:w="704" w:type="dxa"/>
          </w:tcPr>
          <w:p w:rsidR="00ED1A35" w:rsidRPr="00ED1A35" w:rsidRDefault="00ED1A35" w:rsidP="00ED1A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4820" w:type="dxa"/>
          </w:tcPr>
          <w:p w:rsidR="00ED1A35" w:rsidRPr="00ED1A35" w:rsidRDefault="00ED1A35" w:rsidP="00ED1A35">
            <w:pPr>
              <w:rPr>
                <w:rFonts w:ascii="Times New Roman" w:hAnsi="Times New Roman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sz w:val="16"/>
                <w:szCs w:val="16"/>
              </w:rPr>
              <w:t>Сыворотка  противостолбнячная   лошадиная очищенная концентрированная жидкая 3000 МЕ р-р для инъекций амп (5) в комплект</w:t>
            </w:r>
          </w:p>
        </w:tc>
        <w:tc>
          <w:tcPr>
            <w:tcW w:w="998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850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29800</w:t>
            </w:r>
          </w:p>
        </w:tc>
        <w:tc>
          <w:tcPr>
            <w:tcW w:w="1418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2 235 000,00   </w:t>
            </w:r>
          </w:p>
        </w:tc>
        <w:tc>
          <w:tcPr>
            <w:tcW w:w="1559" w:type="dxa"/>
          </w:tcPr>
          <w:p w:rsidR="00ED1A35" w:rsidRPr="00ED1A35" w:rsidRDefault="00ED1A35" w:rsidP="00ED1A35">
            <w:pPr>
              <w:jc w:val="center"/>
              <w:rPr>
                <w:b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ED1A3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AIMED</w:t>
            </w:r>
            <w:r w:rsidRPr="00ED1A3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29800</w:t>
            </w:r>
          </w:p>
        </w:tc>
      </w:tr>
      <w:tr w:rsidR="00ED1A35" w:rsidRPr="00ED1A35" w:rsidTr="00ED1A35">
        <w:trPr>
          <w:trHeight w:val="413"/>
        </w:trPr>
        <w:tc>
          <w:tcPr>
            <w:tcW w:w="704" w:type="dxa"/>
          </w:tcPr>
          <w:p w:rsidR="00ED1A35" w:rsidRPr="00ED1A35" w:rsidRDefault="00ED1A35" w:rsidP="00ED1A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4820" w:type="dxa"/>
          </w:tcPr>
          <w:p w:rsidR="00ED1A35" w:rsidRPr="00ED1A35" w:rsidRDefault="00ED1A35" w:rsidP="00ED1A35">
            <w:pPr>
              <w:rPr>
                <w:rFonts w:ascii="Times New Roman" w:hAnsi="Times New Roman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sz w:val="16"/>
                <w:szCs w:val="16"/>
              </w:rPr>
              <w:t>Сыворотка противоботулическая типа А, лошадиная очищенная концентр. жидкая 10000 МЕ- амп. №5</w:t>
            </w:r>
          </w:p>
        </w:tc>
        <w:tc>
          <w:tcPr>
            <w:tcW w:w="998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850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55000,00</w:t>
            </w:r>
          </w:p>
        </w:tc>
        <w:tc>
          <w:tcPr>
            <w:tcW w:w="1418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55 000,00   </w:t>
            </w:r>
          </w:p>
        </w:tc>
        <w:tc>
          <w:tcPr>
            <w:tcW w:w="1559" w:type="dxa"/>
          </w:tcPr>
          <w:p w:rsidR="00ED1A35" w:rsidRPr="00ED1A35" w:rsidRDefault="00ED1A35" w:rsidP="00ED1A35">
            <w:pPr>
              <w:jc w:val="center"/>
              <w:rPr>
                <w:b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ED1A3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AIMED</w:t>
            </w:r>
            <w:r w:rsidRPr="00ED1A3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55000</w:t>
            </w:r>
          </w:p>
        </w:tc>
      </w:tr>
      <w:tr w:rsidR="00ED1A35" w:rsidRPr="00ED1A35" w:rsidTr="00ED1A35">
        <w:trPr>
          <w:trHeight w:val="413"/>
        </w:trPr>
        <w:tc>
          <w:tcPr>
            <w:tcW w:w="704" w:type="dxa"/>
          </w:tcPr>
          <w:p w:rsidR="00ED1A35" w:rsidRPr="00ED1A35" w:rsidRDefault="00ED1A35" w:rsidP="00ED1A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4820" w:type="dxa"/>
          </w:tcPr>
          <w:p w:rsidR="00ED1A35" w:rsidRPr="00ED1A35" w:rsidRDefault="00ED1A35" w:rsidP="00ED1A35">
            <w:pPr>
              <w:rPr>
                <w:rFonts w:ascii="Times New Roman" w:hAnsi="Times New Roman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sz w:val="16"/>
                <w:szCs w:val="16"/>
              </w:rPr>
              <w:t xml:space="preserve">Сыворотка  противооботулинистическая типа  В лошадиная очищенная концентрированная жидкая   50000 МЕ - ампула  №5 </w:t>
            </w:r>
          </w:p>
        </w:tc>
        <w:tc>
          <w:tcPr>
            <w:tcW w:w="998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850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418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42 000,00   </w:t>
            </w:r>
          </w:p>
        </w:tc>
        <w:tc>
          <w:tcPr>
            <w:tcW w:w="1559" w:type="dxa"/>
          </w:tcPr>
          <w:p w:rsidR="00ED1A35" w:rsidRPr="00ED1A35" w:rsidRDefault="00ED1A35" w:rsidP="00ED1A35">
            <w:pPr>
              <w:jc w:val="center"/>
              <w:rPr>
                <w:b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ED1A3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AIMED</w:t>
            </w:r>
            <w:r w:rsidRPr="00ED1A3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42000</w:t>
            </w:r>
          </w:p>
        </w:tc>
      </w:tr>
      <w:tr w:rsidR="00ED1A35" w:rsidRPr="00ED1A35" w:rsidTr="00ED1A35">
        <w:trPr>
          <w:trHeight w:val="413"/>
        </w:trPr>
        <w:tc>
          <w:tcPr>
            <w:tcW w:w="704" w:type="dxa"/>
          </w:tcPr>
          <w:p w:rsidR="00ED1A35" w:rsidRPr="00ED1A35" w:rsidRDefault="00ED1A35" w:rsidP="00ED1A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820" w:type="dxa"/>
          </w:tcPr>
          <w:p w:rsidR="00ED1A35" w:rsidRPr="00ED1A35" w:rsidRDefault="00ED1A35" w:rsidP="00ED1A35">
            <w:pPr>
              <w:rPr>
                <w:rFonts w:ascii="Times New Roman" w:hAnsi="Times New Roman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sz w:val="16"/>
                <w:szCs w:val="16"/>
              </w:rPr>
              <w:t xml:space="preserve">Сыворотка  противооботулинистическая типа  Е лошадиная очищенная концентрированная жидкая 10000 МЕ - ампула №5 </w:t>
            </w:r>
          </w:p>
        </w:tc>
        <w:tc>
          <w:tcPr>
            <w:tcW w:w="998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850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45000,00</w:t>
            </w:r>
          </w:p>
        </w:tc>
        <w:tc>
          <w:tcPr>
            <w:tcW w:w="1418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45 000,00   </w:t>
            </w:r>
          </w:p>
        </w:tc>
        <w:tc>
          <w:tcPr>
            <w:tcW w:w="1559" w:type="dxa"/>
          </w:tcPr>
          <w:p w:rsidR="00ED1A35" w:rsidRPr="00ED1A35" w:rsidRDefault="00ED1A35" w:rsidP="00ED1A35">
            <w:pPr>
              <w:jc w:val="center"/>
              <w:rPr>
                <w:b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ED1A3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AIMED</w:t>
            </w:r>
            <w:r w:rsidRPr="00ED1A3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45000</w:t>
            </w:r>
          </w:p>
        </w:tc>
      </w:tr>
      <w:tr w:rsidR="00ED1A35" w:rsidRPr="00ED1A35" w:rsidTr="00ED1A35">
        <w:trPr>
          <w:trHeight w:val="413"/>
        </w:trPr>
        <w:tc>
          <w:tcPr>
            <w:tcW w:w="704" w:type="dxa"/>
          </w:tcPr>
          <w:p w:rsidR="00ED1A35" w:rsidRPr="00ED1A35" w:rsidRDefault="00ED1A35" w:rsidP="00ED1A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4820" w:type="dxa"/>
          </w:tcPr>
          <w:p w:rsidR="00ED1A35" w:rsidRPr="00ED1A35" w:rsidRDefault="00ED1A35" w:rsidP="00ED1A35">
            <w:pPr>
              <w:rPr>
                <w:rFonts w:ascii="Times New Roman" w:hAnsi="Times New Roman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sz w:val="16"/>
                <w:szCs w:val="16"/>
              </w:rPr>
              <w:t xml:space="preserve">Сыворотка против яда гадюки обыкновенной лошадиная очищенная концентрированная жидкая р/р для  ин 150 АЕ/ доза ампула №1 </w:t>
            </w:r>
          </w:p>
        </w:tc>
        <w:tc>
          <w:tcPr>
            <w:tcW w:w="998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850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60720,00</w:t>
            </w:r>
          </w:p>
        </w:tc>
        <w:tc>
          <w:tcPr>
            <w:tcW w:w="1418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303 600,00   </w:t>
            </w:r>
          </w:p>
        </w:tc>
        <w:tc>
          <w:tcPr>
            <w:tcW w:w="1559" w:type="dxa"/>
          </w:tcPr>
          <w:p w:rsidR="00ED1A35" w:rsidRPr="00ED1A35" w:rsidRDefault="00ED1A35" w:rsidP="00ED1A35">
            <w:pPr>
              <w:jc w:val="center"/>
              <w:rPr>
                <w:b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ED1A3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AIMED</w:t>
            </w:r>
            <w:r w:rsidRPr="00ED1A3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60720</w:t>
            </w:r>
          </w:p>
        </w:tc>
      </w:tr>
      <w:tr w:rsidR="00ED1A35" w:rsidRPr="00ED1A35" w:rsidTr="00ED1A35">
        <w:trPr>
          <w:trHeight w:val="413"/>
        </w:trPr>
        <w:tc>
          <w:tcPr>
            <w:tcW w:w="704" w:type="dxa"/>
          </w:tcPr>
          <w:p w:rsidR="00ED1A35" w:rsidRPr="00ED1A35" w:rsidRDefault="00ED1A35" w:rsidP="00ED1A3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4820" w:type="dxa"/>
          </w:tcPr>
          <w:p w:rsidR="00ED1A35" w:rsidRPr="00ED1A35" w:rsidRDefault="00ED1A35" w:rsidP="00ED1A35">
            <w:pPr>
              <w:rPr>
                <w:rFonts w:ascii="Times New Roman" w:hAnsi="Times New Roman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sz w:val="16"/>
                <w:szCs w:val="16"/>
              </w:rPr>
              <w:t xml:space="preserve">Сыворотка против яда паука  каракурта лошадиная очищенная концентрированная жидкая 2,9 мл  №1 </w:t>
            </w:r>
          </w:p>
        </w:tc>
        <w:tc>
          <w:tcPr>
            <w:tcW w:w="998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850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446000,00</w:t>
            </w:r>
          </w:p>
        </w:tc>
        <w:tc>
          <w:tcPr>
            <w:tcW w:w="1418" w:type="dxa"/>
          </w:tcPr>
          <w:p w:rsidR="00ED1A35" w:rsidRPr="00ED1A35" w:rsidRDefault="00ED1A35" w:rsidP="00ED1A3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  </w:t>
            </w: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2 676 000,00   </w:t>
            </w:r>
          </w:p>
        </w:tc>
        <w:tc>
          <w:tcPr>
            <w:tcW w:w="1559" w:type="dxa"/>
          </w:tcPr>
          <w:p w:rsidR="00ED1A35" w:rsidRPr="00ED1A35" w:rsidRDefault="00ED1A35" w:rsidP="00ED1A35">
            <w:pPr>
              <w:jc w:val="center"/>
              <w:rPr>
                <w:b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ED1A3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AIMED</w:t>
            </w:r>
            <w:r w:rsidRPr="00ED1A3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446000</w:t>
            </w:r>
          </w:p>
        </w:tc>
      </w:tr>
      <w:tr w:rsidR="00ED1A35" w:rsidRPr="00ED1A35" w:rsidTr="00ED1A35">
        <w:trPr>
          <w:trHeight w:val="413"/>
        </w:trPr>
        <w:tc>
          <w:tcPr>
            <w:tcW w:w="704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0" w:type="dxa"/>
          </w:tcPr>
          <w:p w:rsidR="00ED1A35" w:rsidRPr="00ED1A35" w:rsidRDefault="00ED1A35" w:rsidP="00ED1A3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8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ED1A35" w:rsidRPr="00ED1A35" w:rsidRDefault="00ED1A35" w:rsidP="00ED1A3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bCs/>
                <w:sz w:val="16"/>
                <w:szCs w:val="16"/>
              </w:rPr>
              <w:t>8 582 350,00</w:t>
            </w:r>
          </w:p>
        </w:tc>
        <w:tc>
          <w:tcPr>
            <w:tcW w:w="1559" w:type="dxa"/>
          </w:tcPr>
          <w:p w:rsidR="00ED1A35" w:rsidRPr="00ED1A35" w:rsidRDefault="00ED1A35" w:rsidP="00ED1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</w:tcPr>
          <w:p w:rsidR="00ED1A35" w:rsidRPr="00ED1A35" w:rsidRDefault="00ED1A35" w:rsidP="00ED1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ED1A35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76B4F" w:rsidRPr="00ED1A35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ED1A35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ED1A35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ED1A35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ED1A35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ED1A35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ED1A35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ED1A35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ED1A35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ED1A35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ED1A35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ED1A35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ED1A35" w:rsidRDefault="001B5E15" w:rsidP="004903E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ED1A35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ED1A35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057" w:type="dxa"/>
        <w:tblLayout w:type="fixed"/>
        <w:tblLook w:val="04A0" w:firstRow="1" w:lastRow="0" w:firstColumn="1" w:lastColumn="0" w:noHBand="0" w:noVBand="1"/>
      </w:tblPr>
      <w:tblGrid>
        <w:gridCol w:w="704"/>
        <w:gridCol w:w="5392"/>
        <w:gridCol w:w="851"/>
        <w:gridCol w:w="1143"/>
        <w:gridCol w:w="1560"/>
        <w:gridCol w:w="1848"/>
        <w:gridCol w:w="1559"/>
      </w:tblGrid>
      <w:tr w:rsidR="00ED1A35" w:rsidRPr="00ED1A35" w:rsidTr="000E428E">
        <w:trPr>
          <w:trHeight w:val="274"/>
        </w:trPr>
        <w:tc>
          <w:tcPr>
            <w:tcW w:w="704" w:type="dxa"/>
            <w:hideMark/>
          </w:tcPr>
          <w:p w:rsidR="00ED1A35" w:rsidRPr="00ED1A35" w:rsidRDefault="00ED1A35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392" w:type="dxa"/>
            <w:hideMark/>
          </w:tcPr>
          <w:p w:rsidR="00ED1A35" w:rsidRPr="00ED1A35" w:rsidRDefault="00ED1A3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ED1A35" w:rsidRPr="00ED1A35" w:rsidRDefault="00ED1A35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43" w:type="dxa"/>
            <w:hideMark/>
          </w:tcPr>
          <w:p w:rsidR="00ED1A35" w:rsidRPr="00ED1A35" w:rsidRDefault="00ED1A35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560" w:type="dxa"/>
            <w:hideMark/>
          </w:tcPr>
          <w:p w:rsidR="00ED1A35" w:rsidRPr="00ED1A35" w:rsidRDefault="00ED1A3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848" w:type="dxa"/>
            <w:hideMark/>
          </w:tcPr>
          <w:p w:rsidR="00ED1A35" w:rsidRPr="00ED1A35" w:rsidRDefault="00ED1A3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559" w:type="dxa"/>
          </w:tcPr>
          <w:p w:rsidR="00ED1A35" w:rsidRDefault="00ED1A35" w:rsidP="00655C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ED1A3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AIMED</w:t>
            </w:r>
            <w:r w:rsidRPr="00ED1A3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  <w:p w:rsidR="00ED1A35" w:rsidRPr="00ED1A35" w:rsidRDefault="00ED1A35" w:rsidP="00655C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1A3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 160140013531</w:t>
            </w:r>
          </w:p>
        </w:tc>
      </w:tr>
      <w:tr w:rsidR="000E428E" w:rsidRPr="00ED1A35" w:rsidTr="000E428E">
        <w:trPr>
          <w:trHeight w:val="274"/>
        </w:trPr>
        <w:tc>
          <w:tcPr>
            <w:tcW w:w="704" w:type="dxa"/>
          </w:tcPr>
          <w:p w:rsidR="000E428E" w:rsidRPr="00ED1A35" w:rsidRDefault="000E428E" w:rsidP="000E42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2" w:type="dxa"/>
          </w:tcPr>
          <w:p w:rsidR="000E428E" w:rsidRPr="00ED1A35" w:rsidRDefault="000E428E" w:rsidP="000E42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Сыворотка противогангренозная поливалентная  лошадиная очищенная концентрированная жидкая  30000 МЕ -ам</w:t>
            </w:r>
          </w:p>
        </w:tc>
        <w:tc>
          <w:tcPr>
            <w:tcW w:w="851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1143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60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sz w:val="16"/>
                <w:szCs w:val="16"/>
              </w:rPr>
              <w:t>189750</w:t>
            </w:r>
          </w:p>
        </w:tc>
        <w:tc>
          <w:tcPr>
            <w:tcW w:w="1848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3 225 750,00   </w:t>
            </w:r>
          </w:p>
        </w:tc>
        <w:tc>
          <w:tcPr>
            <w:tcW w:w="1559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sz w:val="16"/>
                <w:szCs w:val="16"/>
              </w:rPr>
              <w:t>189750</w:t>
            </w:r>
          </w:p>
        </w:tc>
      </w:tr>
      <w:tr w:rsidR="000E428E" w:rsidRPr="00ED1A35" w:rsidTr="000E428E">
        <w:trPr>
          <w:trHeight w:val="274"/>
        </w:trPr>
        <w:tc>
          <w:tcPr>
            <w:tcW w:w="704" w:type="dxa"/>
          </w:tcPr>
          <w:p w:rsidR="000E428E" w:rsidRPr="00ED1A35" w:rsidRDefault="000E428E" w:rsidP="000E42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2" w:type="dxa"/>
          </w:tcPr>
          <w:p w:rsidR="000E428E" w:rsidRPr="00ED1A35" w:rsidRDefault="000E428E" w:rsidP="000E428E">
            <w:pPr>
              <w:rPr>
                <w:rFonts w:ascii="Times New Roman" w:hAnsi="Times New Roman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sz w:val="16"/>
                <w:szCs w:val="16"/>
              </w:rPr>
              <w:t>Сыворотка  противостолбнячная   лошадиная очищенная концентрированная жидкая 3000 МЕ р-р для инъекций амп (5) в комплект</w:t>
            </w:r>
          </w:p>
        </w:tc>
        <w:tc>
          <w:tcPr>
            <w:tcW w:w="851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1143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560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29800</w:t>
            </w:r>
          </w:p>
        </w:tc>
        <w:tc>
          <w:tcPr>
            <w:tcW w:w="1848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2 235 000,00   </w:t>
            </w:r>
          </w:p>
        </w:tc>
        <w:tc>
          <w:tcPr>
            <w:tcW w:w="1559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29800</w:t>
            </w:r>
          </w:p>
        </w:tc>
      </w:tr>
      <w:tr w:rsidR="000E428E" w:rsidRPr="00ED1A35" w:rsidTr="000E428E">
        <w:trPr>
          <w:trHeight w:val="274"/>
        </w:trPr>
        <w:tc>
          <w:tcPr>
            <w:tcW w:w="704" w:type="dxa"/>
          </w:tcPr>
          <w:p w:rsidR="000E428E" w:rsidRPr="00ED1A35" w:rsidRDefault="000E428E" w:rsidP="000E42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2" w:type="dxa"/>
          </w:tcPr>
          <w:p w:rsidR="000E428E" w:rsidRPr="00ED1A35" w:rsidRDefault="000E428E" w:rsidP="000E428E">
            <w:pPr>
              <w:rPr>
                <w:rFonts w:ascii="Times New Roman" w:hAnsi="Times New Roman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sz w:val="16"/>
                <w:szCs w:val="16"/>
              </w:rPr>
              <w:t>Сыворотка противоботулическая типа А, лошадиная очищенная концентр. жидкая 10000 МЕ- амп. №5</w:t>
            </w:r>
          </w:p>
        </w:tc>
        <w:tc>
          <w:tcPr>
            <w:tcW w:w="851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1143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55000,00</w:t>
            </w:r>
          </w:p>
        </w:tc>
        <w:tc>
          <w:tcPr>
            <w:tcW w:w="1848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55 000,00   </w:t>
            </w:r>
          </w:p>
        </w:tc>
        <w:tc>
          <w:tcPr>
            <w:tcW w:w="1559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55000</w:t>
            </w:r>
          </w:p>
        </w:tc>
      </w:tr>
      <w:tr w:rsidR="000E428E" w:rsidRPr="00ED1A35" w:rsidTr="000E428E">
        <w:trPr>
          <w:trHeight w:val="274"/>
        </w:trPr>
        <w:tc>
          <w:tcPr>
            <w:tcW w:w="704" w:type="dxa"/>
          </w:tcPr>
          <w:p w:rsidR="000E428E" w:rsidRPr="00ED1A35" w:rsidRDefault="000E428E" w:rsidP="000E42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5392" w:type="dxa"/>
          </w:tcPr>
          <w:p w:rsidR="000E428E" w:rsidRPr="00ED1A35" w:rsidRDefault="000E428E" w:rsidP="000E428E">
            <w:pPr>
              <w:rPr>
                <w:rFonts w:ascii="Times New Roman" w:hAnsi="Times New Roman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sz w:val="16"/>
                <w:szCs w:val="16"/>
              </w:rPr>
              <w:t xml:space="preserve">Сыворотка  противооботулинистическая типа  В лошадиная очищенная концентрированная жидкая   50000 МЕ - ампула  №5 </w:t>
            </w:r>
          </w:p>
        </w:tc>
        <w:tc>
          <w:tcPr>
            <w:tcW w:w="851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1143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848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42 000,00   </w:t>
            </w:r>
          </w:p>
        </w:tc>
        <w:tc>
          <w:tcPr>
            <w:tcW w:w="1559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42000</w:t>
            </w:r>
          </w:p>
        </w:tc>
      </w:tr>
      <w:tr w:rsidR="000E428E" w:rsidRPr="00ED1A35" w:rsidTr="000E428E">
        <w:trPr>
          <w:trHeight w:val="274"/>
        </w:trPr>
        <w:tc>
          <w:tcPr>
            <w:tcW w:w="704" w:type="dxa"/>
          </w:tcPr>
          <w:p w:rsidR="000E428E" w:rsidRPr="00ED1A35" w:rsidRDefault="000E428E" w:rsidP="000E42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2" w:type="dxa"/>
          </w:tcPr>
          <w:p w:rsidR="000E428E" w:rsidRPr="00ED1A35" w:rsidRDefault="000E428E" w:rsidP="000E428E">
            <w:pPr>
              <w:rPr>
                <w:rFonts w:ascii="Times New Roman" w:hAnsi="Times New Roman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sz w:val="16"/>
                <w:szCs w:val="16"/>
              </w:rPr>
              <w:t xml:space="preserve">Сыворотка  противооботулинистическая типа  Е лошадиная очищенная концентрированная жидкая 10000 МЕ - ампула №5 </w:t>
            </w:r>
          </w:p>
        </w:tc>
        <w:tc>
          <w:tcPr>
            <w:tcW w:w="851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1143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45000,00</w:t>
            </w:r>
          </w:p>
        </w:tc>
        <w:tc>
          <w:tcPr>
            <w:tcW w:w="1848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45 000,00   </w:t>
            </w:r>
          </w:p>
        </w:tc>
        <w:tc>
          <w:tcPr>
            <w:tcW w:w="1559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45000</w:t>
            </w:r>
          </w:p>
        </w:tc>
      </w:tr>
      <w:tr w:rsidR="000E428E" w:rsidRPr="00ED1A35" w:rsidTr="000E428E">
        <w:trPr>
          <w:trHeight w:val="274"/>
        </w:trPr>
        <w:tc>
          <w:tcPr>
            <w:tcW w:w="704" w:type="dxa"/>
          </w:tcPr>
          <w:p w:rsidR="000E428E" w:rsidRPr="00ED1A35" w:rsidRDefault="000E428E" w:rsidP="000E42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2" w:type="dxa"/>
          </w:tcPr>
          <w:p w:rsidR="000E428E" w:rsidRPr="00ED1A35" w:rsidRDefault="000E428E" w:rsidP="000E428E">
            <w:pPr>
              <w:rPr>
                <w:rFonts w:ascii="Times New Roman" w:hAnsi="Times New Roman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sz w:val="16"/>
                <w:szCs w:val="16"/>
              </w:rPr>
              <w:t xml:space="preserve">Сыворотка против яда гадюки обыкновенной лошадиная очищенная концентрированная жидкая р/р для  ин 150 АЕ/ доза ампула №1 </w:t>
            </w:r>
          </w:p>
        </w:tc>
        <w:tc>
          <w:tcPr>
            <w:tcW w:w="851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1143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60720,00</w:t>
            </w:r>
          </w:p>
        </w:tc>
        <w:tc>
          <w:tcPr>
            <w:tcW w:w="1848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303 600,00   </w:t>
            </w:r>
          </w:p>
        </w:tc>
        <w:tc>
          <w:tcPr>
            <w:tcW w:w="1559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60720</w:t>
            </w:r>
          </w:p>
        </w:tc>
      </w:tr>
      <w:tr w:rsidR="000E428E" w:rsidRPr="00ED1A35" w:rsidTr="000E428E">
        <w:trPr>
          <w:trHeight w:val="274"/>
        </w:trPr>
        <w:tc>
          <w:tcPr>
            <w:tcW w:w="704" w:type="dxa"/>
          </w:tcPr>
          <w:p w:rsidR="000E428E" w:rsidRDefault="00874E98" w:rsidP="000E42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2" w:type="dxa"/>
          </w:tcPr>
          <w:p w:rsidR="000E428E" w:rsidRPr="00ED1A35" w:rsidRDefault="000E428E" w:rsidP="000E428E">
            <w:pPr>
              <w:rPr>
                <w:rFonts w:ascii="Times New Roman" w:hAnsi="Times New Roman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sz w:val="16"/>
                <w:szCs w:val="16"/>
              </w:rPr>
              <w:t xml:space="preserve">Сыворотка против яда паука  каракурта лошадиная очищенная концентрированная жидкая 2,9 мл  №1 </w:t>
            </w:r>
          </w:p>
        </w:tc>
        <w:tc>
          <w:tcPr>
            <w:tcW w:w="851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1143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446000,00</w:t>
            </w:r>
          </w:p>
        </w:tc>
        <w:tc>
          <w:tcPr>
            <w:tcW w:w="1848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2 676 000,00</w:t>
            </w:r>
          </w:p>
        </w:tc>
        <w:tc>
          <w:tcPr>
            <w:tcW w:w="1559" w:type="dxa"/>
          </w:tcPr>
          <w:p w:rsidR="000E428E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446000</w:t>
            </w:r>
          </w:p>
        </w:tc>
      </w:tr>
      <w:tr w:rsidR="000E428E" w:rsidRPr="00ED1A35" w:rsidTr="000E428E">
        <w:trPr>
          <w:trHeight w:val="274"/>
        </w:trPr>
        <w:tc>
          <w:tcPr>
            <w:tcW w:w="704" w:type="dxa"/>
          </w:tcPr>
          <w:p w:rsidR="000E428E" w:rsidRPr="00ED1A35" w:rsidRDefault="000E428E" w:rsidP="000E4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2" w:type="dxa"/>
          </w:tcPr>
          <w:p w:rsidR="000E428E" w:rsidRPr="00ED1A35" w:rsidRDefault="000E428E" w:rsidP="000E428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43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1A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8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D1A35">
              <w:rPr>
                <w:rFonts w:ascii="Times New Roman" w:hAnsi="Times New Roman"/>
                <w:b/>
                <w:bCs/>
                <w:sz w:val="16"/>
                <w:szCs w:val="16"/>
              </w:rPr>
              <w:t>8 582 350,00</w:t>
            </w:r>
          </w:p>
        </w:tc>
        <w:tc>
          <w:tcPr>
            <w:tcW w:w="1559" w:type="dxa"/>
          </w:tcPr>
          <w:p w:rsidR="000E428E" w:rsidRPr="00ED1A35" w:rsidRDefault="000E428E" w:rsidP="000E42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8C2443" w:rsidRPr="00ED1A35" w:rsidRDefault="008C2443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D1A35" w:rsidRDefault="00ED1A35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D1A35" w:rsidRDefault="00ED1A35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D1A35" w:rsidRDefault="00ED1A35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D1A35" w:rsidRDefault="00ED1A35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D1A35" w:rsidRDefault="00ED1A35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D1A35" w:rsidRDefault="00ED1A35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D1A35" w:rsidRDefault="00ED1A35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E428E" w:rsidRDefault="000E428E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E428E" w:rsidRDefault="000E428E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E428E" w:rsidRDefault="000E428E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E428E" w:rsidRDefault="000E428E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E428E" w:rsidRDefault="000E428E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E428E" w:rsidRDefault="000E428E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E428E" w:rsidRDefault="000E428E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E428E" w:rsidRDefault="000E428E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D1A35" w:rsidRPr="00ED1A35" w:rsidRDefault="00ED1A35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655C9A" w:rsidRPr="000E428E" w:rsidRDefault="001B5E15" w:rsidP="00655C9A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D1A35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ED1A3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0E428E" w:rsidRPr="00ED1A35" w:rsidRDefault="000E428E" w:rsidP="000E428E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71E42" w:rsidRPr="00ED1A35" w:rsidRDefault="000E428E" w:rsidP="00655C9A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b/>
          <w:sz w:val="16"/>
          <w:szCs w:val="16"/>
        </w:rPr>
        <w:t xml:space="preserve">- </w:t>
      </w:r>
      <w:r w:rsidRPr="00ED1A35">
        <w:rPr>
          <w:rFonts w:ascii="Times New Roman" w:hAnsi="Times New Roman"/>
          <w:b/>
          <w:sz w:val="16"/>
          <w:szCs w:val="16"/>
        </w:rPr>
        <w:t>ТОО «</w:t>
      </w:r>
      <w:r w:rsidRPr="00ED1A35">
        <w:rPr>
          <w:rFonts w:ascii="Times New Roman" w:hAnsi="Times New Roman"/>
          <w:b/>
          <w:sz w:val="16"/>
          <w:szCs w:val="16"/>
          <w:lang w:val="en-US"/>
        </w:rPr>
        <w:t>AIMED</w:t>
      </w:r>
      <w:r w:rsidRPr="00ED1A35">
        <w:rPr>
          <w:rFonts w:ascii="Times New Roman" w:hAnsi="Times New Roman"/>
          <w:b/>
          <w:sz w:val="16"/>
          <w:szCs w:val="16"/>
        </w:rPr>
        <w:t>»</w:t>
      </w:r>
      <w:r w:rsidR="00AC3E6E" w:rsidRPr="00ED1A3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РК, </w:t>
      </w:r>
      <w:r w:rsidR="00D37E4E" w:rsidRPr="00ED1A3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г.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Алматы, ул. Дегдар 19 Г</w:t>
      </w:r>
      <w:r w:rsidR="003C7CF2" w:rsidRPr="00ED1A3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C1541C" w:rsidRPr="00ED1A3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45175" w:rsidRPr="00ED1A3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о</w:t>
      </w:r>
      <w:r w:rsidR="003822C6" w:rsidRPr="00ED1A3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  </w:t>
      </w:r>
      <w:r w:rsidR="0056524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20</w:t>
      </w:r>
      <w:r w:rsidR="00D37E4E" w:rsidRPr="00ED1A3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.03</w:t>
      </w:r>
      <w:r w:rsidR="003822C6" w:rsidRPr="00ED1A3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.2024 г., в </w:t>
      </w:r>
      <w:r w:rsidR="00655C9A" w:rsidRPr="00ED1A3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16</w:t>
      </w:r>
      <w:r w:rsidR="003822C6" w:rsidRPr="00ED1A3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ч</w:t>
      </w:r>
      <w:r w:rsidR="00275555" w:rsidRPr="00ED1A3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3822C6" w:rsidRPr="00ED1A3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:</w:t>
      </w:r>
      <w:r w:rsidR="0056524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53</w:t>
      </w:r>
      <w:r w:rsidR="003822C6" w:rsidRPr="00ED1A3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м</w:t>
      </w:r>
      <w:r w:rsidR="00E66C9B" w:rsidRPr="00ED1A3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.</w:t>
      </w:r>
      <w:r w:rsidR="00C5289A" w:rsidRPr="00ED1A3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</w:t>
      </w:r>
    </w:p>
    <w:p w:rsidR="00D272BB" w:rsidRPr="00ED1A35" w:rsidRDefault="00D272BB" w:rsidP="00AC3E6E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1B5E15" w:rsidRPr="00ED1A35" w:rsidRDefault="007357B3" w:rsidP="004903E0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16"/>
          <w:szCs w:val="16"/>
        </w:rPr>
      </w:pPr>
      <w:r w:rsidRPr="00ED1A3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1B5E15" w:rsidRPr="00ED1A3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B5E15" w:rsidRPr="00ED1A35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00420" w:rsidRPr="00ED1A35" w:rsidRDefault="00800420" w:rsidP="00800420">
      <w:pPr>
        <w:pStyle w:val="a5"/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7357B3" w:rsidRPr="00ED1A35" w:rsidRDefault="00874E98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- </w:t>
      </w:r>
      <w:r w:rsidRPr="00ED1A35">
        <w:rPr>
          <w:rFonts w:ascii="Times New Roman" w:hAnsi="Times New Roman"/>
          <w:b/>
          <w:sz w:val="16"/>
          <w:szCs w:val="16"/>
        </w:rPr>
        <w:t>ТОО «</w:t>
      </w:r>
      <w:r w:rsidRPr="00ED1A35">
        <w:rPr>
          <w:rFonts w:ascii="Times New Roman" w:hAnsi="Times New Roman"/>
          <w:b/>
          <w:sz w:val="16"/>
          <w:szCs w:val="16"/>
          <w:lang w:val="en-US"/>
        </w:rPr>
        <w:t>AIMED</w:t>
      </w:r>
      <w:r w:rsidRPr="00ED1A35">
        <w:rPr>
          <w:rFonts w:ascii="Times New Roman" w:hAnsi="Times New Roman"/>
          <w:b/>
          <w:sz w:val="16"/>
          <w:szCs w:val="16"/>
        </w:rPr>
        <w:t>»</w:t>
      </w:r>
      <w:r w:rsidRPr="00ED1A3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РК, г.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Алматы, ул. Дегдар 19 Г</w:t>
      </w:r>
      <w:r w:rsidRPr="00ED1A3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</w:t>
      </w:r>
      <w:r w:rsidR="00EE5E1E" w:rsidRPr="00ED1A3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 лоты  №</w:t>
      </w:r>
      <w:r w:rsidR="000E428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1,2,3,4,5,6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,7</w:t>
      </w:r>
      <w:r w:rsidR="00A76B4F" w:rsidRPr="00ED1A3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7357B3" w:rsidRPr="00ED1A3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)        сумма договор:</w:t>
      </w:r>
      <w:r w:rsidR="0059731F" w:rsidRPr="00ED1A3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8 582 350 </w:t>
      </w:r>
      <w:r w:rsidR="0059731F" w:rsidRPr="00ED1A3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</w:p>
    <w:p w:rsidR="001B5E15" w:rsidRPr="00ED1A35" w:rsidRDefault="001B5E15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ED1A3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</w:t>
      </w:r>
    </w:p>
    <w:p w:rsidR="00CB15F9" w:rsidRPr="00ED1A35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Pr="00ED1A35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ED1A35">
        <w:rPr>
          <w:rFonts w:ascii="Times New Roman" w:hAnsi="Times New Roman"/>
          <w:b/>
          <w:sz w:val="16"/>
          <w:szCs w:val="16"/>
        </w:rPr>
        <w:t xml:space="preserve"> </w:t>
      </w:r>
      <w:r w:rsidRPr="00ED1A35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ED1A35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ED1A3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ED1A35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ED1A35" w:rsidRDefault="001B5E15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ED1A35">
        <w:rPr>
          <w:rFonts w:ascii="Times New Roman" w:hAnsi="Times New Roman"/>
          <w:sz w:val="16"/>
          <w:szCs w:val="16"/>
        </w:rPr>
        <w:t>– отсутствует;</w:t>
      </w:r>
    </w:p>
    <w:p w:rsidR="00555FD7" w:rsidRPr="00ED1A35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Pr="00ED1A35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ED1A35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ED1A35">
        <w:rPr>
          <w:rFonts w:ascii="Times New Roman" w:hAnsi="Times New Roman"/>
          <w:sz w:val="16"/>
          <w:szCs w:val="16"/>
        </w:rPr>
        <w:t xml:space="preserve">  </w:t>
      </w:r>
      <w:r w:rsidRPr="00ED1A3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ED1A35" w:rsidRDefault="003631D7" w:rsidP="003631D7">
      <w:pPr>
        <w:rPr>
          <w:rFonts w:ascii="Times New Roman" w:hAnsi="Times New Roman"/>
          <w:sz w:val="16"/>
          <w:szCs w:val="16"/>
        </w:rPr>
      </w:pPr>
      <w:r w:rsidRPr="00ED1A35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ED1A35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ED1A35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ED1A35" w:rsidRDefault="003631D7" w:rsidP="003631D7">
      <w:pPr>
        <w:rPr>
          <w:rFonts w:ascii="Times New Roman" w:hAnsi="Times New Roman"/>
          <w:sz w:val="16"/>
          <w:szCs w:val="16"/>
        </w:rPr>
      </w:pPr>
      <w:r w:rsidRPr="00ED1A35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ED1A3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ED1A35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ED1A35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ED1A35">
        <w:rPr>
          <w:rFonts w:ascii="Times New Roman" w:hAnsi="Times New Roman"/>
          <w:sz w:val="16"/>
          <w:szCs w:val="16"/>
        </w:rPr>
        <w:t xml:space="preserve"> – </w:t>
      </w:r>
      <w:r w:rsidRPr="00ED1A35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ED1A3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ED1A35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ED1A3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ED1A3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ED1A35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ED1A3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ED1A35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ED1A3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ED1A35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ED1A35" w:rsidRDefault="003631D7" w:rsidP="003631D7">
      <w:pPr>
        <w:rPr>
          <w:rFonts w:ascii="Times New Roman" w:hAnsi="Times New Roman"/>
          <w:sz w:val="16"/>
          <w:szCs w:val="16"/>
        </w:rPr>
      </w:pPr>
      <w:r w:rsidRPr="00ED1A35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ED1A35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ED1A35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ED1A35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ED1A35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ED1A35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A20" w:rsidRDefault="00F04A20" w:rsidP="00233E55">
      <w:pPr>
        <w:spacing w:after="0" w:line="240" w:lineRule="auto"/>
      </w:pPr>
      <w:r>
        <w:separator/>
      </w:r>
    </w:p>
  </w:endnote>
  <w:endnote w:type="continuationSeparator" w:id="0">
    <w:p w:rsidR="00F04A20" w:rsidRDefault="00F04A20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A20" w:rsidRDefault="00F04A20" w:rsidP="00233E55">
      <w:pPr>
        <w:spacing w:after="0" w:line="240" w:lineRule="auto"/>
      </w:pPr>
      <w:r>
        <w:separator/>
      </w:r>
    </w:p>
  </w:footnote>
  <w:footnote w:type="continuationSeparator" w:id="0">
    <w:p w:rsidR="00F04A20" w:rsidRDefault="00F04A20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4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"/>
  </w:num>
  <w:num w:numId="4">
    <w:abstractNumId w:val="17"/>
  </w:num>
  <w:num w:numId="5">
    <w:abstractNumId w:val="8"/>
  </w:num>
  <w:num w:numId="6">
    <w:abstractNumId w:val="24"/>
  </w:num>
  <w:num w:numId="7">
    <w:abstractNumId w:val="20"/>
  </w:num>
  <w:num w:numId="8">
    <w:abstractNumId w:val="0"/>
  </w:num>
  <w:num w:numId="9">
    <w:abstractNumId w:val="6"/>
  </w:num>
  <w:num w:numId="10">
    <w:abstractNumId w:val="23"/>
  </w:num>
  <w:num w:numId="11">
    <w:abstractNumId w:val="12"/>
  </w:num>
  <w:num w:numId="12">
    <w:abstractNumId w:val="7"/>
  </w:num>
  <w:num w:numId="13">
    <w:abstractNumId w:val="28"/>
  </w:num>
  <w:num w:numId="14">
    <w:abstractNumId w:val="1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22"/>
  </w:num>
  <w:num w:numId="20">
    <w:abstractNumId w:val="3"/>
  </w:num>
  <w:num w:numId="2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6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3"/>
  </w:num>
  <w:num w:numId="27">
    <w:abstractNumId w:val="21"/>
  </w:num>
  <w:num w:numId="28">
    <w:abstractNumId w:val="2"/>
  </w:num>
  <w:num w:numId="29">
    <w:abstractNumId w:val="25"/>
  </w:num>
  <w:num w:numId="30">
    <w:abstractNumId w:val="27"/>
  </w:num>
  <w:num w:numId="31">
    <w:abstractNumId w:val="1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7AF2"/>
    <w:rsid w:val="000E06C3"/>
    <w:rsid w:val="000E26EB"/>
    <w:rsid w:val="000E3A4B"/>
    <w:rsid w:val="000E428E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070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244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609A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4E98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0147"/>
    <w:rsid w:val="00ED1366"/>
    <w:rsid w:val="00ED1A35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3739"/>
    <w:rsid w:val="00F03A84"/>
    <w:rsid w:val="00F04A20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16B53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358A2-51CE-4E65-95CB-24EF2CEB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423</cp:revision>
  <cp:lastPrinted>2024-03-11T09:14:00Z</cp:lastPrinted>
  <dcterms:created xsi:type="dcterms:W3CDTF">2023-07-18T08:43:00Z</dcterms:created>
  <dcterms:modified xsi:type="dcterms:W3CDTF">2024-04-02T05:54:00Z</dcterms:modified>
</cp:coreProperties>
</file>