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942C67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EB338D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EB338D">
        <w:rPr>
          <w:rFonts w:ascii="Times New Roman" w:hAnsi="Times New Roman"/>
          <w:b/>
          <w:sz w:val="16"/>
          <w:szCs w:val="16"/>
        </w:rPr>
        <w:t>Протокол №</w:t>
      </w:r>
      <w:r w:rsidR="00D82159" w:rsidRPr="00EB338D">
        <w:rPr>
          <w:rFonts w:ascii="Times New Roman" w:hAnsi="Times New Roman"/>
          <w:b/>
          <w:sz w:val="16"/>
          <w:szCs w:val="16"/>
        </w:rPr>
        <w:t>73</w:t>
      </w:r>
    </w:p>
    <w:p w:rsidR="001B7B27" w:rsidRPr="00EB338D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EB338D">
        <w:rPr>
          <w:rFonts w:ascii="Times New Roman" w:hAnsi="Times New Roman"/>
          <w:b/>
          <w:sz w:val="16"/>
          <w:szCs w:val="16"/>
        </w:rPr>
        <w:t>4</w:t>
      </w:r>
      <w:r w:rsidRPr="00EB338D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EB338D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EB338D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EB338D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EB338D">
        <w:rPr>
          <w:rFonts w:ascii="Times New Roman" w:hAnsi="Times New Roman"/>
          <w:b/>
          <w:sz w:val="16"/>
          <w:szCs w:val="16"/>
        </w:rPr>
        <w:t xml:space="preserve">           </w:t>
      </w:r>
      <w:r w:rsidRPr="00EB338D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EB338D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EB338D">
        <w:rPr>
          <w:rFonts w:ascii="Times New Roman" w:hAnsi="Times New Roman"/>
          <w:b/>
          <w:sz w:val="16"/>
          <w:szCs w:val="16"/>
        </w:rPr>
        <w:t xml:space="preserve">  «</w:t>
      </w:r>
      <w:r w:rsidR="001A1D70" w:rsidRPr="00EB338D">
        <w:rPr>
          <w:rFonts w:ascii="Times New Roman" w:hAnsi="Times New Roman"/>
          <w:b/>
          <w:sz w:val="16"/>
          <w:szCs w:val="16"/>
          <w:lang w:val="kk-KZ"/>
        </w:rPr>
        <w:t>2</w:t>
      </w:r>
      <w:r w:rsidR="00D82159" w:rsidRPr="00EB338D">
        <w:rPr>
          <w:rFonts w:ascii="Times New Roman" w:hAnsi="Times New Roman"/>
          <w:b/>
          <w:sz w:val="16"/>
          <w:szCs w:val="16"/>
          <w:lang w:val="kk-KZ"/>
        </w:rPr>
        <w:t>7</w:t>
      </w:r>
      <w:r w:rsidRPr="00EB338D">
        <w:rPr>
          <w:rFonts w:ascii="Times New Roman" w:hAnsi="Times New Roman"/>
          <w:b/>
          <w:sz w:val="16"/>
          <w:szCs w:val="16"/>
        </w:rPr>
        <w:t>»</w:t>
      </w:r>
      <w:r w:rsidR="008A3E12" w:rsidRPr="00EB338D">
        <w:rPr>
          <w:rFonts w:ascii="Times New Roman" w:hAnsi="Times New Roman"/>
          <w:b/>
          <w:sz w:val="16"/>
          <w:szCs w:val="16"/>
        </w:rPr>
        <w:t xml:space="preserve"> </w:t>
      </w:r>
      <w:r w:rsidR="00290E4D" w:rsidRPr="00EB338D">
        <w:rPr>
          <w:rFonts w:ascii="Times New Roman" w:hAnsi="Times New Roman"/>
          <w:b/>
          <w:sz w:val="16"/>
          <w:szCs w:val="16"/>
        </w:rPr>
        <w:t>июня</w:t>
      </w:r>
      <w:r w:rsidR="008A3E12" w:rsidRPr="00EB338D">
        <w:rPr>
          <w:rFonts w:ascii="Times New Roman" w:hAnsi="Times New Roman"/>
          <w:b/>
          <w:sz w:val="16"/>
          <w:szCs w:val="16"/>
        </w:rPr>
        <w:t xml:space="preserve"> </w:t>
      </w:r>
      <w:r w:rsidRPr="00EB338D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EB338D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EB338D">
        <w:rPr>
          <w:rFonts w:ascii="Times New Roman" w:hAnsi="Times New Roman"/>
          <w:b/>
          <w:sz w:val="16"/>
          <w:szCs w:val="16"/>
        </w:rPr>
        <w:t>4</w:t>
      </w:r>
      <w:r w:rsidR="0010768B" w:rsidRPr="00EB338D">
        <w:rPr>
          <w:rFonts w:ascii="Times New Roman" w:hAnsi="Times New Roman"/>
          <w:b/>
          <w:sz w:val="16"/>
          <w:szCs w:val="16"/>
        </w:rPr>
        <w:t xml:space="preserve"> г</w:t>
      </w:r>
      <w:r w:rsidRPr="00EB338D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EB338D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EB338D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EB338D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EB338D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EB338D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449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4536"/>
        <w:gridCol w:w="709"/>
        <w:gridCol w:w="730"/>
        <w:gridCol w:w="1134"/>
        <w:gridCol w:w="1418"/>
        <w:gridCol w:w="1837"/>
        <w:gridCol w:w="1014"/>
      </w:tblGrid>
      <w:tr w:rsidR="00EB338D" w:rsidRPr="00EB338D" w:rsidTr="00EB338D">
        <w:trPr>
          <w:trHeight w:val="416"/>
        </w:trPr>
        <w:tc>
          <w:tcPr>
            <w:tcW w:w="704" w:type="dxa"/>
            <w:hideMark/>
          </w:tcPr>
          <w:p w:rsidR="00EB338D" w:rsidRPr="00EB338D" w:rsidRDefault="00EB338D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410" w:type="dxa"/>
            <w:hideMark/>
          </w:tcPr>
          <w:p w:rsidR="00EB338D" w:rsidRPr="00EB338D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536" w:type="dxa"/>
          </w:tcPr>
          <w:p w:rsidR="00EB338D" w:rsidRPr="00EB338D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EB338D" w:rsidRPr="00EB338D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30" w:type="dxa"/>
            <w:hideMark/>
          </w:tcPr>
          <w:p w:rsidR="00EB338D" w:rsidRPr="00EB338D" w:rsidRDefault="00EB338D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EB338D" w:rsidRPr="00EB338D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EB338D" w:rsidRPr="00EB338D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837" w:type="dxa"/>
            <w:hideMark/>
          </w:tcPr>
          <w:p w:rsidR="00EB338D" w:rsidRPr="00EB338D" w:rsidRDefault="00EB338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338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014" w:type="dxa"/>
          </w:tcPr>
          <w:p w:rsidR="00EB338D" w:rsidRPr="00EB338D" w:rsidRDefault="00EB338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EB338D" w:rsidRPr="00EB338D" w:rsidTr="00EB338D">
        <w:trPr>
          <w:trHeight w:val="413"/>
        </w:trPr>
        <w:tc>
          <w:tcPr>
            <w:tcW w:w="704" w:type="dxa"/>
          </w:tcPr>
          <w:p w:rsidR="00EB338D" w:rsidRPr="00EB338D" w:rsidRDefault="00EB338D" w:rsidP="00EB338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2410" w:type="dxa"/>
          </w:tcPr>
          <w:p w:rsidR="00EB338D" w:rsidRPr="00EB338D" w:rsidRDefault="00EB338D" w:rsidP="00EB338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Без масляный компрессор для одной стоматологической установки, с ресивером 24 л (65 л/мин)</w:t>
            </w:r>
          </w:p>
        </w:tc>
        <w:tc>
          <w:tcPr>
            <w:tcW w:w="4536" w:type="dxa"/>
          </w:tcPr>
          <w:p w:rsidR="00EB338D" w:rsidRPr="00EB338D" w:rsidRDefault="00EB338D" w:rsidP="00EB338D">
            <w:pPr>
              <w:spacing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Без масляный компрессор для одной стоматологической установки, с ресивером 24 л (65л/мин) </w:t>
            </w:r>
          </w:p>
          <w:p w:rsidR="00EB338D" w:rsidRPr="00EB338D" w:rsidRDefault="00EB338D" w:rsidP="00EB338D">
            <w:pPr>
              <w:spacing w:after="0"/>
              <w:ind w:right="51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Преимущества: </w:t>
            </w:r>
          </w:p>
          <w:p w:rsidR="00EB338D" w:rsidRPr="00EB338D" w:rsidRDefault="00EB338D" w:rsidP="00EB338D">
            <w:pPr>
              <w:spacing w:after="0"/>
              <w:ind w:right="51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- Антикоррозионная обработка ресивера</w:t>
            </w:r>
          </w:p>
          <w:p w:rsidR="00EB338D" w:rsidRPr="00EB338D" w:rsidRDefault="00EB338D" w:rsidP="00EB338D">
            <w:pPr>
              <w:spacing w:after="0"/>
              <w:ind w:right="51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- Используются японские подшипники NSK</w:t>
            </w:r>
          </w:p>
          <w:p w:rsidR="00EB338D" w:rsidRPr="00EB338D" w:rsidRDefault="00EB338D" w:rsidP="00EB338D">
            <w:pPr>
              <w:spacing w:after="0"/>
              <w:ind w:right="51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- Низкая вибрация и низкий уровень шума</w:t>
            </w:r>
          </w:p>
          <w:p w:rsidR="00EB338D" w:rsidRPr="00EB338D" w:rsidRDefault="00EB338D" w:rsidP="00EB338D">
            <w:pPr>
              <w:spacing w:after="0"/>
              <w:ind w:right="51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Технические характеристики:</w:t>
            </w:r>
          </w:p>
          <w:p w:rsidR="00EB338D" w:rsidRPr="00EB338D" w:rsidRDefault="00EB338D" w:rsidP="00EB338D">
            <w:pPr>
              <w:spacing w:after="0"/>
              <w:ind w:right="51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- Производительность на выходе (л/мин): 65</w:t>
            </w:r>
          </w:p>
          <w:p w:rsidR="00EB338D" w:rsidRPr="00EB338D" w:rsidRDefault="00EB338D" w:rsidP="00EB338D">
            <w:pPr>
              <w:spacing w:after="0"/>
              <w:ind w:right="51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- Мощность: 650 Вт</w:t>
            </w:r>
          </w:p>
          <w:p w:rsidR="00EB338D" w:rsidRPr="00EB338D" w:rsidRDefault="00EB338D" w:rsidP="00EB338D">
            <w:pPr>
              <w:spacing w:after="0"/>
              <w:ind w:right="51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- Объем ресивера: 24 л</w:t>
            </w:r>
          </w:p>
          <w:p w:rsidR="00EB338D" w:rsidRPr="00EB338D" w:rsidRDefault="00EB338D" w:rsidP="00EB338D">
            <w:pPr>
              <w:spacing w:after="0"/>
              <w:ind w:right="51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- Производительность: 65 л/мин / 0,4 Мпа</w:t>
            </w:r>
          </w:p>
          <w:p w:rsidR="00EB338D" w:rsidRPr="00EB338D" w:rsidRDefault="00EB338D" w:rsidP="00EB338D">
            <w:pPr>
              <w:spacing w:after="0"/>
              <w:ind w:right="51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- Габариты: 41х41х63 см</w:t>
            </w:r>
          </w:p>
          <w:p w:rsidR="00EB338D" w:rsidRPr="00EB338D" w:rsidRDefault="00EB338D" w:rsidP="00EB338D">
            <w:pPr>
              <w:spacing w:after="0"/>
              <w:ind w:right="51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- Рассчитан на подключение одной установки</w:t>
            </w:r>
          </w:p>
        </w:tc>
        <w:tc>
          <w:tcPr>
            <w:tcW w:w="709" w:type="dxa"/>
          </w:tcPr>
          <w:p w:rsidR="00EB338D" w:rsidRPr="00EB338D" w:rsidRDefault="00EB338D" w:rsidP="00EB338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730" w:type="dxa"/>
          </w:tcPr>
          <w:p w:rsidR="00EB338D" w:rsidRPr="00EB338D" w:rsidRDefault="00EB338D" w:rsidP="00EB33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EB338D" w:rsidRPr="00EB338D" w:rsidRDefault="00EB338D" w:rsidP="00EB338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106498</w:t>
            </w:r>
          </w:p>
        </w:tc>
        <w:tc>
          <w:tcPr>
            <w:tcW w:w="1418" w:type="dxa"/>
          </w:tcPr>
          <w:p w:rsidR="00EB338D" w:rsidRPr="00EB338D" w:rsidRDefault="00EB338D" w:rsidP="00EB338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106 498,00</w:t>
            </w:r>
          </w:p>
        </w:tc>
        <w:tc>
          <w:tcPr>
            <w:tcW w:w="1837" w:type="dxa"/>
          </w:tcPr>
          <w:p w:rsidR="00EB338D" w:rsidRPr="00EB338D" w:rsidRDefault="00EB338D" w:rsidP="00EB33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14" w:type="dxa"/>
          </w:tcPr>
          <w:p w:rsidR="00EB338D" w:rsidRPr="00EB338D" w:rsidRDefault="00EB338D" w:rsidP="00EB33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B338D" w:rsidRPr="00EB338D" w:rsidTr="00EB338D">
        <w:trPr>
          <w:trHeight w:val="413"/>
        </w:trPr>
        <w:tc>
          <w:tcPr>
            <w:tcW w:w="704" w:type="dxa"/>
          </w:tcPr>
          <w:p w:rsidR="00EB338D" w:rsidRPr="00EB338D" w:rsidRDefault="00EB338D" w:rsidP="00EB33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EB338D" w:rsidRPr="00EB338D" w:rsidRDefault="00EB338D" w:rsidP="00EB338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4536" w:type="dxa"/>
            <w:vAlign w:val="center"/>
          </w:tcPr>
          <w:p w:rsidR="00EB338D" w:rsidRPr="00EB338D" w:rsidRDefault="00EB338D" w:rsidP="00EB338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EB338D" w:rsidRPr="00EB338D" w:rsidRDefault="00EB338D" w:rsidP="00EB33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30" w:type="dxa"/>
            <w:vAlign w:val="center"/>
          </w:tcPr>
          <w:p w:rsidR="00EB338D" w:rsidRPr="00EB338D" w:rsidRDefault="00EB338D" w:rsidP="00EB338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EB338D" w:rsidRPr="00EB338D" w:rsidRDefault="00EB338D" w:rsidP="00EB338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EB338D" w:rsidRPr="00EB338D" w:rsidRDefault="00EB338D" w:rsidP="00EB338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bCs/>
                <w:sz w:val="16"/>
                <w:szCs w:val="16"/>
              </w:rPr>
              <w:t>106 498,00</w:t>
            </w:r>
          </w:p>
        </w:tc>
        <w:tc>
          <w:tcPr>
            <w:tcW w:w="1837" w:type="dxa"/>
          </w:tcPr>
          <w:p w:rsidR="00EB338D" w:rsidRPr="00EB338D" w:rsidRDefault="00EB338D" w:rsidP="00EB3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</w:tcPr>
          <w:p w:rsidR="00EB338D" w:rsidRPr="00EB338D" w:rsidRDefault="00EB338D" w:rsidP="00EB3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EB338D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649F2" w:rsidRPr="00EB338D" w:rsidRDefault="00D649F2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649F2" w:rsidRPr="00EB338D" w:rsidRDefault="00D649F2" w:rsidP="00D649F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EB338D" w:rsidRPr="00EB338D" w:rsidRDefault="00EB338D" w:rsidP="00EB338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649F2" w:rsidRPr="00EB338D" w:rsidRDefault="00D649F2" w:rsidP="00D649F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EB338D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EB338D" w:rsidRPr="00EB338D" w:rsidRDefault="00EB338D" w:rsidP="00EB338D">
      <w:pPr>
        <w:pStyle w:val="a5"/>
        <w:spacing w:after="0" w:line="240" w:lineRule="auto"/>
        <w:ind w:left="1035"/>
        <w:jc w:val="both"/>
        <w:rPr>
          <w:rFonts w:ascii="Times New Roman" w:hAnsi="Times New Roman"/>
          <w:bCs/>
          <w:sz w:val="16"/>
          <w:szCs w:val="16"/>
          <w:lang w:val="kk-KZ"/>
        </w:rPr>
      </w:pPr>
    </w:p>
    <w:p w:rsidR="00D649F2" w:rsidRPr="00EB338D" w:rsidRDefault="00D649F2" w:rsidP="00D649F2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EB338D" w:rsidRPr="00EB338D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EB338D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D649F2" w:rsidRPr="00EB338D" w:rsidRDefault="00D649F2" w:rsidP="00D649F2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562CBB" w:rsidRPr="00EB338D" w:rsidRDefault="00D649F2" w:rsidP="00D649F2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EB338D">
        <w:rPr>
          <w:rFonts w:ascii="Times New Roman" w:hAnsi="Times New Roman"/>
          <w:sz w:val="16"/>
          <w:szCs w:val="16"/>
        </w:rPr>
        <w:t xml:space="preserve">   </w:t>
      </w:r>
      <w:r w:rsidRPr="00EB338D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D649F2" w:rsidRPr="00EB338D" w:rsidRDefault="00D649F2" w:rsidP="00D649F2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D649F2" w:rsidRPr="00EB338D" w:rsidRDefault="00D649F2" w:rsidP="00D649F2">
      <w:pPr>
        <w:rPr>
          <w:rFonts w:ascii="Times New Roman" w:hAnsi="Times New Roman"/>
          <w:sz w:val="16"/>
          <w:szCs w:val="16"/>
        </w:rPr>
      </w:pPr>
      <w:r w:rsidRPr="00EB338D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EB338D">
        <w:rPr>
          <w:rFonts w:ascii="Times New Roman" w:hAnsi="Times New Roman"/>
          <w:sz w:val="16"/>
          <w:szCs w:val="16"/>
          <w:lang w:val="kk-KZ"/>
        </w:rPr>
        <w:t xml:space="preserve">          </w:t>
      </w:r>
      <w:r w:rsidR="00EB338D" w:rsidRPr="00EB338D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</w:t>
      </w:r>
      <w:r w:rsidRPr="00EB338D">
        <w:rPr>
          <w:rFonts w:ascii="Times New Roman" w:hAnsi="Times New Roman"/>
          <w:sz w:val="16"/>
          <w:szCs w:val="16"/>
          <w:lang w:val="kk-KZ"/>
        </w:rPr>
        <w:t xml:space="preserve">   </w:t>
      </w:r>
      <w:r w:rsidRPr="00EB338D">
        <w:rPr>
          <w:rFonts w:ascii="Times New Roman" w:hAnsi="Times New Roman"/>
          <w:sz w:val="16"/>
          <w:szCs w:val="16"/>
        </w:rPr>
        <w:t>С</w:t>
      </w:r>
      <w:r w:rsidR="00EB338D" w:rsidRPr="00EB338D">
        <w:rPr>
          <w:rFonts w:ascii="Times New Roman" w:hAnsi="Times New Roman"/>
          <w:sz w:val="16"/>
          <w:szCs w:val="16"/>
        </w:rPr>
        <w:t xml:space="preserve">ыбанбаев  </w:t>
      </w:r>
      <w:r w:rsidRPr="00EB338D">
        <w:rPr>
          <w:rFonts w:ascii="Times New Roman" w:hAnsi="Times New Roman"/>
          <w:sz w:val="16"/>
          <w:szCs w:val="16"/>
        </w:rPr>
        <w:t xml:space="preserve"> Д.А.</w:t>
      </w:r>
    </w:p>
    <w:p w:rsidR="00D649F2" w:rsidRPr="00EB338D" w:rsidRDefault="00D649F2" w:rsidP="00D649F2">
      <w:pPr>
        <w:rPr>
          <w:rFonts w:ascii="Times New Roman" w:hAnsi="Times New Roman"/>
          <w:sz w:val="16"/>
          <w:szCs w:val="16"/>
        </w:rPr>
      </w:pPr>
      <w:r w:rsidRPr="00EB338D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D649F2" w:rsidRPr="00EB338D" w:rsidRDefault="00D649F2" w:rsidP="00D649F2">
      <w:pPr>
        <w:rPr>
          <w:rFonts w:ascii="Times New Roman" w:hAnsi="Times New Roman"/>
          <w:sz w:val="16"/>
          <w:szCs w:val="16"/>
          <w:lang w:val="kk-KZ"/>
        </w:rPr>
      </w:pPr>
      <w:r w:rsidRPr="00EB338D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EB338D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EB338D">
        <w:rPr>
          <w:rFonts w:ascii="Times New Roman" w:hAnsi="Times New Roman"/>
          <w:sz w:val="16"/>
          <w:szCs w:val="16"/>
        </w:rPr>
        <w:t xml:space="preserve"> – </w:t>
      </w:r>
      <w:r w:rsidRPr="00EB338D">
        <w:rPr>
          <w:rFonts w:ascii="Times New Roman" w:hAnsi="Times New Roman"/>
          <w:sz w:val="16"/>
          <w:szCs w:val="16"/>
          <w:lang w:val="kk-KZ"/>
        </w:rPr>
        <w:t xml:space="preserve">   </w:t>
      </w:r>
      <w:r w:rsidR="00EB338D" w:rsidRPr="00EB338D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</w:t>
      </w:r>
      <w:r w:rsidRPr="00EB338D">
        <w:rPr>
          <w:rFonts w:ascii="Times New Roman" w:hAnsi="Times New Roman"/>
          <w:sz w:val="16"/>
          <w:szCs w:val="16"/>
          <w:lang w:val="kk-KZ"/>
        </w:rPr>
        <w:t>Абдымолдаева  Ж.А.</w:t>
      </w:r>
    </w:p>
    <w:p w:rsidR="00D649F2" w:rsidRPr="00EB338D" w:rsidRDefault="00D649F2" w:rsidP="00D649F2">
      <w:pPr>
        <w:rPr>
          <w:rFonts w:ascii="Times New Roman" w:hAnsi="Times New Roman"/>
          <w:sz w:val="16"/>
          <w:szCs w:val="16"/>
          <w:lang w:val="kk-KZ"/>
        </w:rPr>
      </w:pPr>
      <w:r w:rsidRPr="00EB338D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EB338D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</w:t>
      </w:r>
      <w:r w:rsidR="00EB338D" w:rsidRPr="00EB338D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</w:t>
      </w:r>
      <w:r w:rsidRPr="00EB338D">
        <w:rPr>
          <w:rFonts w:ascii="Times New Roman" w:hAnsi="Times New Roman"/>
          <w:sz w:val="16"/>
          <w:szCs w:val="16"/>
          <w:lang w:val="kk-KZ"/>
        </w:rPr>
        <w:t xml:space="preserve"> Курочкина Е.П.</w:t>
      </w:r>
    </w:p>
    <w:p w:rsidR="00D649F2" w:rsidRPr="00EB338D" w:rsidRDefault="00D649F2" w:rsidP="00D649F2">
      <w:pPr>
        <w:rPr>
          <w:rFonts w:ascii="Times New Roman" w:hAnsi="Times New Roman"/>
          <w:sz w:val="16"/>
          <w:szCs w:val="16"/>
          <w:lang w:val="kk-KZ"/>
        </w:rPr>
      </w:pPr>
      <w:r w:rsidRPr="00EB338D">
        <w:rPr>
          <w:rFonts w:ascii="Times New Roman" w:hAnsi="Times New Roman"/>
          <w:sz w:val="16"/>
          <w:szCs w:val="16"/>
          <w:lang w:val="kk-KZ"/>
        </w:rPr>
        <w:t xml:space="preserve">    </w:t>
      </w:r>
      <w:r w:rsidR="00EB338D" w:rsidRPr="00EB338D">
        <w:rPr>
          <w:rFonts w:ascii="Times New Roman" w:hAnsi="Times New Roman"/>
          <w:sz w:val="16"/>
          <w:szCs w:val="16"/>
          <w:lang w:val="kk-KZ"/>
        </w:rPr>
        <w:t xml:space="preserve">                             </w:t>
      </w:r>
      <w:r w:rsidRPr="00EB338D">
        <w:rPr>
          <w:rFonts w:ascii="Times New Roman" w:hAnsi="Times New Roman"/>
          <w:sz w:val="16"/>
          <w:szCs w:val="16"/>
          <w:lang w:val="kk-KZ"/>
        </w:rPr>
        <w:t xml:space="preserve">   -  материальный бухгалтер  -              </w:t>
      </w:r>
      <w:r w:rsidR="00EB338D" w:rsidRPr="00EB338D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</w:t>
      </w:r>
      <w:r w:rsidRPr="00EB338D">
        <w:rPr>
          <w:rFonts w:ascii="Times New Roman" w:hAnsi="Times New Roman"/>
          <w:sz w:val="16"/>
          <w:szCs w:val="16"/>
          <w:lang w:val="kk-KZ"/>
        </w:rPr>
        <w:t xml:space="preserve">      Нуркалиева А.Ч.</w:t>
      </w:r>
    </w:p>
    <w:p w:rsidR="00D649F2" w:rsidRPr="00EB338D" w:rsidRDefault="00D649F2" w:rsidP="00D649F2">
      <w:pPr>
        <w:rPr>
          <w:rFonts w:ascii="Times New Roman" w:hAnsi="Times New Roman"/>
          <w:sz w:val="16"/>
          <w:szCs w:val="16"/>
          <w:lang w:val="kk-KZ"/>
        </w:rPr>
      </w:pPr>
      <w:r w:rsidRPr="00EB338D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</w:t>
      </w:r>
      <w:r w:rsidR="00EB338D" w:rsidRPr="00EB338D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</w:t>
      </w:r>
      <w:r w:rsidRPr="00EB338D">
        <w:rPr>
          <w:rFonts w:ascii="Times New Roman" w:hAnsi="Times New Roman"/>
          <w:sz w:val="16"/>
          <w:szCs w:val="16"/>
          <w:lang w:val="kk-KZ"/>
        </w:rPr>
        <w:t xml:space="preserve">  </w:t>
      </w:r>
      <w:r w:rsidR="00EB338D" w:rsidRPr="00EB338D">
        <w:rPr>
          <w:rFonts w:ascii="Times New Roman" w:hAnsi="Times New Roman"/>
          <w:sz w:val="16"/>
          <w:szCs w:val="16"/>
          <w:lang w:val="kk-KZ"/>
        </w:rPr>
        <w:t xml:space="preserve"> </w:t>
      </w:r>
      <w:r w:rsidRPr="00EB338D">
        <w:rPr>
          <w:rFonts w:ascii="Times New Roman" w:hAnsi="Times New Roman"/>
          <w:sz w:val="16"/>
          <w:szCs w:val="16"/>
          <w:lang w:val="kk-KZ"/>
        </w:rPr>
        <w:t>Серикбаева М.Б.</w:t>
      </w:r>
    </w:p>
    <w:p w:rsidR="00D649F2" w:rsidRPr="00EB338D" w:rsidRDefault="00D649F2" w:rsidP="00D649F2">
      <w:pPr>
        <w:rPr>
          <w:rFonts w:ascii="Times New Roman" w:hAnsi="Times New Roman"/>
          <w:sz w:val="16"/>
          <w:szCs w:val="16"/>
        </w:rPr>
      </w:pPr>
      <w:r w:rsidRPr="00EB338D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EB338D">
        <w:rPr>
          <w:rFonts w:ascii="Times New Roman" w:hAnsi="Times New Roman"/>
          <w:sz w:val="16"/>
          <w:szCs w:val="16"/>
          <w:lang w:val="kk-KZ"/>
        </w:rPr>
        <w:t xml:space="preserve">секретарь  -                                               </w:t>
      </w:r>
      <w:r w:rsidR="00EB338D" w:rsidRPr="00EB338D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</w:t>
      </w:r>
      <w:r w:rsidR="00EB338D">
        <w:rPr>
          <w:rFonts w:ascii="Times New Roman" w:hAnsi="Times New Roman"/>
          <w:sz w:val="16"/>
          <w:szCs w:val="16"/>
          <w:lang w:val="kk-KZ"/>
        </w:rPr>
        <w:t xml:space="preserve">  </w:t>
      </w:r>
      <w:bookmarkStart w:id="0" w:name="_GoBack"/>
      <w:bookmarkEnd w:id="0"/>
      <w:r w:rsidR="00EB338D" w:rsidRPr="00EB338D">
        <w:rPr>
          <w:rFonts w:ascii="Times New Roman" w:hAnsi="Times New Roman"/>
          <w:sz w:val="16"/>
          <w:szCs w:val="16"/>
          <w:lang w:val="kk-KZ"/>
        </w:rPr>
        <w:t xml:space="preserve"> </w:t>
      </w:r>
      <w:r w:rsidRPr="00EB338D">
        <w:rPr>
          <w:rFonts w:ascii="Times New Roman" w:hAnsi="Times New Roman"/>
          <w:sz w:val="16"/>
          <w:szCs w:val="16"/>
          <w:lang w:val="kk-KZ"/>
        </w:rPr>
        <w:t>Айдабулова А</w:t>
      </w:r>
    </w:p>
    <w:p w:rsidR="00D649F2" w:rsidRPr="00EB338D" w:rsidRDefault="00D649F2" w:rsidP="00D649F2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649F2" w:rsidRPr="00EB338D" w:rsidRDefault="00D649F2" w:rsidP="00D649F2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649F2" w:rsidRPr="00EB338D" w:rsidRDefault="00D649F2" w:rsidP="00D649F2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649F2" w:rsidRPr="00EB338D" w:rsidRDefault="00D649F2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sectPr w:rsidR="00D649F2" w:rsidRPr="00EB338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DDF" w:rsidRDefault="005C4DDF" w:rsidP="00233E55">
      <w:pPr>
        <w:spacing w:after="0" w:line="240" w:lineRule="auto"/>
      </w:pPr>
      <w:r>
        <w:separator/>
      </w:r>
    </w:p>
  </w:endnote>
  <w:endnote w:type="continuationSeparator" w:id="0">
    <w:p w:rsidR="005C4DDF" w:rsidRDefault="005C4DDF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DDF" w:rsidRDefault="005C4DDF" w:rsidP="00233E55">
      <w:pPr>
        <w:spacing w:after="0" w:line="240" w:lineRule="auto"/>
      </w:pPr>
      <w:r>
        <w:separator/>
      </w:r>
    </w:p>
  </w:footnote>
  <w:footnote w:type="continuationSeparator" w:id="0">
    <w:p w:rsidR="005C4DDF" w:rsidRDefault="005C4DDF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5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18"/>
  </w:num>
  <w:num w:numId="5">
    <w:abstractNumId w:val="9"/>
  </w:num>
  <w:num w:numId="6">
    <w:abstractNumId w:val="25"/>
  </w:num>
  <w:num w:numId="7">
    <w:abstractNumId w:val="21"/>
  </w:num>
  <w:num w:numId="8">
    <w:abstractNumId w:val="0"/>
  </w:num>
  <w:num w:numId="9">
    <w:abstractNumId w:val="7"/>
  </w:num>
  <w:num w:numId="10">
    <w:abstractNumId w:val="24"/>
  </w:num>
  <w:num w:numId="11">
    <w:abstractNumId w:val="13"/>
  </w:num>
  <w:num w:numId="12">
    <w:abstractNumId w:val="8"/>
  </w:num>
  <w:num w:numId="13">
    <w:abstractNumId w:val="29"/>
  </w:num>
  <w:num w:numId="14">
    <w:abstractNumId w:val="1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23"/>
  </w:num>
  <w:num w:numId="20">
    <w:abstractNumId w:val="4"/>
  </w:num>
  <w:num w:numId="2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7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2"/>
  </w:num>
  <w:num w:numId="28">
    <w:abstractNumId w:val="3"/>
  </w:num>
  <w:num w:numId="29">
    <w:abstractNumId w:val="26"/>
  </w:num>
  <w:num w:numId="30">
    <w:abstractNumId w:val="28"/>
  </w:num>
  <w:num w:numId="31">
    <w:abstractNumId w:val="19"/>
  </w:num>
  <w:num w:numId="32">
    <w:abstractNumId w:val="1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0E4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0864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45FE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2CBB"/>
    <w:rsid w:val="005633EA"/>
    <w:rsid w:val="005659D1"/>
    <w:rsid w:val="00565EF4"/>
    <w:rsid w:val="00566F0C"/>
    <w:rsid w:val="00566F40"/>
    <w:rsid w:val="00567943"/>
    <w:rsid w:val="005730DF"/>
    <w:rsid w:val="005732AC"/>
    <w:rsid w:val="0057648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4DDF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359"/>
    <w:rsid w:val="00665B6B"/>
    <w:rsid w:val="0066674F"/>
    <w:rsid w:val="00667A97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783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37F0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15E0"/>
    <w:rsid w:val="00BC3C21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C7D"/>
    <w:rsid w:val="00D84BF5"/>
    <w:rsid w:val="00D84D15"/>
    <w:rsid w:val="00D8663F"/>
    <w:rsid w:val="00D8761F"/>
    <w:rsid w:val="00D87972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580"/>
    <w:rsid w:val="00EB2D3A"/>
    <w:rsid w:val="00EB338D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83F4D-5EDC-4E46-9298-92514D6BB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585</cp:revision>
  <cp:lastPrinted>2024-04-12T09:18:00Z</cp:lastPrinted>
  <dcterms:created xsi:type="dcterms:W3CDTF">2023-07-18T08:43:00Z</dcterms:created>
  <dcterms:modified xsi:type="dcterms:W3CDTF">2024-06-27T09:45:00Z</dcterms:modified>
</cp:coreProperties>
</file>