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B6446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386674" w:rsidRDefault="00603DF6" w:rsidP="001B7B27">
      <w:pPr>
        <w:spacing w:after="0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386674">
        <w:rPr>
          <w:rFonts w:ascii="Times New Roman" w:hAnsi="Times New Roman"/>
          <w:b/>
          <w:sz w:val="20"/>
          <w:szCs w:val="20"/>
        </w:rPr>
        <w:t>Протокол №</w:t>
      </w:r>
      <w:r w:rsidR="0005652A" w:rsidRPr="00386674">
        <w:rPr>
          <w:rFonts w:ascii="Times New Roman" w:hAnsi="Times New Roman"/>
          <w:b/>
          <w:sz w:val="20"/>
          <w:szCs w:val="20"/>
        </w:rPr>
        <w:t>7</w:t>
      </w:r>
      <w:r w:rsidR="00386674" w:rsidRPr="00386674">
        <w:rPr>
          <w:rFonts w:ascii="Times New Roman" w:hAnsi="Times New Roman"/>
          <w:b/>
          <w:sz w:val="20"/>
          <w:szCs w:val="20"/>
        </w:rPr>
        <w:t>2</w:t>
      </w:r>
    </w:p>
    <w:p w:rsidR="001B7B27" w:rsidRPr="00386674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386674">
        <w:rPr>
          <w:rFonts w:ascii="Times New Roman" w:hAnsi="Times New Roman"/>
          <w:b/>
          <w:sz w:val="20"/>
          <w:szCs w:val="20"/>
        </w:rPr>
        <w:t xml:space="preserve">      итогов закупа ЛС и </w:t>
      </w:r>
      <w:r w:rsidR="00336027" w:rsidRPr="00386674">
        <w:rPr>
          <w:rFonts w:ascii="Times New Roman" w:hAnsi="Times New Roman"/>
          <w:b/>
          <w:sz w:val="20"/>
          <w:szCs w:val="20"/>
        </w:rPr>
        <w:t>МИ на</w:t>
      </w:r>
      <w:r w:rsidRPr="00386674">
        <w:rPr>
          <w:rFonts w:ascii="Times New Roman" w:hAnsi="Times New Roman"/>
          <w:b/>
          <w:sz w:val="20"/>
          <w:szCs w:val="20"/>
        </w:rPr>
        <w:t xml:space="preserve"> 202</w:t>
      </w:r>
      <w:r w:rsidR="00540E83" w:rsidRPr="00386674">
        <w:rPr>
          <w:rFonts w:ascii="Times New Roman" w:hAnsi="Times New Roman"/>
          <w:b/>
          <w:sz w:val="20"/>
          <w:szCs w:val="20"/>
        </w:rPr>
        <w:t>4</w:t>
      </w:r>
      <w:r w:rsidRPr="00386674">
        <w:rPr>
          <w:rFonts w:ascii="Times New Roman" w:hAnsi="Times New Roman"/>
          <w:b/>
          <w:sz w:val="20"/>
          <w:szCs w:val="20"/>
        </w:rPr>
        <w:t xml:space="preserve"> год   </w:t>
      </w:r>
    </w:p>
    <w:p w:rsidR="001B7B27" w:rsidRPr="00386674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386674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1B7B27" w:rsidRPr="00386674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386674" w:rsidRDefault="001B7B27" w:rsidP="001B7B27">
      <w:pPr>
        <w:pStyle w:val="a3"/>
        <w:rPr>
          <w:rFonts w:ascii="Times New Roman" w:hAnsi="Times New Roman"/>
          <w:b/>
          <w:sz w:val="20"/>
          <w:szCs w:val="20"/>
        </w:rPr>
      </w:pPr>
      <w:r w:rsidRPr="00386674">
        <w:rPr>
          <w:rFonts w:ascii="Times New Roman" w:hAnsi="Times New Roman"/>
          <w:b/>
          <w:sz w:val="20"/>
          <w:szCs w:val="20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386674">
        <w:rPr>
          <w:rFonts w:ascii="Times New Roman" w:hAnsi="Times New Roman"/>
          <w:b/>
          <w:sz w:val="20"/>
          <w:szCs w:val="20"/>
        </w:rPr>
        <w:t xml:space="preserve">           </w:t>
      </w:r>
      <w:r w:rsidRPr="00386674">
        <w:rPr>
          <w:rFonts w:ascii="Times New Roman" w:hAnsi="Times New Roman"/>
          <w:b/>
          <w:sz w:val="20"/>
          <w:szCs w:val="20"/>
        </w:rPr>
        <w:t xml:space="preserve">            </w:t>
      </w:r>
      <w:r w:rsidR="00D9255F" w:rsidRPr="00386674">
        <w:rPr>
          <w:rFonts w:ascii="Times New Roman" w:hAnsi="Times New Roman"/>
          <w:b/>
          <w:sz w:val="20"/>
          <w:szCs w:val="20"/>
        </w:rPr>
        <w:t xml:space="preserve">      </w:t>
      </w:r>
      <w:r w:rsidR="00E84CDD" w:rsidRPr="00386674">
        <w:rPr>
          <w:rFonts w:ascii="Times New Roman" w:hAnsi="Times New Roman"/>
          <w:b/>
          <w:sz w:val="20"/>
          <w:szCs w:val="20"/>
        </w:rPr>
        <w:t xml:space="preserve">                         </w:t>
      </w:r>
      <w:r w:rsidR="00D9255F" w:rsidRPr="00386674">
        <w:rPr>
          <w:rFonts w:ascii="Times New Roman" w:hAnsi="Times New Roman"/>
          <w:b/>
          <w:sz w:val="20"/>
          <w:szCs w:val="20"/>
        </w:rPr>
        <w:t xml:space="preserve">                </w:t>
      </w:r>
      <w:r w:rsidRPr="00386674">
        <w:rPr>
          <w:rFonts w:ascii="Times New Roman" w:hAnsi="Times New Roman"/>
          <w:b/>
          <w:sz w:val="20"/>
          <w:szCs w:val="20"/>
        </w:rPr>
        <w:t xml:space="preserve">  «</w:t>
      </w:r>
      <w:r w:rsidR="00386674" w:rsidRPr="00386674">
        <w:rPr>
          <w:rFonts w:ascii="Times New Roman" w:hAnsi="Times New Roman"/>
          <w:b/>
          <w:sz w:val="20"/>
          <w:szCs w:val="20"/>
          <w:lang w:val="kk-KZ"/>
        </w:rPr>
        <w:t>27</w:t>
      </w:r>
      <w:r w:rsidRPr="00386674">
        <w:rPr>
          <w:rFonts w:ascii="Times New Roman" w:hAnsi="Times New Roman"/>
          <w:b/>
          <w:sz w:val="20"/>
          <w:szCs w:val="20"/>
        </w:rPr>
        <w:t>»</w:t>
      </w:r>
      <w:r w:rsidR="008A3E12" w:rsidRPr="00386674">
        <w:rPr>
          <w:rFonts w:ascii="Times New Roman" w:hAnsi="Times New Roman"/>
          <w:b/>
          <w:sz w:val="20"/>
          <w:szCs w:val="20"/>
        </w:rPr>
        <w:t xml:space="preserve"> </w:t>
      </w:r>
      <w:r w:rsidR="00603DF6" w:rsidRPr="00386674">
        <w:rPr>
          <w:rFonts w:ascii="Times New Roman" w:hAnsi="Times New Roman"/>
          <w:b/>
          <w:sz w:val="20"/>
          <w:szCs w:val="20"/>
        </w:rPr>
        <w:t>июня</w:t>
      </w:r>
      <w:r w:rsidRPr="00386674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386674">
        <w:rPr>
          <w:rFonts w:ascii="Times New Roman" w:hAnsi="Times New Roman"/>
          <w:b/>
          <w:sz w:val="20"/>
          <w:szCs w:val="20"/>
        </w:rPr>
        <w:t xml:space="preserve"> 202</w:t>
      </w:r>
      <w:r w:rsidR="00540E83" w:rsidRPr="00386674">
        <w:rPr>
          <w:rFonts w:ascii="Times New Roman" w:hAnsi="Times New Roman"/>
          <w:b/>
          <w:sz w:val="20"/>
          <w:szCs w:val="20"/>
        </w:rPr>
        <w:t>4</w:t>
      </w:r>
      <w:r w:rsidR="0010768B" w:rsidRPr="00386674">
        <w:rPr>
          <w:rFonts w:ascii="Times New Roman" w:hAnsi="Times New Roman"/>
          <w:b/>
          <w:sz w:val="20"/>
          <w:szCs w:val="20"/>
        </w:rPr>
        <w:t xml:space="preserve"> г</w:t>
      </w:r>
      <w:r w:rsidRPr="00386674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386674" w:rsidRDefault="001B7B27" w:rsidP="001B7B27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1B7B27" w:rsidRPr="00386674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386674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</w:t>
      </w:r>
      <w:r w:rsidR="00336027" w:rsidRPr="00386674">
        <w:rPr>
          <w:rFonts w:ascii="Times New Roman" w:hAnsi="Times New Roman"/>
          <w:b/>
          <w:sz w:val="20"/>
          <w:szCs w:val="20"/>
        </w:rPr>
        <w:t>ПХВ «</w:t>
      </w:r>
      <w:r w:rsidRPr="00386674">
        <w:rPr>
          <w:rFonts w:ascii="Times New Roman" w:hAnsi="Times New Roman"/>
          <w:b/>
          <w:sz w:val="20"/>
          <w:szCs w:val="20"/>
        </w:rPr>
        <w:t xml:space="preserve">Жамбылская центральная районная </w:t>
      </w:r>
      <w:r w:rsidR="00336027" w:rsidRPr="00386674">
        <w:rPr>
          <w:rFonts w:ascii="Times New Roman" w:hAnsi="Times New Roman"/>
          <w:b/>
          <w:sz w:val="20"/>
          <w:szCs w:val="20"/>
        </w:rPr>
        <w:t>больница» адрес</w:t>
      </w:r>
      <w:r w:rsidRPr="00386674">
        <w:rPr>
          <w:rFonts w:ascii="Times New Roman" w:hAnsi="Times New Roman"/>
          <w:b/>
          <w:sz w:val="20"/>
          <w:szCs w:val="20"/>
        </w:rPr>
        <w:t xml:space="preserve">: Алматинская область, Жамбылский район, село Узынагаш, ул Жанакурлыс 48А  </w:t>
      </w:r>
    </w:p>
    <w:p w:rsidR="001B7B27" w:rsidRPr="00386674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386674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386674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p w:rsidR="009D5E80" w:rsidRPr="00386674" w:rsidRDefault="009D5E80" w:rsidP="00CD0AE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6"/>
        <w:tblpPr w:leftFromText="180" w:rightFromText="180" w:vertAnchor="text" w:horzAnchor="margin" w:tblpXSpec="center" w:tblpY="7"/>
        <w:tblW w:w="14361" w:type="dxa"/>
        <w:tblLayout w:type="fixed"/>
        <w:tblLook w:val="04A0" w:firstRow="1" w:lastRow="0" w:firstColumn="1" w:lastColumn="0" w:noHBand="0" w:noVBand="1"/>
      </w:tblPr>
      <w:tblGrid>
        <w:gridCol w:w="709"/>
        <w:gridCol w:w="1696"/>
        <w:gridCol w:w="5103"/>
        <w:gridCol w:w="992"/>
        <w:gridCol w:w="709"/>
        <w:gridCol w:w="883"/>
        <w:gridCol w:w="1418"/>
        <w:gridCol w:w="1837"/>
        <w:gridCol w:w="1014"/>
      </w:tblGrid>
      <w:tr w:rsidR="00386674" w:rsidRPr="00386674" w:rsidTr="00386674">
        <w:trPr>
          <w:trHeight w:val="558"/>
        </w:trPr>
        <w:tc>
          <w:tcPr>
            <w:tcW w:w="709" w:type="dxa"/>
            <w:hideMark/>
          </w:tcPr>
          <w:p w:rsidR="00386674" w:rsidRPr="00386674" w:rsidRDefault="00386674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1696" w:type="dxa"/>
            <w:hideMark/>
          </w:tcPr>
          <w:p w:rsidR="00386674" w:rsidRPr="00386674" w:rsidRDefault="00386674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</w:tcPr>
          <w:p w:rsidR="00386674" w:rsidRPr="00386674" w:rsidRDefault="00386674" w:rsidP="003866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667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техническая спецификация </w:t>
            </w:r>
          </w:p>
          <w:p w:rsidR="00386674" w:rsidRPr="00386674" w:rsidRDefault="00386674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386674" w:rsidRPr="00386674" w:rsidRDefault="00386674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709" w:type="dxa"/>
            <w:hideMark/>
          </w:tcPr>
          <w:p w:rsidR="00386674" w:rsidRPr="00386674" w:rsidRDefault="00386674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883" w:type="dxa"/>
            <w:hideMark/>
          </w:tcPr>
          <w:p w:rsidR="00386674" w:rsidRPr="00386674" w:rsidRDefault="00386674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386674" w:rsidRPr="00386674" w:rsidRDefault="00386674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1837" w:type="dxa"/>
            <w:hideMark/>
          </w:tcPr>
          <w:p w:rsidR="00386674" w:rsidRPr="00386674" w:rsidRDefault="00386674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866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014" w:type="dxa"/>
          </w:tcPr>
          <w:p w:rsidR="00386674" w:rsidRPr="00386674" w:rsidRDefault="00386674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Цена за ед. в тенге  </w:t>
            </w:r>
          </w:p>
        </w:tc>
      </w:tr>
      <w:tr w:rsidR="00386674" w:rsidRPr="00386674" w:rsidTr="00386674">
        <w:trPr>
          <w:trHeight w:val="413"/>
        </w:trPr>
        <w:tc>
          <w:tcPr>
            <w:tcW w:w="709" w:type="dxa"/>
          </w:tcPr>
          <w:p w:rsidR="00386674" w:rsidRPr="00386674" w:rsidRDefault="00386674" w:rsidP="003866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386674"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696" w:type="dxa"/>
          </w:tcPr>
          <w:p w:rsidR="00386674" w:rsidRPr="00386674" w:rsidRDefault="00386674" w:rsidP="0038667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6674">
              <w:rPr>
                <w:rFonts w:ascii="Times New Roman" w:hAnsi="Times New Roman"/>
                <w:color w:val="000000"/>
                <w:sz w:val="20"/>
                <w:szCs w:val="20"/>
              </w:rPr>
              <w:t>Пульсоксиметр  на палец   показывает пульс и сатурацию (содержание кислорода).</w:t>
            </w:r>
          </w:p>
        </w:tc>
        <w:tc>
          <w:tcPr>
            <w:tcW w:w="5103" w:type="dxa"/>
          </w:tcPr>
          <w:p w:rsidR="00386674" w:rsidRPr="00386674" w:rsidRDefault="00386674" w:rsidP="00163B18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Пульсоксиметр </w:t>
            </w:r>
            <w:r w:rsidRPr="003866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палец- многофункциональный контрольно- диагностический прибор, используемый для определения уровня кислорода в крови при температуре 10-40 градусов. Медицинский прибор с  LED  дисплеем 130 R 5 - в-1  позволяет  осущестлять мониторнг сердечного пульса  в диапазоне 25-25 уд./мин. Прибор  подходит для любого  размера пальца независимо от возраста пользователя. Работает  от батареек и оснащен   индикатором заряда, информирующим о необходимости смены гальванических элементов. Звуковой сигнал  периферического датчика может свидетельствовать об окончании процедуры измерения, которая должна проходить при полной  неподвижности пациента.) </w:t>
            </w:r>
          </w:p>
        </w:tc>
        <w:tc>
          <w:tcPr>
            <w:tcW w:w="992" w:type="dxa"/>
          </w:tcPr>
          <w:p w:rsidR="00386674" w:rsidRPr="00386674" w:rsidRDefault="00386674" w:rsidP="003866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709" w:type="dxa"/>
          </w:tcPr>
          <w:p w:rsidR="00386674" w:rsidRPr="00386674" w:rsidRDefault="00386674" w:rsidP="003866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83" w:type="dxa"/>
          </w:tcPr>
          <w:p w:rsidR="00386674" w:rsidRPr="00386674" w:rsidRDefault="00386674" w:rsidP="003866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color w:val="000000"/>
                <w:sz w:val="20"/>
                <w:szCs w:val="20"/>
              </w:rPr>
              <w:t>6250</w:t>
            </w:r>
          </w:p>
        </w:tc>
        <w:tc>
          <w:tcPr>
            <w:tcW w:w="1418" w:type="dxa"/>
          </w:tcPr>
          <w:p w:rsidR="00386674" w:rsidRPr="00386674" w:rsidRDefault="00386674" w:rsidP="003866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color w:val="000000"/>
                <w:sz w:val="20"/>
                <w:szCs w:val="20"/>
              </w:rPr>
              <w:t>312 500,00</w:t>
            </w:r>
          </w:p>
        </w:tc>
        <w:tc>
          <w:tcPr>
            <w:tcW w:w="1837" w:type="dxa"/>
          </w:tcPr>
          <w:p w:rsidR="00386674" w:rsidRPr="00386674" w:rsidRDefault="00386674" w:rsidP="0038667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6674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14" w:type="dxa"/>
          </w:tcPr>
          <w:p w:rsidR="00386674" w:rsidRPr="00386674" w:rsidRDefault="00386674" w:rsidP="0038667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386674" w:rsidRPr="00386674" w:rsidTr="00386674">
        <w:trPr>
          <w:trHeight w:val="413"/>
        </w:trPr>
        <w:tc>
          <w:tcPr>
            <w:tcW w:w="709" w:type="dxa"/>
          </w:tcPr>
          <w:p w:rsidR="00386674" w:rsidRPr="00386674" w:rsidRDefault="00386674" w:rsidP="003866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386674"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696" w:type="dxa"/>
          </w:tcPr>
          <w:p w:rsidR="00386674" w:rsidRPr="00386674" w:rsidRDefault="00386674" w:rsidP="00163B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sz w:val="20"/>
                <w:szCs w:val="20"/>
              </w:rPr>
              <w:t>Держатель катетера (Угловой соединитель).</w:t>
            </w:r>
          </w:p>
        </w:tc>
        <w:tc>
          <w:tcPr>
            <w:tcW w:w="5103" w:type="dxa"/>
          </w:tcPr>
          <w:p w:rsidR="00386674" w:rsidRPr="00386674" w:rsidRDefault="00386674" w:rsidP="00163B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sz w:val="20"/>
                <w:szCs w:val="20"/>
              </w:rPr>
              <w:t>Держатель катетера (Угловой соединитель).Типы соединителей расширяемой трубки: прямой RC(2) коленчатый соединитель, двоцной поворотный угловой соединитель с эластомерной крышкой, крепление катетера соединяет ЭТ пациента с дыхательным контуром.</w:t>
            </w:r>
          </w:p>
        </w:tc>
        <w:tc>
          <w:tcPr>
            <w:tcW w:w="992" w:type="dxa"/>
          </w:tcPr>
          <w:p w:rsidR="00386674" w:rsidRPr="00386674" w:rsidRDefault="00386674" w:rsidP="003866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709" w:type="dxa"/>
          </w:tcPr>
          <w:p w:rsidR="00386674" w:rsidRPr="00386674" w:rsidRDefault="00386674" w:rsidP="003866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83" w:type="dxa"/>
          </w:tcPr>
          <w:p w:rsidR="00386674" w:rsidRPr="00386674" w:rsidRDefault="00386674" w:rsidP="003866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1418" w:type="dxa"/>
          </w:tcPr>
          <w:p w:rsidR="00386674" w:rsidRPr="00386674" w:rsidRDefault="00386674" w:rsidP="003866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color w:val="000000"/>
                <w:sz w:val="20"/>
                <w:szCs w:val="20"/>
              </w:rPr>
              <w:t>328 000,00</w:t>
            </w:r>
          </w:p>
        </w:tc>
        <w:tc>
          <w:tcPr>
            <w:tcW w:w="1837" w:type="dxa"/>
          </w:tcPr>
          <w:p w:rsidR="00386674" w:rsidRPr="00386674" w:rsidRDefault="00A93135" w:rsidP="0038667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6674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14" w:type="dxa"/>
          </w:tcPr>
          <w:p w:rsidR="00386674" w:rsidRPr="00386674" w:rsidRDefault="00386674" w:rsidP="0038667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386674" w:rsidRPr="00386674" w:rsidTr="00386674">
        <w:trPr>
          <w:trHeight w:val="413"/>
        </w:trPr>
        <w:tc>
          <w:tcPr>
            <w:tcW w:w="709" w:type="dxa"/>
          </w:tcPr>
          <w:p w:rsidR="00386674" w:rsidRPr="00386674" w:rsidRDefault="00386674" w:rsidP="003866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386674"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696" w:type="dxa"/>
          </w:tcPr>
          <w:p w:rsidR="00386674" w:rsidRPr="00386674" w:rsidRDefault="00386674" w:rsidP="0038667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Браслет для новорожденного </w:t>
            </w:r>
          </w:p>
        </w:tc>
        <w:tc>
          <w:tcPr>
            <w:tcW w:w="5103" w:type="dxa"/>
          </w:tcPr>
          <w:p w:rsidR="00386674" w:rsidRPr="00386674" w:rsidRDefault="00386674" w:rsidP="00163B1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color w:val="000000"/>
                <w:sz w:val="20"/>
                <w:szCs w:val="20"/>
              </w:rPr>
              <w:t>Браслет идентификационный (госпитальная бирка) для новорожденных, Изделия изготавливаются из мягкого поливинилхлорида, который не оказывает никакого негативного воздействия на кожу ребёнка, голубого цвета</w:t>
            </w:r>
          </w:p>
        </w:tc>
        <w:tc>
          <w:tcPr>
            <w:tcW w:w="992" w:type="dxa"/>
          </w:tcPr>
          <w:p w:rsidR="00386674" w:rsidRPr="00386674" w:rsidRDefault="00386674" w:rsidP="003866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709" w:type="dxa"/>
          </w:tcPr>
          <w:p w:rsidR="00386674" w:rsidRPr="00386674" w:rsidRDefault="00386674" w:rsidP="003866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883" w:type="dxa"/>
          </w:tcPr>
          <w:p w:rsidR="00386674" w:rsidRPr="00386674" w:rsidRDefault="00386674" w:rsidP="003866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:rsidR="00386674" w:rsidRPr="00386674" w:rsidRDefault="00386674" w:rsidP="003866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837" w:type="dxa"/>
          </w:tcPr>
          <w:p w:rsidR="00A93135" w:rsidRPr="00386674" w:rsidRDefault="00A93135" w:rsidP="00A9313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6674">
              <w:rPr>
                <w:rFonts w:ascii="Times New Roman" w:hAnsi="Times New Roman"/>
                <w:b/>
                <w:sz w:val="20"/>
                <w:szCs w:val="20"/>
              </w:rPr>
              <w:t>ТОО «МФК «Биола»</w:t>
            </w:r>
          </w:p>
          <w:p w:rsidR="00386674" w:rsidRPr="00386674" w:rsidRDefault="00386674" w:rsidP="0038667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386674" w:rsidRPr="00386674" w:rsidRDefault="00A93135" w:rsidP="0038667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25</w:t>
            </w:r>
          </w:p>
        </w:tc>
      </w:tr>
      <w:tr w:rsidR="00386674" w:rsidRPr="00386674" w:rsidTr="00386674">
        <w:trPr>
          <w:trHeight w:val="413"/>
        </w:trPr>
        <w:tc>
          <w:tcPr>
            <w:tcW w:w="709" w:type="dxa"/>
          </w:tcPr>
          <w:p w:rsidR="00386674" w:rsidRPr="00386674" w:rsidRDefault="00386674" w:rsidP="003866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386674"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696" w:type="dxa"/>
          </w:tcPr>
          <w:p w:rsidR="00386674" w:rsidRPr="00386674" w:rsidRDefault="00386674" w:rsidP="00163B1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Браслет для новорожденного </w:t>
            </w:r>
          </w:p>
        </w:tc>
        <w:tc>
          <w:tcPr>
            <w:tcW w:w="5103" w:type="dxa"/>
          </w:tcPr>
          <w:p w:rsidR="00386674" w:rsidRPr="00386674" w:rsidRDefault="00386674" w:rsidP="00163B1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Браслет идентификационный (госпитальная бирка) для новорожденных, Изделия изготавливаются из мягкого </w:t>
            </w:r>
            <w:r w:rsidRPr="0038667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поливинилхлорида, который не оказывает никакого негативного воздействия на кожу ребёнка, розового  цвета</w:t>
            </w:r>
          </w:p>
        </w:tc>
        <w:tc>
          <w:tcPr>
            <w:tcW w:w="992" w:type="dxa"/>
          </w:tcPr>
          <w:p w:rsidR="00386674" w:rsidRPr="00386674" w:rsidRDefault="00386674" w:rsidP="003866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709" w:type="dxa"/>
          </w:tcPr>
          <w:p w:rsidR="00386674" w:rsidRPr="00386674" w:rsidRDefault="00386674" w:rsidP="003866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883" w:type="dxa"/>
          </w:tcPr>
          <w:p w:rsidR="00386674" w:rsidRPr="00386674" w:rsidRDefault="00386674" w:rsidP="003866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:rsidR="00386674" w:rsidRPr="00386674" w:rsidRDefault="00386674" w:rsidP="003866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837" w:type="dxa"/>
          </w:tcPr>
          <w:p w:rsidR="00A93135" w:rsidRPr="00386674" w:rsidRDefault="00A93135" w:rsidP="00A9313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6674">
              <w:rPr>
                <w:rFonts w:ascii="Times New Roman" w:hAnsi="Times New Roman"/>
                <w:b/>
                <w:sz w:val="20"/>
                <w:szCs w:val="20"/>
              </w:rPr>
              <w:t>ТОО «МФК «Биола»</w:t>
            </w:r>
          </w:p>
          <w:p w:rsidR="00386674" w:rsidRPr="00386674" w:rsidRDefault="00386674" w:rsidP="0038667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386674" w:rsidRPr="00386674" w:rsidRDefault="00A93135" w:rsidP="0038667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lastRenderedPageBreak/>
              <w:t>25</w:t>
            </w:r>
          </w:p>
        </w:tc>
      </w:tr>
      <w:tr w:rsidR="00386674" w:rsidRPr="00386674" w:rsidTr="00386674">
        <w:trPr>
          <w:trHeight w:val="413"/>
        </w:trPr>
        <w:tc>
          <w:tcPr>
            <w:tcW w:w="709" w:type="dxa"/>
          </w:tcPr>
          <w:p w:rsidR="00386674" w:rsidRPr="00386674" w:rsidRDefault="00386674" w:rsidP="003866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:rsidR="00386674" w:rsidRPr="00386674" w:rsidRDefault="00386674" w:rsidP="0038667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674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5103" w:type="dxa"/>
            <w:vAlign w:val="center"/>
          </w:tcPr>
          <w:p w:rsidR="00386674" w:rsidRPr="00386674" w:rsidRDefault="00386674" w:rsidP="0038667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67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386674" w:rsidRPr="00386674" w:rsidRDefault="00386674" w:rsidP="003866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386674" w:rsidRPr="00386674" w:rsidRDefault="00386674" w:rsidP="003866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3" w:type="dxa"/>
          </w:tcPr>
          <w:p w:rsidR="00386674" w:rsidRPr="00386674" w:rsidRDefault="00386674" w:rsidP="003866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</w:tcPr>
          <w:p w:rsidR="00386674" w:rsidRPr="00386674" w:rsidRDefault="00386674" w:rsidP="0038667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674">
              <w:rPr>
                <w:rFonts w:ascii="Times New Roman" w:hAnsi="Times New Roman"/>
                <w:b/>
                <w:bCs/>
                <w:sz w:val="20"/>
                <w:szCs w:val="20"/>
              </w:rPr>
              <w:t>840 500,00</w:t>
            </w:r>
          </w:p>
        </w:tc>
        <w:tc>
          <w:tcPr>
            <w:tcW w:w="1837" w:type="dxa"/>
          </w:tcPr>
          <w:p w:rsidR="00386674" w:rsidRPr="00386674" w:rsidRDefault="00386674" w:rsidP="0038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</w:tcPr>
          <w:p w:rsidR="00386674" w:rsidRPr="00386674" w:rsidRDefault="00386674" w:rsidP="0038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14A27" w:rsidRPr="00386674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B0183F" w:rsidRPr="00386674" w:rsidRDefault="00B0183F" w:rsidP="00B0183F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1B5E15" w:rsidRPr="00386674" w:rsidRDefault="001B5E15" w:rsidP="00B0183F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386674">
        <w:rPr>
          <w:rFonts w:ascii="Times New Roman" w:hAnsi="Times New Roman"/>
          <w:b/>
          <w:sz w:val="20"/>
          <w:szCs w:val="20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1B5E15" w:rsidRPr="00386674" w:rsidRDefault="001B5E15" w:rsidP="001B5E15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a6"/>
        <w:tblpPr w:leftFromText="180" w:rightFromText="180" w:vertAnchor="text" w:horzAnchor="margin" w:tblpXSpec="center" w:tblpY="7"/>
        <w:tblW w:w="14186" w:type="dxa"/>
        <w:tblLayout w:type="fixed"/>
        <w:tblLook w:val="04A0" w:firstRow="1" w:lastRow="0" w:firstColumn="1" w:lastColumn="0" w:noHBand="0" w:noVBand="1"/>
      </w:tblPr>
      <w:tblGrid>
        <w:gridCol w:w="851"/>
        <w:gridCol w:w="2688"/>
        <w:gridCol w:w="5398"/>
        <w:gridCol w:w="850"/>
        <w:gridCol w:w="851"/>
        <w:gridCol w:w="855"/>
        <w:gridCol w:w="1134"/>
        <w:gridCol w:w="1559"/>
      </w:tblGrid>
      <w:tr w:rsidR="00386674" w:rsidRPr="00386674" w:rsidTr="00324919">
        <w:trPr>
          <w:trHeight w:val="274"/>
        </w:trPr>
        <w:tc>
          <w:tcPr>
            <w:tcW w:w="851" w:type="dxa"/>
            <w:hideMark/>
          </w:tcPr>
          <w:p w:rsidR="00386674" w:rsidRPr="00386674" w:rsidRDefault="00386674" w:rsidP="00A6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2688" w:type="dxa"/>
            <w:hideMark/>
          </w:tcPr>
          <w:p w:rsidR="00386674" w:rsidRPr="00386674" w:rsidRDefault="00386674" w:rsidP="00A658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398" w:type="dxa"/>
          </w:tcPr>
          <w:p w:rsidR="00386674" w:rsidRPr="00386674" w:rsidRDefault="00386674" w:rsidP="003866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667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техническая спецификация</w:t>
            </w:r>
          </w:p>
          <w:p w:rsidR="00386674" w:rsidRPr="00386674" w:rsidRDefault="00386674" w:rsidP="00386674">
            <w:pPr>
              <w:tabs>
                <w:tab w:val="left" w:pos="555"/>
              </w:tabs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86674" w:rsidRPr="00386674" w:rsidRDefault="00386674" w:rsidP="00A658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hideMark/>
          </w:tcPr>
          <w:p w:rsidR="00386674" w:rsidRPr="00386674" w:rsidRDefault="00386674" w:rsidP="00A658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855" w:type="dxa"/>
            <w:hideMark/>
          </w:tcPr>
          <w:p w:rsidR="00386674" w:rsidRPr="00386674" w:rsidRDefault="00386674" w:rsidP="00A658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134" w:type="dxa"/>
            <w:hideMark/>
          </w:tcPr>
          <w:p w:rsidR="00386674" w:rsidRPr="00386674" w:rsidRDefault="00386674" w:rsidP="00A658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1559" w:type="dxa"/>
          </w:tcPr>
          <w:p w:rsidR="00386674" w:rsidRPr="00386674" w:rsidRDefault="00386674" w:rsidP="006F549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6674">
              <w:rPr>
                <w:rFonts w:ascii="Times New Roman" w:hAnsi="Times New Roman"/>
                <w:b/>
                <w:sz w:val="20"/>
                <w:szCs w:val="20"/>
              </w:rPr>
              <w:t>ТОО «МФК «Биола»</w:t>
            </w:r>
          </w:p>
          <w:p w:rsidR="00386674" w:rsidRPr="00386674" w:rsidRDefault="00386674" w:rsidP="006F549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6674">
              <w:rPr>
                <w:rFonts w:ascii="Times New Roman" w:hAnsi="Times New Roman"/>
                <w:b/>
                <w:sz w:val="20"/>
                <w:szCs w:val="20"/>
              </w:rPr>
              <w:t>БИН 990940001391</w:t>
            </w:r>
          </w:p>
        </w:tc>
      </w:tr>
      <w:tr w:rsidR="00386674" w:rsidRPr="00386674" w:rsidTr="00324919">
        <w:trPr>
          <w:trHeight w:val="274"/>
        </w:trPr>
        <w:tc>
          <w:tcPr>
            <w:tcW w:w="851" w:type="dxa"/>
          </w:tcPr>
          <w:p w:rsidR="00386674" w:rsidRPr="00386674" w:rsidRDefault="00386674" w:rsidP="003866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8" w:type="dxa"/>
          </w:tcPr>
          <w:p w:rsidR="00386674" w:rsidRPr="00386674" w:rsidRDefault="00386674" w:rsidP="0038667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6674">
              <w:rPr>
                <w:rFonts w:ascii="Times New Roman" w:hAnsi="Times New Roman"/>
                <w:color w:val="000000"/>
                <w:sz w:val="20"/>
                <w:szCs w:val="20"/>
              </w:rPr>
              <w:t>Пульсоксиметр  на палец   показывает пульс и сатурацию (содержание кислорода).</w:t>
            </w:r>
          </w:p>
        </w:tc>
        <w:tc>
          <w:tcPr>
            <w:tcW w:w="5398" w:type="dxa"/>
          </w:tcPr>
          <w:p w:rsidR="00386674" w:rsidRPr="00386674" w:rsidRDefault="00386674" w:rsidP="00163B18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Пульсоксиметр  на палец- многофункциональный контрольно- диагностический прибор, используемый для определения уровня кислорода в крови при температуре 10-40 градусов. Медицинский прибор с  LED  дисплеем 130 R 5 - в-1  позволяет  осущестлять мониторнг сердечного пульса  в диапазоне 25-25 уд./мин. Прибор  подходит для любого  размера пальца независимо от возраста пользователя. Работает  от батареек и оснащен   индикатором заряда, информирующим о необходимости смены гальванических элементов. Звуковой сигнал  периферического датчика может свидетельствовать об окончании процедуры измерения, которая должна проходить при полной  неподвижности пациента.) </w:t>
            </w:r>
          </w:p>
        </w:tc>
        <w:tc>
          <w:tcPr>
            <w:tcW w:w="850" w:type="dxa"/>
          </w:tcPr>
          <w:p w:rsidR="00386674" w:rsidRPr="00386674" w:rsidRDefault="00386674" w:rsidP="003866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</w:tcPr>
          <w:p w:rsidR="00386674" w:rsidRPr="00386674" w:rsidRDefault="00386674" w:rsidP="003866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55" w:type="dxa"/>
          </w:tcPr>
          <w:p w:rsidR="00386674" w:rsidRPr="00386674" w:rsidRDefault="00386674" w:rsidP="003866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color w:val="000000"/>
                <w:sz w:val="20"/>
                <w:szCs w:val="20"/>
              </w:rPr>
              <w:t>6250</w:t>
            </w:r>
          </w:p>
        </w:tc>
        <w:tc>
          <w:tcPr>
            <w:tcW w:w="1134" w:type="dxa"/>
          </w:tcPr>
          <w:p w:rsidR="00386674" w:rsidRPr="00386674" w:rsidRDefault="00386674" w:rsidP="003866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color w:val="000000"/>
                <w:sz w:val="20"/>
                <w:szCs w:val="20"/>
              </w:rPr>
              <w:t>312 500,00</w:t>
            </w:r>
          </w:p>
        </w:tc>
        <w:tc>
          <w:tcPr>
            <w:tcW w:w="1559" w:type="dxa"/>
          </w:tcPr>
          <w:p w:rsidR="00386674" w:rsidRPr="00386674" w:rsidRDefault="00386674" w:rsidP="0038667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3866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</w:p>
        </w:tc>
      </w:tr>
      <w:tr w:rsidR="00386674" w:rsidRPr="00386674" w:rsidTr="00324919">
        <w:trPr>
          <w:trHeight w:val="274"/>
        </w:trPr>
        <w:tc>
          <w:tcPr>
            <w:tcW w:w="851" w:type="dxa"/>
          </w:tcPr>
          <w:p w:rsidR="00386674" w:rsidRPr="00386674" w:rsidRDefault="00386674" w:rsidP="003866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8" w:type="dxa"/>
          </w:tcPr>
          <w:p w:rsidR="00386674" w:rsidRPr="00386674" w:rsidRDefault="00386674" w:rsidP="00163B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sz w:val="20"/>
                <w:szCs w:val="20"/>
              </w:rPr>
              <w:t>Держатель катетера (Угловой соединитель).</w:t>
            </w:r>
          </w:p>
        </w:tc>
        <w:tc>
          <w:tcPr>
            <w:tcW w:w="5398" w:type="dxa"/>
          </w:tcPr>
          <w:p w:rsidR="00386674" w:rsidRPr="00386674" w:rsidRDefault="00386674" w:rsidP="00163B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sz w:val="20"/>
                <w:szCs w:val="20"/>
              </w:rPr>
              <w:t>Держатель катетера (Угловой соединитель).Типы соединителей расширяемой трубки: прямой RC(2) коленчатый соединитель, двоцной поворотный угловой соединитель с эластомерной крышкой, крепление катетера соединяет ЭТ пациента с дыхательным контуром.</w:t>
            </w:r>
          </w:p>
        </w:tc>
        <w:tc>
          <w:tcPr>
            <w:tcW w:w="850" w:type="dxa"/>
          </w:tcPr>
          <w:p w:rsidR="00386674" w:rsidRPr="00386674" w:rsidRDefault="00386674" w:rsidP="003866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</w:tcPr>
          <w:p w:rsidR="00386674" w:rsidRPr="00386674" w:rsidRDefault="00386674" w:rsidP="003866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55" w:type="dxa"/>
          </w:tcPr>
          <w:p w:rsidR="00386674" w:rsidRPr="00386674" w:rsidRDefault="00386674" w:rsidP="003866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1134" w:type="dxa"/>
          </w:tcPr>
          <w:p w:rsidR="00386674" w:rsidRPr="00386674" w:rsidRDefault="00386674" w:rsidP="003866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color w:val="000000"/>
                <w:sz w:val="20"/>
                <w:szCs w:val="20"/>
              </w:rPr>
              <w:t>328 000,00</w:t>
            </w:r>
          </w:p>
        </w:tc>
        <w:tc>
          <w:tcPr>
            <w:tcW w:w="1559" w:type="dxa"/>
          </w:tcPr>
          <w:p w:rsidR="00386674" w:rsidRPr="00386674" w:rsidRDefault="00024B5E" w:rsidP="0038667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</w:p>
        </w:tc>
      </w:tr>
      <w:tr w:rsidR="00386674" w:rsidRPr="00386674" w:rsidTr="00324919">
        <w:trPr>
          <w:trHeight w:val="274"/>
        </w:trPr>
        <w:tc>
          <w:tcPr>
            <w:tcW w:w="851" w:type="dxa"/>
          </w:tcPr>
          <w:p w:rsidR="00386674" w:rsidRPr="00386674" w:rsidRDefault="00386674" w:rsidP="003866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688" w:type="dxa"/>
          </w:tcPr>
          <w:p w:rsidR="00386674" w:rsidRPr="00386674" w:rsidRDefault="00386674" w:rsidP="00163B1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Браслет для новорожденного </w:t>
            </w:r>
          </w:p>
        </w:tc>
        <w:tc>
          <w:tcPr>
            <w:tcW w:w="5398" w:type="dxa"/>
          </w:tcPr>
          <w:p w:rsidR="00386674" w:rsidRPr="00386674" w:rsidRDefault="00386674" w:rsidP="00163B1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color w:val="000000"/>
                <w:sz w:val="20"/>
                <w:szCs w:val="20"/>
              </w:rPr>
              <w:t>Браслет идентификационный (госпитальная бирка) для новорожденных, Изделия изготавливаются из мягкого поливинилхлорида, который не оказывает никакого негативного воздействия на кожу ребёнка, голубого цвета</w:t>
            </w:r>
          </w:p>
        </w:tc>
        <w:tc>
          <w:tcPr>
            <w:tcW w:w="850" w:type="dxa"/>
          </w:tcPr>
          <w:p w:rsidR="00386674" w:rsidRPr="00386674" w:rsidRDefault="00386674" w:rsidP="003866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</w:tcPr>
          <w:p w:rsidR="00386674" w:rsidRPr="00386674" w:rsidRDefault="00386674" w:rsidP="003866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855" w:type="dxa"/>
          </w:tcPr>
          <w:p w:rsidR="00386674" w:rsidRPr="00386674" w:rsidRDefault="00386674" w:rsidP="003866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386674" w:rsidRPr="00386674" w:rsidRDefault="00386674" w:rsidP="003866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59" w:type="dxa"/>
          </w:tcPr>
          <w:p w:rsidR="00386674" w:rsidRPr="00386674" w:rsidRDefault="00024B5E" w:rsidP="0038667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25</w:t>
            </w:r>
          </w:p>
        </w:tc>
      </w:tr>
      <w:tr w:rsidR="00386674" w:rsidRPr="00386674" w:rsidTr="00324919">
        <w:trPr>
          <w:trHeight w:val="274"/>
        </w:trPr>
        <w:tc>
          <w:tcPr>
            <w:tcW w:w="851" w:type="dxa"/>
          </w:tcPr>
          <w:p w:rsidR="00386674" w:rsidRPr="00386674" w:rsidRDefault="00386674" w:rsidP="003866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688" w:type="dxa"/>
          </w:tcPr>
          <w:p w:rsidR="00386674" w:rsidRPr="00386674" w:rsidRDefault="00386674" w:rsidP="00163B1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Браслет для новорожденного </w:t>
            </w:r>
          </w:p>
        </w:tc>
        <w:tc>
          <w:tcPr>
            <w:tcW w:w="5398" w:type="dxa"/>
          </w:tcPr>
          <w:p w:rsidR="00386674" w:rsidRPr="00386674" w:rsidRDefault="00386674" w:rsidP="00163B1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Браслет идентификационный (госпитальная бирка) для новорожденных, Изделия изготавливаются из мягкого поливинилхлорида, который не оказывает никакого негативного воздействия на кожу ребёнка, </w:t>
            </w:r>
            <w:r w:rsidR="00163B18" w:rsidRPr="00386674">
              <w:rPr>
                <w:rFonts w:ascii="Times New Roman" w:hAnsi="Times New Roman"/>
                <w:color w:val="000000"/>
                <w:sz w:val="20"/>
                <w:szCs w:val="20"/>
              </w:rPr>
              <w:t>розового цвета</w:t>
            </w:r>
          </w:p>
        </w:tc>
        <w:tc>
          <w:tcPr>
            <w:tcW w:w="850" w:type="dxa"/>
          </w:tcPr>
          <w:p w:rsidR="00386674" w:rsidRPr="00386674" w:rsidRDefault="00386674" w:rsidP="003866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</w:tcPr>
          <w:p w:rsidR="00386674" w:rsidRPr="00386674" w:rsidRDefault="00386674" w:rsidP="003866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855" w:type="dxa"/>
          </w:tcPr>
          <w:p w:rsidR="00386674" w:rsidRPr="00386674" w:rsidRDefault="00386674" w:rsidP="003866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386674" w:rsidRPr="00386674" w:rsidRDefault="00386674" w:rsidP="003866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59" w:type="dxa"/>
          </w:tcPr>
          <w:p w:rsidR="00386674" w:rsidRPr="00386674" w:rsidRDefault="00024B5E" w:rsidP="0038667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25</w:t>
            </w:r>
          </w:p>
        </w:tc>
      </w:tr>
      <w:tr w:rsidR="00386674" w:rsidRPr="00386674" w:rsidTr="00324919">
        <w:trPr>
          <w:trHeight w:val="274"/>
        </w:trPr>
        <w:tc>
          <w:tcPr>
            <w:tcW w:w="851" w:type="dxa"/>
          </w:tcPr>
          <w:p w:rsidR="00386674" w:rsidRPr="00386674" w:rsidRDefault="00386674" w:rsidP="003866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:rsidR="00386674" w:rsidRPr="00386674" w:rsidRDefault="00386674" w:rsidP="0038667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674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5398" w:type="dxa"/>
            <w:vAlign w:val="center"/>
          </w:tcPr>
          <w:p w:rsidR="00386674" w:rsidRPr="00386674" w:rsidRDefault="00386674" w:rsidP="0038667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67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</w:tcPr>
          <w:p w:rsidR="00386674" w:rsidRPr="00386674" w:rsidRDefault="00386674" w:rsidP="003866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386674" w:rsidRPr="00386674" w:rsidRDefault="00386674" w:rsidP="003866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</w:tcPr>
          <w:p w:rsidR="00386674" w:rsidRPr="00386674" w:rsidRDefault="00386674" w:rsidP="003866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67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386674" w:rsidRPr="00386674" w:rsidRDefault="00386674" w:rsidP="0038667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674">
              <w:rPr>
                <w:rFonts w:ascii="Times New Roman" w:hAnsi="Times New Roman"/>
                <w:b/>
                <w:bCs/>
                <w:sz w:val="20"/>
                <w:szCs w:val="20"/>
              </w:rPr>
              <w:t>840 500,00</w:t>
            </w:r>
          </w:p>
        </w:tc>
        <w:tc>
          <w:tcPr>
            <w:tcW w:w="1559" w:type="dxa"/>
          </w:tcPr>
          <w:p w:rsidR="00386674" w:rsidRPr="00386674" w:rsidRDefault="00386674" w:rsidP="0038667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8A3E12" w:rsidRPr="00386674" w:rsidRDefault="008A3E12" w:rsidP="008A3E12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B7460" w:rsidRPr="00386674" w:rsidRDefault="005B7460" w:rsidP="008A3E12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B7460" w:rsidRPr="00386674" w:rsidRDefault="005B7460" w:rsidP="008A3E12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86674" w:rsidRPr="00386674" w:rsidRDefault="00386674" w:rsidP="00386674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86674" w:rsidRPr="00386674" w:rsidRDefault="001B5E15" w:rsidP="00386674">
      <w:pPr>
        <w:pStyle w:val="a5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  <w:r w:rsidRPr="00386674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386674" w:rsidRPr="00386674" w:rsidRDefault="00386674" w:rsidP="00386674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5D0888" w:rsidRPr="00386674" w:rsidRDefault="005D0888" w:rsidP="00386674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  <w:r w:rsidRPr="00386674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         -   </w:t>
      </w:r>
      <w:r w:rsidRPr="00386674">
        <w:rPr>
          <w:rFonts w:ascii="Times New Roman" w:hAnsi="Times New Roman"/>
          <w:b/>
          <w:sz w:val="20"/>
          <w:szCs w:val="20"/>
        </w:rPr>
        <w:t xml:space="preserve">ТОО «МФК «Биола», РК, г. Алматы, ул. Монгольская, </w:t>
      </w:r>
      <w:r w:rsidR="000C6B68" w:rsidRPr="00386674">
        <w:rPr>
          <w:rFonts w:ascii="Times New Roman" w:hAnsi="Times New Roman"/>
          <w:b/>
          <w:sz w:val="20"/>
          <w:szCs w:val="20"/>
        </w:rPr>
        <w:t>44 от</w:t>
      </w:r>
      <w:r w:rsidRPr="00386674">
        <w:rPr>
          <w:rFonts w:ascii="Times New Roman" w:hAnsi="Times New Roman"/>
          <w:b/>
          <w:sz w:val="20"/>
          <w:szCs w:val="20"/>
        </w:rPr>
        <w:t xml:space="preserve"> 26.06.2023 </w:t>
      </w:r>
      <w:r w:rsidR="000C6B68" w:rsidRPr="00386674">
        <w:rPr>
          <w:rFonts w:ascii="Times New Roman" w:hAnsi="Times New Roman"/>
          <w:b/>
          <w:sz w:val="20"/>
          <w:szCs w:val="20"/>
        </w:rPr>
        <w:t>г.</w:t>
      </w:r>
      <w:r w:rsidRPr="00386674">
        <w:rPr>
          <w:rFonts w:ascii="Times New Roman" w:hAnsi="Times New Roman"/>
          <w:b/>
          <w:sz w:val="20"/>
          <w:szCs w:val="20"/>
        </w:rPr>
        <w:t xml:space="preserve"> </w:t>
      </w:r>
      <w:r w:rsidR="000C6B68" w:rsidRPr="00386674">
        <w:rPr>
          <w:rFonts w:ascii="Times New Roman" w:hAnsi="Times New Roman"/>
          <w:b/>
          <w:sz w:val="20"/>
          <w:szCs w:val="20"/>
        </w:rPr>
        <w:t>в 09</w:t>
      </w:r>
      <w:r w:rsidRPr="00386674">
        <w:rPr>
          <w:rFonts w:ascii="Times New Roman" w:hAnsi="Times New Roman"/>
          <w:b/>
          <w:sz w:val="20"/>
          <w:szCs w:val="20"/>
        </w:rPr>
        <w:t>ч:10 м</w:t>
      </w:r>
    </w:p>
    <w:p w:rsidR="005D0888" w:rsidRPr="00386674" w:rsidRDefault="005D0888" w:rsidP="00B1681D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1B5E15" w:rsidRPr="00386674" w:rsidRDefault="007357B3" w:rsidP="00386674">
      <w:pPr>
        <w:pStyle w:val="a5"/>
        <w:numPr>
          <w:ilvl w:val="0"/>
          <w:numId w:val="35"/>
        </w:numPr>
        <w:spacing w:after="0"/>
        <w:rPr>
          <w:rFonts w:ascii="Times New Roman" w:hAnsi="Times New Roman"/>
          <w:b/>
          <w:bCs/>
          <w:sz w:val="20"/>
          <w:szCs w:val="20"/>
        </w:rPr>
      </w:pPr>
      <w:r w:rsidRPr="00386674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 </w:t>
      </w:r>
      <w:r w:rsidR="001B5E15" w:rsidRPr="00386674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1B5E15" w:rsidRPr="00386674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44758C" w:rsidRPr="00386674" w:rsidRDefault="0044758C" w:rsidP="0044758C">
      <w:pPr>
        <w:pStyle w:val="a5"/>
        <w:spacing w:after="0"/>
        <w:rPr>
          <w:rFonts w:ascii="Times New Roman" w:hAnsi="Times New Roman"/>
          <w:b/>
          <w:bCs/>
          <w:sz w:val="20"/>
          <w:szCs w:val="20"/>
        </w:rPr>
      </w:pPr>
    </w:p>
    <w:p w:rsidR="00F30022" w:rsidRPr="00386674" w:rsidRDefault="00386674" w:rsidP="00163B18">
      <w:pPr>
        <w:pStyle w:val="a5"/>
        <w:spacing w:after="0"/>
        <w:ind w:left="855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  <w:r w:rsidRPr="00386674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-   </w:t>
      </w:r>
      <w:r w:rsidRPr="00386674">
        <w:rPr>
          <w:rFonts w:ascii="Times New Roman" w:hAnsi="Times New Roman"/>
          <w:b/>
          <w:sz w:val="20"/>
          <w:szCs w:val="20"/>
        </w:rPr>
        <w:t>ТОО «МФК «Биола», РК, г. Алматы, ул. Монгольская, 44</w:t>
      </w:r>
      <w:bookmarkStart w:id="0" w:name="_GoBack"/>
      <w:bookmarkEnd w:id="0"/>
      <w:r w:rsidR="00E94E80">
        <w:rPr>
          <w:rFonts w:ascii="Times New Roman" w:hAnsi="Times New Roman"/>
          <w:b/>
          <w:sz w:val="20"/>
          <w:szCs w:val="20"/>
        </w:rPr>
        <w:t xml:space="preserve">                   </w:t>
      </w:r>
      <w:r w:rsidR="004805BF" w:rsidRPr="00386674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(</w:t>
      </w:r>
      <w:r w:rsidR="004805BF" w:rsidRPr="0038667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лоты №</w:t>
      </w:r>
      <w:r w:rsidR="00024B5E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3,</w:t>
      </w:r>
      <w:r w:rsidR="004805BF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4</w:t>
      </w:r>
      <w:r w:rsidR="004805BF" w:rsidRPr="0038667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)</w:t>
      </w:r>
      <w:r w:rsidR="00F30022" w:rsidRPr="0038667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       сумма </w:t>
      </w:r>
      <w:r w:rsidR="004805BF" w:rsidRPr="0038667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договора: 100</w:t>
      </w:r>
      <w:r w:rsidR="005D0888" w:rsidRPr="0038667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r w:rsidR="004805BF" w:rsidRPr="0038667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000 тенге</w:t>
      </w:r>
      <w:r w:rsidR="00F30022" w:rsidRPr="0038667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r w:rsidR="00B11697" w:rsidRPr="0038667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0</w:t>
      </w:r>
      <w:r w:rsidR="00F30022" w:rsidRPr="0038667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0 тиын</w:t>
      </w:r>
    </w:p>
    <w:p w:rsidR="00386674" w:rsidRPr="00386674" w:rsidRDefault="00386674" w:rsidP="00124F63">
      <w:pPr>
        <w:spacing w:after="0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B11697" w:rsidRPr="00386674" w:rsidRDefault="005D0888" w:rsidP="00386674">
      <w:pPr>
        <w:pStyle w:val="a5"/>
        <w:numPr>
          <w:ilvl w:val="0"/>
          <w:numId w:val="35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386674">
        <w:rPr>
          <w:rFonts w:ascii="Times New Roman" w:hAnsi="Times New Roman"/>
          <w:b/>
          <w:sz w:val="20"/>
          <w:szCs w:val="20"/>
          <w:lang w:val="kk-KZ"/>
        </w:rPr>
        <w:t>Признать лоты  № 1</w:t>
      </w:r>
      <w:r w:rsidR="00A93135">
        <w:rPr>
          <w:rFonts w:ascii="Times New Roman" w:hAnsi="Times New Roman"/>
          <w:b/>
          <w:sz w:val="20"/>
          <w:szCs w:val="20"/>
          <w:lang w:val="kk-KZ"/>
        </w:rPr>
        <w:t>,2</w:t>
      </w:r>
      <w:r w:rsidR="00B11697" w:rsidRPr="00386674">
        <w:rPr>
          <w:rFonts w:ascii="Times New Roman" w:hAnsi="Times New Roman"/>
          <w:b/>
          <w:sz w:val="20"/>
          <w:szCs w:val="20"/>
          <w:lang w:val="kk-KZ"/>
        </w:rPr>
        <w:t xml:space="preserve">    несостоявшимся</w:t>
      </w:r>
    </w:p>
    <w:p w:rsidR="00124F63" w:rsidRPr="00386674" w:rsidRDefault="00124F63" w:rsidP="00124F63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56575A" w:rsidRPr="00386674" w:rsidRDefault="0056575A" w:rsidP="00124F63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B11697" w:rsidRPr="00386674" w:rsidRDefault="00B11697" w:rsidP="00B11697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</w:p>
    <w:p w:rsidR="002B6C38" w:rsidRPr="00386674" w:rsidRDefault="002B6C38" w:rsidP="003822C6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</w:p>
    <w:p w:rsidR="003631D7" w:rsidRPr="00386674" w:rsidRDefault="003631D7" w:rsidP="003631D7">
      <w:pPr>
        <w:rPr>
          <w:rFonts w:ascii="Times New Roman" w:hAnsi="Times New Roman"/>
          <w:sz w:val="20"/>
          <w:szCs w:val="20"/>
        </w:rPr>
      </w:pPr>
      <w:r w:rsidRPr="00386674">
        <w:rPr>
          <w:rFonts w:ascii="Times New Roman" w:hAnsi="Times New Roman"/>
          <w:sz w:val="20"/>
          <w:szCs w:val="20"/>
        </w:rPr>
        <w:t xml:space="preserve">                                  </w:t>
      </w:r>
      <w:r w:rsidR="004C231E" w:rsidRPr="00386674">
        <w:rPr>
          <w:rFonts w:ascii="Times New Roman" w:hAnsi="Times New Roman"/>
          <w:sz w:val="20"/>
          <w:szCs w:val="20"/>
        </w:rPr>
        <w:t xml:space="preserve">   </w:t>
      </w:r>
      <w:r w:rsidRPr="00386674">
        <w:rPr>
          <w:rFonts w:ascii="Times New Roman" w:hAnsi="Times New Roman"/>
          <w:sz w:val="20"/>
          <w:szCs w:val="20"/>
        </w:rPr>
        <w:t xml:space="preserve">Председатель комиссии – </w:t>
      </w:r>
      <w:r w:rsidR="0005652A" w:rsidRPr="00386674">
        <w:rPr>
          <w:rFonts w:ascii="Times New Roman" w:hAnsi="Times New Roman"/>
          <w:sz w:val="20"/>
          <w:szCs w:val="20"/>
        </w:rPr>
        <w:t xml:space="preserve">  и. о. </w:t>
      </w:r>
      <w:r w:rsidRPr="00386674">
        <w:rPr>
          <w:rFonts w:ascii="Times New Roman" w:hAnsi="Times New Roman"/>
          <w:sz w:val="20"/>
          <w:szCs w:val="20"/>
        </w:rPr>
        <w:t xml:space="preserve">директор </w:t>
      </w:r>
      <w:r w:rsidRPr="00386674">
        <w:rPr>
          <w:rFonts w:ascii="Times New Roman" w:hAnsi="Times New Roman"/>
          <w:sz w:val="20"/>
          <w:szCs w:val="20"/>
          <w:lang w:val="kk-KZ"/>
        </w:rPr>
        <w:t xml:space="preserve">          </w:t>
      </w:r>
      <w:r w:rsidR="00386674" w:rsidRPr="00386674">
        <w:rPr>
          <w:rFonts w:ascii="Times New Roman" w:hAnsi="Times New Roman"/>
          <w:sz w:val="20"/>
          <w:szCs w:val="20"/>
          <w:lang w:val="kk-KZ"/>
        </w:rPr>
        <w:t xml:space="preserve">                                        </w:t>
      </w:r>
      <w:r w:rsidRPr="00386674">
        <w:rPr>
          <w:rFonts w:ascii="Times New Roman" w:hAnsi="Times New Roman"/>
          <w:sz w:val="20"/>
          <w:szCs w:val="20"/>
          <w:lang w:val="kk-KZ"/>
        </w:rPr>
        <w:t xml:space="preserve">   </w:t>
      </w:r>
      <w:r w:rsidR="004805BF" w:rsidRPr="00386674">
        <w:rPr>
          <w:rFonts w:ascii="Times New Roman" w:hAnsi="Times New Roman"/>
          <w:sz w:val="20"/>
          <w:szCs w:val="20"/>
        </w:rPr>
        <w:t>Сыбанбаев Д.А.</w:t>
      </w:r>
    </w:p>
    <w:p w:rsidR="003631D7" w:rsidRPr="00386674" w:rsidRDefault="003631D7" w:rsidP="003631D7">
      <w:pPr>
        <w:rPr>
          <w:rFonts w:ascii="Times New Roman" w:hAnsi="Times New Roman"/>
          <w:sz w:val="20"/>
          <w:szCs w:val="20"/>
        </w:rPr>
      </w:pPr>
      <w:r w:rsidRPr="00386674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3631D7" w:rsidRPr="00386674" w:rsidRDefault="003631D7" w:rsidP="003631D7">
      <w:pPr>
        <w:rPr>
          <w:rFonts w:ascii="Times New Roman" w:hAnsi="Times New Roman"/>
          <w:sz w:val="20"/>
          <w:szCs w:val="20"/>
          <w:lang w:val="kk-KZ"/>
        </w:rPr>
      </w:pPr>
      <w:r w:rsidRPr="00386674">
        <w:rPr>
          <w:rFonts w:ascii="Times New Roman" w:hAnsi="Times New Roman"/>
          <w:sz w:val="20"/>
          <w:szCs w:val="20"/>
        </w:rPr>
        <w:t xml:space="preserve">                                    - зам </w:t>
      </w:r>
      <w:r w:rsidR="0056575A" w:rsidRPr="00386674">
        <w:rPr>
          <w:rFonts w:ascii="Times New Roman" w:hAnsi="Times New Roman"/>
          <w:sz w:val="20"/>
          <w:szCs w:val="20"/>
        </w:rPr>
        <w:t>директора</w:t>
      </w:r>
      <w:r w:rsidR="0056575A" w:rsidRPr="00386674">
        <w:rPr>
          <w:rFonts w:ascii="Times New Roman" w:hAnsi="Times New Roman"/>
          <w:sz w:val="20"/>
          <w:szCs w:val="20"/>
          <w:lang w:val="kk-KZ"/>
        </w:rPr>
        <w:t xml:space="preserve"> по</w:t>
      </w:r>
      <w:r w:rsidRPr="00386674">
        <w:rPr>
          <w:rFonts w:ascii="Times New Roman" w:hAnsi="Times New Roman"/>
          <w:sz w:val="20"/>
          <w:szCs w:val="20"/>
          <w:lang w:val="kk-KZ"/>
        </w:rPr>
        <w:t xml:space="preserve"> лечебной части  </w:t>
      </w:r>
      <w:r w:rsidRPr="00386674">
        <w:rPr>
          <w:rFonts w:ascii="Times New Roman" w:hAnsi="Times New Roman"/>
          <w:sz w:val="20"/>
          <w:szCs w:val="20"/>
        </w:rPr>
        <w:t xml:space="preserve"> – </w:t>
      </w:r>
      <w:r w:rsidRPr="00386674">
        <w:rPr>
          <w:rFonts w:ascii="Times New Roman" w:hAnsi="Times New Roman"/>
          <w:sz w:val="20"/>
          <w:szCs w:val="20"/>
          <w:lang w:val="kk-KZ"/>
        </w:rPr>
        <w:t xml:space="preserve">   </w:t>
      </w:r>
      <w:r w:rsidR="0056575A" w:rsidRPr="00386674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386674" w:rsidRPr="00386674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</w:t>
      </w:r>
      <w:r w:rsidR="009665E8">
        <w:rPr>
          <w:rFonts w:ascii="Times New Roman" w:hAnsi="Times New Roman"/>
          <w:sz w:val="20"/>
          <w:szCs w:val="20"/>
          <w:lang w:val="kk-KZ"/>
        </w:rPr>
        <w:t xml:space="preserve">   </w:t>
      </w:r>
      <w:r w:rsidR="0056575A" w:rsidRPr="00386674">
        <w:rPr>
          <w:rFonts w:ascii="Times New Roman" w:hAnsi="Times New Roman"/>
          <w:sz w:val="20"/>
          <w:szCs w:val="20"/>
          <w:lang w:val="kk-KZ"/>
        </w:rPr>
        <w:t>Абдымолдаева Ж.А.</w:t>
      </w:r>
    </w:p>
    <w:p w:rsidR="003631D7" w:rsidRPr="00386674" w:rsidRDefault="003631D7" w:rsidP="003631D7">
      <w:pPr>
        <w:rPr>
          <w:rFonts w:ascii="Times New Roman" w:hAnsi="Times New Roman"/>
          <w:sz w:val="20"/>
          <w:szCs w:val="20"/>
          <w:lang w:val="kk-KZ"/>
        </w:rPr>
      </w:pPr>
      <w:r w:rsidRPr="00386674">
        <w:rPr>
          <w:rFonts w:ascii="Times New Roman" w:hAnsi="Times New Roman"/>
          <w:sz w:val="20"/>
          <w:szCs w:val="20"/>
        </w:rPr>
        <w:t xml:space="preserve">                                    -  </w:t>
      </w:r>
      <w:r w:rsidR="0056575A" w:rsidRPr="00386674">
        <w:rPr>
          <w:rFonts w:ascii="Times New Roman" w:hAnsi="Times New Roman"/>
          <w:sz w:val="20"/>
          <w:szCs w:val="20"/>
        </w:rPr>
        <w:t>провизор -</w:t>
      </w:r>
      <w:r w:rsidRPr="00386674">
        <w:rPr>
          <w:rFonts w:ascii="Times New Roman" w:hAnsi="Times New Roman"/>
          <w:sz w:val="20"/>
          <w:szCs w:val="20"/>
        </w:rPr>
        <w:t xml:space="preserve"> </w:t>
      </w:r>
      <w:r w:rsidRPr="00386674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</w:t>
      </w:r>
      <w:r w:rsidR="0056575A" w:rsidRPr="00386674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386674" w:rsidRPr="00386674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</w:t>
      </w:r>
      <w:r w:rsidR="009665E8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56575A" w:rsidRPr="00386674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386674">
        <w:rPr>
          <w:rFonts w:ascii="Times New Roman" w:hAnsi="Times New Roman"/>
          <w:sz w:val="20"/>
          <w:szCs w:val="20"/>
          <w:lang w:val="kk-KZ"/>
        </w:rPr>
        <w:t>Курочкина Е.П.</w:t>
      </w:r>
    </w:p>
    <w:p w:rsidR="003631D7" w:rsidRPr="00386674" w:rsidRDefault="003631D7" w:rsidP="003631D7">
      <w:pPr>
        <w:rPr>
          <w:rFonts w:ascii="Times New Roman" w:hAnsi="Times New Roman"/>
          <w:sz w:val="20"/>
          <w:szCs w:val="20"/>
          <w:lang w:val="kk-KZ"/>
        </w:rPr>
      </w:pPr>
      <w:r w:rsidRPr="00386674">
        <w:rPr>
          <w:rFonts w:ascii="Times New Roman" w:hAnsi="Times New Roman"/>
          <w:sz w:val="20"/>
          <w:szCs w:val="20"/>
          <w:lang w:val="kk-KZ"/>
        </w:rPr>
        <w:t xml:space="preserve">      </w:t>
      </w:r>
      <w:r w:rsidR="0005652A" w:rsidRPr="00386674">
        <w:rPr>
          <w:rFonts w:ascii="Times New Roman" w:hAnsi="Times New Roman"/>
          <w:sz w:val="20"/>
          <w:szCs w:val="20"/>
          <w:lang w:val="kk-KZ"/>
        </w:rPr>
        <w:t xml:space="preserve">                             </w:t>
      </w:r>
      <w:r w:rsidRPr="00386674">
        <w:rPr>
          <w:rFonts w:ascii="Times New Roman" w:hAnsi="Times New Roman"/>
          <w:sz w:val="20"/>
          <w:szCs w:val="20"/>
          <w:lang w:val="kk-KZ"/>
        </w:rPr>
        <w:t xml:space="preserve">  -  материальный бухгалтер  -                    </w:t>
      </w:r>
      <w:r w:rsidR="00386674" w:rsidRPr="00386674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</w:t>
      </w:r>
      <w:r w:rsidR="0056575A" w:rsidRPr="00386674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9665E8">
        <w:rPr>
          <w:rFonts w:ascii="Times New Roman" w:hAnsi="Times New Roman"/>
          <w:sz w:val="20"/>
          <w:szCs w:val="20"/>
          <w:lang w:val="kk-KZ"/>
        </w:rPr>
        <w:t xml:space="preserve">   </w:t>
      </w:r>
      <w:r w:rsidRPr="00386674">
        <w:rPr>
          <w:rFonts w:ascii="Times New Roman" w:hAnsi="Times New Roman"/>
          <w:sz w:val="20"/>
          <w:szCs w:val="20"/>
          <w:lang w:val="kk-KZ"/>
        </w:rPr>
        <w:t>Нуркалиева А.Ч.</w:t>
      </w:r>
    </w:p>
    <w:p w:rsidR="003631D7" w:rsidRPr="00386674" w:rsidRDefault="003631D7" w:rsidP="003631D7">
      <w:pPr>
        <w:rPr>
          <w:rFonts w:ascii="Times New Roman" w:hAnsi="Times New Roman"/>
          <w:sz w:val="20"/>
          <w:szCs w:val="20"/>
          <w:lang w:val="kk-KZ"/>
        </w:rPr>
      </w:pPr>
      <w:r w:rsidRPr="00386674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</w:t>
      </w:r>
      <w:r w:rsidR="00386674" w:rsidRPr="00386674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</w:t>
      </w:r>
      <w:r w:rsidRPr="00386674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56575A" w:rsidRPr="00386674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9665E8">
        <w:rPr>
          <w:rFonts w:ascii="Times New Roman" w:hAnsi="Times New Roman"/>
          <w:sz w:val="20"/>
          <w:szCs w:val="20"/>
          <w:lang w:val="kk-KZ"/>
        </w:rPr>
        <w:t xml:space="preserve">   </w:t>
      </w:r>
      <w:r w:rsidRPr="00386674">
        <w:rPr>
          <w:rFonts w:ascii="Times New Roman" w:hAnsi="Times New Roman"/>
          <w:sz w:val="20"/>
          <w:szCs w:val="20"/>
          <w:lang w:val="kk-KZ"/>
        </w:rPr>
        <w:t>Серикбаева М.Б.</w:t>
      </w:r>
    </w:p>
    <w:p w:rsidR="00D16943" w:rsidRPr="00386674" w:rsidRDefault="003631D7" w:rsidP="003A1A4A">
      <w:pPr>
        <w:rPr>
          <w:rFonts w:ascii="Times New Roman" w:hAnsi="Times New Roman"/>
          <w:sz w:val="20"/>
          <w:szCs w:val="20"/>
          <w:lang w:val="en-US"/>
        </w:rPr>
      </w:pPr>
      <w:r w:rsidRPr="00386674">
        <w:rPr>
          <w:rFonts w:ascii="Times New Roman" w:hAnsi="Times New Roman"/>
          <w:sz w:val="20"/>
          <w:szCs w:val="20"/>
        </w:rPr>
        <w:t xml:space="preserve">                                    - </w:t>
      </w:r>
      <w:r w:rsidR="0056575A" w:rsidRPr="00386674">
        <w:rPr>
          <w:rFonts w:ascii="Times New Roman" w:hAnsi="Times New Roman"/>
          <w:sz w:val="20"/>
          <w:szCs w:val="20"/>
          <w:lang w:val="kk-KZ"/>
        </w:rPr>
        <w:t>секретарь -</w:t>
      </w:r>
      <w:r w:rsidRPr="00386674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</w:t>
      </w:r>
      <w:r w:rsidR="0056575A" w:rsidRPr="00386674">
        <w:rPr>
          <w:rFonts w:ascii="Times New Roman" w:hAnsi="Times New Roman"/>
          <w:sz w:val="20"/>
          <w:szCs w:val="20"/>
          <w:lang w:val="kk-KZ"/>
        </w:rPr>
        <w:t xml:space="preserve">   </w:t>
      </w:r>
      <w:r w:rsidR="00386674" w:rsidRPr="00386674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</w:t>
      </w:r>
      <w:r w:rsidRPr="00386674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9665E8">
        <w:rPr>
          <w:rFonts w:ascii="Times New Roman" w:hAnsi="Times New Roman"/>
          <w:sz w:val="20"/>
          <w:szCs w:val="20"/>
          <w:lang w:val="kk-KZ"/>
        </w:rPr>
        <w:t xml:space="preserve">   </w:t>
      </w:r>
      <w:r w:rsidRPr="00386674">
        <w:rPr>
          <w:rFonts w:ascii="Times New Roman" w:hAnsi="Times New Roman"/>
          <w:sz w:val="20"/>
          <w:szCs w:val="20"/>
          <w:lang w:val="kk-KZ"/>
        </w:rPr>
        <w:t>Айдабулова А</w:t>
      </w:r>
      <w:r w:rsidR="00386674" w:rsidRPr="00386674">
        <w:rPr>
          <w:rFonts w:ascii="Times New Roman" w:hAnsi="Times New Roman"/>
          <w:sz w:val="20"/>
          <w:szCs w:val="20"/>
          <w:lang w:val="kk-KZ"/>
        </w:rPr>
        <w:t>.Н.</w:t>
      </w:r>
    </w:p>
    <w:sectPr w:rsidR="00D16943" w:rsidRPr="00386674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0F9" w:rsidRDefault="00AC40F9" w:rsidP="00233E55">
      <w:pPr>
        <w:spacing w:after="0" w:line="240" w:lineRule="auto"/>
      </w:pPr>
      <w:r>
        <w:separator/>
      </w:r>
    </w:p>
  </w:endnote>
  <w:endnote w:type="continuationSeparator" w:id="0">
    <w:p w:rsidR="00AC40F9" w:rsidRDefault="00AC40F9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0F9" w:rsidRDefault="00AC40F9" w:rsidP="00233E55">
      <w:pPr>
        <w:spacing w:after="0" w:line="240" w:lineRule="auto"/>
      </w:pPr>
      <w:r>
        <w:separator/>
      </w:r>
    </w:p>
  </w:footnote>
  <w:footnote w:type="continuationSeparator" w:id="0">
    <w:p w:rsidR="00AC40F9" w:rsidRDefault="00AC40F9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>
    <w:nsid w:val="3B3B0EFB"/>
    <w:multiLevelType w:val="hybridMultilevel"/>
    <w:tmpl w:val="82D824C8"/>
    <w:lvl w:ilvl="0" w:tplc="95A44460">
      <w:start w:val="994"/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9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6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E0547BB"/>
    <w:multiLevelType w:val="hybridMultilevel"/>
    <w:tmpl w:val="8DD80E16"/>
    <w:lvl w:ilvl="0" w:tplc="7F1005A2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1"/>
  </w:num>
  <w:num w:numId="3">
    <w:abstractNumId w:val="1"/>
  </w:num>
  <w:num w:numId="4">
    <w:abstractNumId w:val="19"/>
  </w:num>
  <w:num w:numId="5">
    <w:abstractNumId w:val="10"/>
  </w:num>
  <w:num w:numId="6">
    <w:abstractNumId w:val="26"/>
  </w:num>
  <w:num w:numId="7">
    <w:abstractNumId w:val="22"/>
  </w:num>
  <w:num w:numId="8">
    <w:abstractNumId w:val="0"/>
  </w:num>
  <w:num w:numId="9">
    <w:abstractNumId w:val="7"/>
  </w:num>
  <w:num w:numId="10">
    <w:abstractNumId w:val="25"/>
  </w:num>
  <w:num w:numId="11">
    <w:abstractNumId w:val="14"/>
  </w:num>
  <w:num w:numId="12">
    <w:abstractNumId w:val="8"/>
  </w:num>
  <w:num w:numId="13">
    <w:abstractNumId w:val="30"/>
  </w:num>
  <w:num w:numId="14">
    <w:abstractNumId w:val="12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8"/>
  </w:num>
  <w:num w:numId="19">
    <w:abstractNumId w:val="24"/>
  </w:num>
  <w:num w:numId="20">
    <w:abstractNumId w:val="4"/>
  </w:num>
  <w:num w:numId="21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8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5"/>
  </w:num>
  <w:num w:numId="27">
    <w:abstractNumId w:val="23"/>
  </w:num>
  <w:num w:numId="28">
    <w:abstractNumId w:val="3"/>
  </w:num>
  <w:num w:numId="29">
    <w:abstractNumId w:val="27"/>
  </w:num>
  <w:num w:numId="30">
    <w:abstractNumId w:val="29"/>
  </w:num>
  <w:num w:numId="31">
    <w:abstractNumId w:val="20"/>
  </w:num>
  <w:num w:numId="32">
    <w:abstractNumId w:val="11"/>
  </w:num>
  <w:num w:numId="33">
    <w:abstractNumId w:val="2"/>
  </w:num>
  <w:num w:numId="34">
    <w:abstractNumId w:val="9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7F6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4B5E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652A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B68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319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4B99"/>
    <w:rsid w:val="00124F63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555"/>
    <w:rsid w:val="00156906"/>
    <w:rsid w:val="001571B2"/>
    <w:rsid w:val="001572C4"/>
    <w:rsid w:val="00157B58"/>
    <w:rsid w:val="00157F75"/>
    <w:rsid w:val="0016030E"/>
    <w:rsid w:val="00160440"/>
    <w:rsid w:val="00160806"/>
    <w:rsid w:val="00163B18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2E98"/>
    <w:rsid w:val="001A2FDF"/>
    <w:rsid w:val="001A345E"/>
    <w:rsid w:val="001A3491"/>
    <w:rsid w:val="001A3C16"/>
    <w:rsid w:val="001A4D30"/>
    <w:rsid w:val="001A674A"/>
    <w:rsid w:val="001A6928"/>
    <w:rsid w:val="001A70AE"/>
    <w:rsid w:val="001A729A"/>
    <w:rsid w:val="001A799A"/>
    <w:rsid w:val="001B1529"/>
    <w:rsid w:val="001B1A83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CA4"/>
    <w:rsid w:val="00241E56"/>
    <w:rsid w:val="00242550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42C2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1F9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4919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6027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5ED7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2C6"/>
    <w:rsid w:val="00382FDB"/>
    <w:rsid w:val="0038376F"/>
    <w:rsid w:val="00385144"/>
    <w:rsid w:val="003861BD"/>
    <w:rsid w:val="00386674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1A4A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24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282D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3F7E70"/>
    <w:rsid w:val="004001E4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C34"/>
    <w:rsid w:val="00406D1C"/>
    <w:rsid w:val="00407647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29B2"/>
    <w:rsid w:val="00433B77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68FB"/>
    <w:rsid w:val="004805BF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1364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1BC"/>
    <w:rsid w:val="004B67CF"/>
    <w:rsid w:val="004C09A1"/>
    <w:rsid w:val="004C1B3F"/>
    <w:rsid w:val="004C231E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859"/>
    <w:rsid w:val="004F7928"/>
    <w:rsid w:val="004F794E"/>
    <w:rsid w:val="004F7F9E"/>
    <w:rsid w:val="0050066B"/>
    <w:rsid w:val="0050098B"/>
    <w:rsid w:val="00501B57"/>
    <w:rsid w:val="00501E2A"/>
    <w:rsid w:val="00504BAA"/>
    <w:rsid w:val="00505E98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070"/>
    <w:rsid w:val="00517316"/>
    <w:rsid w:val="00517895"/>
    <w:rsid w:val="00521DB3"/>
    <w:rsid w:val="00521FD8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6D2B"/>
    <w:rsid w:val="00546D76"/>
    <w:rsid w:val="00547678"/>
    <w:rsid w:val="00550251"/>
    <w:rsid w:val="0055185A"/>
    <w:rsid w:val="005524DA"/>
    <w:rsid w:val="00552707"/>
    <w:rsid w:val="00552DF8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33EA"/>
    <w:rsid w:val="00564C4F"/>
    <w:rsid w:val="0056575A"/>
    <w:rsid w:val="005659D1"/>
    <w:rsid w:val="00565EF4"/>
    <w:rsid w:val="00566F0C"/>
    <w:rsid w:val="00567943"/>
    <w:rsid w:val="005730DF"/>
    <w:rsid w:val="005732AC"/>
    <w:rsid w:val="00576486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62"/>
    <w:rsid w:val="005B48D4"/>
    <w:rsid w:val="005B6C7E"/>
    <w:rsid w:val="005B7460"/>
    <w:rsid w:val="005B7551"/>
    <w:rsid w:val="005B787E"/>
    <w:rsid w:val="005C19A7"/>
    <w:rsid w:val="005C4501"/>
    <w:rsid w:val="005C4961"/>
    <w:rsid w:val="005C5BFD"/>
    <w:rsid w:val="005C63BE"/>
    <w:rsid w:val="005C6FBD"/>
    <w:rsid w:val="005C7D9D"/>
    <w:rsid w:val="005D0888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3DF6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279B"/>
    <w:rsid w:val="00634E6E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5499"/>
    <w:rsid w:val="006F5EDD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936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C1564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2F6"/>
    <w:rsid w:val="00807B7C"/>
    <w:rsid w:val="00807C95"/>
    <w:rsid w:val="008110A9"/>
    <w:rsid w:val="0081113D"/>
    <w:rsid w:val="00811368"/>
    <w:rsid w:val="0081164B"/>
    <w:rsid w:val="008118AE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1E55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0DD3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2BA1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C67"/>
    <w:rsid w:val="00944C23"/>
    <w:rsid w:val="00944FD5"/>
    <w:rsid w:val="00947328"/>
    <w:rsid w:val="00950A0F"/>
    <w:rsid w:val="009522A9"/>
    <w:rsid w:val="00953391"/>
    <w:rsid w:val="009567A5"/>
    <w:rsid w:val="0096262E"/>
    <w:rsid w:val="00962D72"/>
    <w:rsid w:val="00963853"/>
    <w:rsid w:val="009638DD"/>
    <w:rsid w:val="009642F8"/>
    <w:rsid w:val="00965402"/>
    <w:rsid w:val="009665E8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7CE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77AE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4F53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14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4AC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1992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968"/>
    <w:rsid w:val="00A741F1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3135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338D"/>
    <w:rsid w:val="00AB5C24"/>
    <w:rsid w:val="00AB613B"/>
    <w:rsid w:val="00AB6AA0"/>
    <w:rsid w:val="00AB74B2"/>
    <w:rsid w:val="00AB76C1"/>
    <w:rsid w:val="00AB7E80"/>
    <w:rsid w:val="00AC04FD"/>
    <w:rsid w:val="00AC08D4"/>
    <w:rsid w:val="00AC090B"/>
    <w:rsid w:val="00AC0B84"/>
    <w:rsid w:val="00AC1EE6"/>
    <w:rsid w:val="00AC3E6E"/>
    <w:rsid w:val="00AC40F1"/>
    <w:rsid w:val="00AC40F9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46E4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183F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697"/>
    <w:rsid w:val="00B1179D"/>
    <w:rsid w:val="00B1238D"/>
    <w:rsid w:val="00B13436"/>
    <w:rsid w:val="00B13FEA"/>
    <w:rsid w:val="00B145A9"/>
    <w:rsid w:val="00B157A6"/>
    <w:rsid w:val="00B1681D"/>
    <w:rsid w:val="00B17F83"/>
    <w:rsid w:val="00B2040D"/>
    <w:rsid w:val="00B20CB9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46D"/>
    <w:rsid w:val="00B644A7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15E0"/>
    <w:rsid w:val="00BC3C21"/>
    <w:rsid w:val="00BC45AF"/>
    <w:rsid w:val="00BC462E"/>
    <w:rsid w:val="00BC4BA4"/>
    <w:rsid w:val="00BC4C07"/>
    <w:rsid w:val="00BC5700"/>
    <w:rsid w:val="00BC575D"/>
    <w:rsid w:val="00BC6053"/>
    <w:rsid w:val="00BC639F"/>
    <w:rsid w:val="00BC6FD1"/>
    <w:rsid w:val="00BD4CCE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0F16"/>
    <w:rsid w:val="00C31E06"/>
    <w:rsid w:val="00C33558"/>
    <w:rsid w:val="00C34165"/>
    <w:rsid w:val="00C353D7"/>
    <w:rsid w:val="00C35D22"/>
    <w:rsid w:val="00C36373"/>
    <w:rsid w:val="00C36DBC"/>
    <w:rsid w:val="00C40525"/>
    <w:rsid w:val="00C41CA5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3EE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42B5"/>
    <w:rsid w:val="00D043C6"/>
    <w:rsid w:val="00D044CF"/>
    <w:rsid w:val="00D056CE"/>
    <w:rsid w:val="00D058AC"/>
    <w:rsid w:val="00D05AD7"/>
    <w:rsid w:val="00D060D9"/>
    <w:rsid w:val="00D0614E"/>
    <w:rsid w:val="00D079B5"/>
    <w:rsid w:val="00D121AD"/>
    <w:rsid w:val="00D12B91"/>
    <w:rsid w:val="00D139DE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20052"/>
    <w:rsid w:val="00D23106"/>
    <w:rsid w:val="00D23A16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385D"/>
    <w:rsid w:val="00D6462C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7E0"/>
    <w:rsid w:val="00D83C7D"/>
    <w:rsid w:val="00D84BF5"/>
    <w:rsid w:val="00D84D15"/>
    <w:rsid w:val="00D8663F"/>
    <w:rsid w:val="00D8761F"/>
    <w:rsid w:val="00D87972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27FC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4CDD"/>
    <w:rsid w:val="00E87679"/>
    <w:rsid w:val="00E878F4"/>
    <w:rsid w:val="00E90F2E"/>
    <w:rsid w:val="00E928B3"/>
    <w:rsid w:val="00E92CED"/>
    <w:rsid w:val="00E93349"/>
    <w:rsid w:val="00E93C3D"/>
    <w:rsid w:val="00E94E80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0A68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7314"/>
    <w:rsid w:val="00F10149"/>
    <w:rsid w:val="00F105CF"/>
    <w:rsid w:val="00F11705"/>
    <w:rsid w:val="00F12021"/>
    <w:rsid w:val="00F12CAA"/>
    <w:rsid w:val="00F137F4"/>
    <w:rsid w:val="00F14989"/>
    <w:rsid w:val="00F16850"/>
    <w:rsid w:val="00F16B53"/>
    <w:rsid w:val="00F20FEB"/>
    <w:rsid w:val="00F22B61"/>
    <w:rsid w:val="00F23112"/>
    <w:rsid w:val="00F24443"/>
    <w:rsid w:val="00F25EC1"/>
    <w:rsid w:val="00F2603D"/>
    <w:rsid w:val="00F27C61"/>
    <w:rsid w:val="00F30022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3FE"/>
    <w:rsid w:val="00F435AB"/>
    <w:rsid w:val="00F437B3"/>
    <w:rsid w:val="00F45C08"/>
    <w:rsid w:val="00F4645A"/>
    <w:rsid w:val="00F46912"/>
    <w:rsid w:val="00F4712B"/>
    <w:rsid w:val="00F47DB4"/>
    <w:rsid w:val="00F47F99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C8F79-BEC1-4701-A370-09F999049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3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642</cp:revision>
  <cp:lastPrinted>2024-06-27T09:32:00Z</cp:lastPrinted>
  <dcterms:created xsi:type="dcterms:W3CDTF">2023-07-18T08:43:00Z</dcterms:created>
  <dcterms:modified xsi:type="dcterms:W3CDTF">2024-06-27T09:32:00Z</dcterms:modified>
</cp:coreProperties>
</file>