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6B5" w:rsidRDefault="005516B5" w:rsidP="00B44DD9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ПЛАН </w:t>
      </w:r>
    </w:p>
    <w:p w:rsidR="00AE6077" w:rsidRPr="005516B5" w:rsidRDefault="005516B5" w:rsidP="005516B5">
      <w:pPr>
        <w:tabs>
          <w:tab w:val="left" w:pos="426"/>
        </w:tabs>
        <w:spacing w:after="0" w:line="240" w:lineRule="auto"/>
        <w:ind w:left="36" w:right="-17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EE7FD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организации и </w:t>
      </w:r>
      <w:r w:rsidR="00B44DD9" w:rsidRPr="00B44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ю</w:t>
      </w:r>
      <w:r w:rsidR="00B44DD9" w:rsidRPr="00B44DD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9371F7">
        <w:rPr>
          <w:rFonts w:ascii="Times New Roman" w:hAnsi="Times New Roman" w:cs="Times New Roman"/>
          <w:b/>
          <w:sz w:val="24"/>
        </w:rPr>
        <w:t>мероприятий</w:t>
      </w:r>
      <w:r w:rsidR="00EE7FD8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по встрече</w:t>
      </w:r>
      <w:r w:rsidR="00B44DD9" w:rsidRPr="00B44DD9">
        <w:rPr>
          <w:rFonts w:ascii="Times New Roman" w:hAnsi="Times New Roman" w:cs="Times New Roman"/>
          <w:b/>
          <w:sz w:val="24"/>
        </w:rPr>
        <w:t xml:space="preserve"> Заместител</w:t>
      </w:r>
      <w:r>
        <w:rPr>
          <w:rFonts w:ascii="Times New Roman" w:hAnsi="Times New Roman" w:cs="Times New Roman"/>
          <w:b/>
          <w:sz w:val="24"/>
        </w:rPr>
        <w:t>я</w:t>
      </w:r>
      <w:r w:rsidR="00B44DD9" w:rsidRPr="00B44DD9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="00B44DD9" w:rsidRPr="00B44DD9">
        <w:rPr>
          <w:rFonts w:ascii="Times New Roman" w:hAnsi="Times New Roman" w:cs="Times New Roman"/>
          <w:b/>
          <w:sz w:val="24"/>
        </w:rPr>
        <w:t>Премьер-Министра</w:t>
      </w:r>
      <w:proofErr w:type="spellEnd"/>
      <w:r w:rsidR="00B44DD9" w:rsidRPr="00B44DD9">
        <w:rPr>
          <w:rFonts w:ascii="Times New Roman" w:hAnsi="Times New Roman" w:cs="Times New Roman"/>
          <w:b/>
          <w:sz w:val="24"/>
        </w:rPr>
        <w:t xml:space="preserve"> Рес</w:t>
      </w:r>
      <w:r w:rsidR="00EE7FD8">
        <w:rPr>
          <w:rFonts w:ascii="Times New Roman" w:hAnsi="Times New Roman" w:cs="Times New Roman"/>
          <w:b/>
          <w:sz w:val="24"/>
        </w:rPr>
        <w:t xml:space="preserve">публики Казахстан </w:t>
      </w:r>
      <w:proofErr w:type="spellStart"/>
      <w:r w:rsidR="00EE7FD8">
        <w:rPr>
          <w:rFonts w:ascii="Times New Roman" w:hAnsi="Times New Roman" w:cs="Times New Roman"/>
          <w:b/>
          <w:sz w:val="24"/>
        </w:rPr>
        <w:t>Тасмагамбетов</w:t>
      </w:r>
      <w:r>
        <w:rPr>
          <w:rFonts w:ascii="Times New Roman" w:hAnsi="Times New Roman" w:cs="Times New Roman"/>
          <w:b/>
          <w:sz w:val="24"/>
        </w:rPr>
        <w:t>а</w:t>
      </w:r>
      <w:proofErr w:type="spellEnd"/>
      <w:r w:rsidR="00B44DD9" w:rsidRPr="00B44DD9">
        <w:rPr>
          <w:rFonts w:ascii="Times New Roman" w:hAnsi="Times New Roman" w:cs="Times New Roman"/>
          <w:b/>
          <w:sz w:val="24"/>
        </w:rPr>
        <w:t xml:space="preserve"> И.Н.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Pr="005516B5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5516B5">
        <w:rPr>
          <w:rFonts w:ascii="Times New Roman" w:hAnsi="Times New Roman" w:cs="Times New Roman"/>
          <w:b/>
          <w:sz w:val="24"/>
          <w:szCs w:val="24"/>
        </w:rPr>
        <w:t xml:space="preserve"> руководством </w:t>
      </w:r>
      <w:proofErr w:type="spellStart"/>
      <w:r w:rsidRPr="005516B5">
        <w:rPr>
          <w:rFonts w:ascii="Times New Roman" w:hAnsi="Times New Roman" w:cs="Times New Roman"/>
          <w:b/>
          <w:sz w:val="24"/>
          <w:szCs w:val="24"/>
        </w:rPr>
        <w:t>акимата</w:t>
      </w:r>
      <w:proofErr w:type="spellEnd"/>
      <w:r w:rsidRPr="005516B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516B5">
        <w:rPr>
          <w:rFonts w:ascii="Times New Roman" w:hAnsi="Times New Roman" w:cs="Times New Roman"/>
          <w:b/>
          <w:sz w:val="24"/>
          <w:szCs w:val="24"/>
        </w:rPr>
        <w:t>Костанайской</w:t>
      </w:r>
      <w:proofErr w:type="spellEnd"/>
      <w:r w:rsidRPr="005516B5">
        <w:rPr>
          <w:rFonts w:ascii="Times New Roman" w:hAnsi="Times New Roman" w:cs="Times New Roman"/>
          <w:b/>
          <w:sz w:val="24"/>
          <w:szCs w:val="24"/>
        </w:rPr>
        <w:t xml:space="preserve"> области, государственных учреждений и организаций, предприятий, хозяйств, общественных объединений и населением по вопросам внедрения </w:t>
      </w:r>
      <w:r w:rsidRPr="005516B5">
        <w:rPr>
          <w:rFonts w:ascii="Times New Roman" w:hAnsi="Times New Roman" w:cs="Times New Roman"/>
          <w:b/>
          <w:bCs/>
          <w:sz w:val="24"/>
          <w:szCs w:val="24"/>
        </w:rPr>
        <w:t>ОСМС</w:t>
      </w:r>
    </w:p>
    <w:p w:rsidR="00EE7FD8" w:rsidRDefault="00EE7FD8" w:rsidP="00B44DD9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4"/>
        </w:rPr>
      </w:pPr>
      <w:r w:rsidRPr="00EE7FD8">
        <w:rPr>
          <w:rFonts w:ascii="Times New Roman" w:hAnsi="Times New Roman" w:cs="Times New Roman"/>
          <w:sz w:val="24"/>
        </w:rPr>
        <w:t>(февраль-март 2017 года)</w:t>
      </w:r>
    </w:p>
    <w:p w:rsidR="00EE7FD8" w:rsidRDefault="00EE7FD8" w:rsidP="00B44DD9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4"/>
        </w:rPr>
      </w:pPr>
    </w:p>
    <w:p w:rsidR="00927BAC" w:rsidRPr="00EE7FD8" w:rsidRDefault="00927BAC" w:rsidP="00B44DD9">
      <w:pPr>
        <w:tabs>
          <w:tab w:val="left" w:pos="426"/>
        </w:tabs>
        <w:spacing w:after="0" w:line="240" w:lineRule="auto"/>
        <w:ind w:left="142"/>
        <w:jc w:val="center"/>
        <w:rPr>
          <w:rFonts w:ascii="Times New Roman" w:hAnsi="Times New Roman" w:cs="Times New Roman"/>
          <w:sz w:val="24"/>
        </w:rPr>
      </w:pPr>
    </w:p>
    <w:tbl>
      <w:tblPr>
        <w:tblStyle w:val="a7"/>
        <w:tblW w:w="15173" w:type="dxa"/>
        <w:tblLayout w:type="fixed"/>
        <w:tblLook w:val="04A0"/>
      </w:tblPr>
      <w:tblGrid>
        <w:gridCol w:w="675"/>
        <w:gridCol w:w="6804"/>
        <w:gridCol w:w="2694"/>
        <w:gridCol w:w="2551"/>
        <w:gridCol w:w="2449"/>
      </w:tblGrid>
      <w:tr w:rsidR="00EE7FD8" w:rsidTr="003E166C">
        <w:trPr>
          <w:trHeight w:val="879"/>
        </w:trPr>
        <w:tc>
          <w:tcPr>
            <w:tcW w:w="675" w:type="dxa"/>
            <w:shd w:val="clear" w:color="auto" w:fill="EEECE1" w:themeFill="background2"/>
            <w:vAlign w:val="center"/>
          </w:tcPr>
          <w:p w:rsidR="00EE7FD8" w:rsidRDefault="00EE7FD8" w:rsidP="00AD312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4" w:type="dxa"/>
            <w:shd w:val="clear" w:color="auto" w:fill="EEECE1" w:themeFill="background2"/>
            <w:vAlign w:val="center"/>
          </w:tcPr>
          <w:p w:rsidR="00EE7FD8" w:rsidRDefault="00EE7FD8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694" w:type="dxa"/>
            <w:shd w:val="clear" w:color="auto" w:fill="EEECE1" w:themeFill="background2"/>
            <w:vAlign w:val="center"/>
          </w:tcPr>
          <w:p w:rsidR="00EE7FD8" w:rsidRDefault="00EE7FD8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551" w:type="dxa"/>
            <w:shd w:val="clear" w:color="auto" w:fill="EEECE1" w:themeFill="background2"/>
            <w:vAlign w:val="center"/>
          </w:tcPr>
          <w:p w:rsidR="00EE7FD8" w:rsidRDefault="00EE7FD8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  <w:tc>
          <w:tcPr>
            <w:tcW w:w="2449" w:type="dxa"/>
            <w:shd w:val="clear" w:color="auto" w:fill="EEECE1" w:themeFill="background2"/>
            <w:vAlign w:val="center"/>
          </w:tcPr>
          <w:p w:rsidR="00EE7FD8" w:rsidRDefault="00EE7FD8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Ответственные </w:t>
            </w:r>
            <w:r w:rsidR="00E06EEA">
              <w:rPr>
                <w:rFonts w:ascii="Times New Roman" w:hAnsi="Times New Roman" w:cs="Times New Roman"/>
                <w:b/>
                <w:sz w:val="24"/>
                <w:szCs w:val="24"/>
              </w:rPr>
              <w:t>органы/лица</w:t>
            </w:r>
          </w:p>
        </w:tc>
      </w:tr>
      <w:tr w:rsidR="00EE7FD8" w:rsidTr="003E166C">
        <w:trPr>
          <w:trHeight w:val="423"/>
        </w:trPr>
        <w:tc>
          <w:tcPr>
            <w:tcW w:w="675" w:type="dxa"/>
            <w:vAlign w:val="center"/>
          </w:tcPr>
          <w:p w:rsidR="00EE7FD8" w:rsidRDefault="00EE7FD8" w:rsidP="00AE745E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4498" w:type="dxa"/>
            <w:gridSpan w:val="4"/>
            <w:vAlign w:val="center"/>
          </w:tcPr>
          <w:p w:rsidR="00EE7FD8" w:rsidRDefault="00EE7FD8" w:rsidP="00AE745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встреч/проводов делегации в аэропорту</w:t>
            </w:r>
          </w:p>
        </w:tc>
      </w:tr>
      <w:tr w:rsidR="00E06EEA" w:rsidTr="003E5FDE">
        <w:tc>
          <w:tcPr>
            <w:tcW w:w="675" w:type="dxa"/>
          </w:tcPr>
          <w:p w:rsidR="00E06EEA" w:rsidRPr="00E06EEA" w:rsidRDefault="00E06EEA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6804" w:type="dxa"/>
          </w:tcPr>
          <w:p w:rsidR="00E06EEA" w:rsidRPr="00EE7FD8" w:rsidRDefault="00E06EEA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с Канцелярией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Премьер-Министра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РК (КПМ) даты, времени прилета/отлета</w:t>
            </w:r>
          </w:p>
        </w:tc>
        <w:tc>
          <w:tcPr>
            <w:tcW w:w="2694" w:type="dxa"/>
          </w:tcPr>
          <w:p w:rsidR="00E06EEA" w:rsidRPr="00E06EEA" w:rsidRDefault="00E06EEA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E06EEA" w:rsidRPr="00E06EEA" w:rsidRDefault="00C27649" w:rsidP="003E5F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06EE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E06EEA"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отдельному </w:t>
            </w:r>
            <w:r w:rsidR="00E06EEA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440BBF" w:rsidRDefault="00440BBF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 РК (</w:t>
            </w:r>
            <w:r w:rsidRPr="00AC59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E06EEA" w:rsidRPr="00E06EEA" w:rsidRDefault="00E06EEA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</w:p>
        </w:tc>
      </w:tr>
      <w:tr w:rsidR="00C27649" w:rsidTr="003E5FDE">
        <w:trPr>
          <w:trHeight w:val="566"/>
        </w:trPr>
        <w:tc>
          <w:tcPr>
            <w:tcW w:w="675" w:type="dxa"/>
          </w:tcPr>
          <w:p w:rsidR="00C27649" w:rsidRPr="00E06EEA" w:rsidRDefault="00C27649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6804" w:type="dxa"/>
          </w:tcPr>
          <w:p w:rsidR="00C27649" w:rsidRPr="00E06EEA" w:rsidRDefault="00C27649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Обеспечение транспортом для членов делегации</w:t>
            </w:r>
          </w:p>
        </w:tc>
        <w:tc>
          <w:tcPr>
            <w:tcW w:w="2694" w:type="dxa"/>
          </w:tcPr>
          <w:p w:rsidR="00C27649" w:rsidRPr="00E06EEA" w:rsidRDefault="00C27649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C27649" w:rsidRDefault="00C27649" w:rsidP="003E5FDE">
            <w:pPr>
              <w:spacing w:after="0" w:line="240" w:lineRule="auto"/>
              <w:jc w:val="center"/>
            </w:pPr>
            <w:r w:rsidRPr="00D13598">
              <w:rPr>
                <w:rFonts w:ascii="Times New Roman" w:hAnsi="Times New Roman" w:cs="Times New Roman"/>
                <w:sz w:val="24"/>
                <w:szCs w:val="24"/>
              </w:rPr>
              <w:t>(по программе визита)</w:t>
            </w:r>
          </w:p>
        </w:tc>
        <w:tc>
          <w:tcPr>
            <w:tcW w:w="2449" w:type="dxa"/>
            <w:vAlign w:val="center"/>
          </w:tcPr>
          <w:p w:rsidR="00C27649" w:rsidRPr="00E06EEA" w:rsidRDefault="00C27649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</w:p>
        </w:tc>
      </w:tr>
      <w:tr w:rsidR="00C27649" w:rsidTr="003E5FDE">
        <w:tc>
          <w:tcPr>
            <w:tcW w:w="675" w:type="dxa"/>
          </w:tcPr>
          <w:p w:rsidR="00C27649" w:rsidRPr="00E06EEA" w:rsidRDefault="00C27649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6804" w:type="dxa"/>
          </w:tcPr>
          <w:p w:rsidR="00C27649" w:rsidRPr="00E06EEA" w:rsidRDefault="00C27649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Размещение делегации в гостинице (по необходимости)</w:t>
            </w:r>
          </w:p>
        </w:tc>
        <w:tc>
          <w:tcPr>
            <w:tcW w:w="2694" w:type="dxa"/>
          </w:tcPr>
          <w:p w:rsidR="00C27649" w:rsidRPr="00E06EEA" w:rsidRDefault="00C27649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гласовани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с КПМ</w:t>
            </w:r>
          </w:p>
        </w:tc>
        <w:tc>
          <w:tcPr>
            <w:tcW w:w="2551" w:type="dxa"/>
            <w:vAlign w:val="center"/>
          </w:tcPr>
          <w:p w:rsidR="00C27649" w:rsidRDefault="00C27649" w:rsidP="003E5FDE">
            <w:pPr>
              <w:spacing w:after="0" w:line="240" w:lineRule="auto"/>
              <w:jc w:val="center"/>
            </w:pPr>
            <w:r w:rsidRPr="00D13598">
              <w:rPr>
                <w:rFonts w:ascii="Times New Roman" w:hAnsi="Times New Roman" w:cs="Times New Roman"/>
                <w:sz w:val="24"/>
                <w:szCs w:val="24"/>
              </w:rPr>
              <w:t>(по программе визита)</w:t>
            </w:r>
          </w:p>
        </w:tc>
        <w:tc>
          <w:tcPr>
            <w:tcW w:w="2449" w:type="dxa"/>
            <w:vAlign w:val="center"/>
          </w:tcPr>
          <w:p w:rsidR="00C27649" w:rsidRPr="00E06EEA" w:rsidRDefault="00C27649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</w:p>
        </w:tc>
      </w:tr>
      <w:tr w:rsidR="00C27649" w:rsidTr="003E5FDE">
        <w:tc>
          <w:tcPr>
            <w:tcW w:w="675" w:type="dxa"/>
          </w:tcPr>
          <w:p w:rsidR="00C27649" w:rsidRPr="00E06EEA" w:rsidRDefault="00C27649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6804" w:type="dxa"/>
          </w:tcPr>
          <w:p w:rsidR="00C27649" w:rsidRPr="00E06EEA" w:rsidRDefault="00C27649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Обеспечение питанием</w:t>
            </w:r>
          </w:p>
        </w:tc>
        <w:tc>
          <w:tcPr>
            <w:tcW w:w="2694" w:type="dxa"/>
          </w:tcPr>
          <w:p w:rsidR="00C27649" w:rsidRPr="00E06EEA" w:rsidRDefault="00C27649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гласовани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с КПМ</w:t>
            </w:r>
          </w:p>
        </w:tc>
        <w:tc>
          <w:tcPr>
            <w:tcW w:w="2551" w:type="dxa"/>
            <w:vAlign w:val="center"/>
          </w:tcPr>
          <w:p w:rsidR="00C27649" w:rsidRDefault="00C27649" w:rsidP="003E5FDE">
            <w:pPr>
              <w:spacing w:after="0" w:line="240" w:lineRule="auto"/>
              <w:jc w:val="center"/>
            </w:pPr>
            <w:r w:rsidRPr="00D13598">
              <w:rPr>
                <w:rFonts w:ascii="Times New Roman" w:hAnsi="Times New Roman" w:cs="Times New Roman"/>
                <w:sz w:val="24"/>
                <w:szCs w:val="24"/>
              </w:rPr>
              <w:t>(по программе визита)</w:t>
            </w:r>
          </w:p>
        </w:tc>
        <w:tc>
          <w:tcPr>
            <w:tcW w:w="2449" w:type="dxa"/>
            <w:vAlign w:val="center"/>
          </w:tcPr>
          <w:p w:rsidR="00C27649" w:rsidRPr="00E06EEA" w:rsidRDefault="00C27649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</w:p>
        </w:tc>
      </w:tr>
      <w:tr w:rsidR="00E06EEA" w:rsidTr="003E166C">
        <w:trPr>
          <w:trHeight w:val="423"/>
        </w:trPr>
        <w:tc>
          <w:tcPr>
            <w:tcW w:w="675" w:type="dxa"/>
            <w:vAlign w:val="center"/>
          </w:tcPr>
          <w:p w:rsidR="00E06EEA" w:rsidRDefault="00C27649" w:rsidP="00AE745E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4498" w:type="dxa"/>
            <w:gridSpan w:val="4"/>
            <w:vAlign w:val="center"/>
          </w:tcPr>
          <w:p w:rsidR="00E06EEA" w:rsidRDefault="00E06EEA" w:rsidP="00AE745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места проведения встречи</w:t>
            </w:r>
          </w:p>
        </w:tc>
      </w:tr>
      <w:tr w:rsidR="009371F7" w:rsidTr="008D256C">
        <w:tc>
          <w:tcPr>
            <w:tcW w:w="675" w:type="dxa"/>
          </w:tcPr>
          <w:p w:rsidR="009371F7" w:rsidRPr="00E06EEA" w:rsidRDefault="009371F7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</w:tcPr>
          <w:p w:rsidR="009371F7" w:rsidRPr="00EE7FD8" w:rsidRDefault="009371F7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залом для проведения встречи</w:t>
            </w:r>
          </w:p>
        </w:tc>
        <w:tc>
          <w:tcPr>
            <w:tcW w:w="2694" w:type="dxa"/>
          </w:tcPr>
          <w:p w:rsidR="009371F7" w:rsidRPr="00E06EEA" w:rsidRDefault="009371F7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Вместимость - не менее 200 чел.</w:t>
            </w:r>
          </w:p>
        </w:tc>
        <w:tc>
          <w:tcPr>
            <w:tcW w:w="2551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часа до начала</w:t>
            </w:r>
          </w:p>
          <w:p w:rsidR="009371F7" w:rsidRPr="00E06EEA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</w:tcPr>
          <w:p w:rsidR="009371F7" w:rsidRDefault="009371F7" w:rsidP="00AD312A">
            <w:pPr>
              <w:spacing w:after="0" w:line="240" w:lineRule="auto"/>
            </w:pPr>
            <w:proofErr w:type="spellStart"/>
            <w:r w:rsidRPr="00665B04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665B04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665B0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65B04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665B04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9371F7" w:rsidTr="008D256C">
        <w:tc>
          <w:tcPr>
            <w:tcW w:w="675" w:type="dxa"/>
          </w:tcPr>
          <w:p w:rsidR="009371F7" w:rsidRPr="00E06EEA" w:rsidRDefault="009371F7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9371F7" w:rsidRPr="00EE7FD8" w:rsidRDefault="009371F7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места отдыха/ожидания для членов делегации</w:t>
            </w:r>
          </w:p>
        </w:tc>
        <w:tc>
          <w:tcPr>
            <w:tcW w:w="2694" w:type="dxa"/>
          </w:tcPr>
          <w:p w:rsidR="009371F7" w:rsidRPr="00E06EEA" w:rsidRDefault="009371F7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часа до начала</w:t>
            </w:r>
          </w:p>
          <w:p w:rsidR="009371F7" w:rsidRPr="00E06EEA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</w:tcPr>
          <w:p w:rsidR="009371F7" w:rsidRDefault="009371F7" w:rsidP="00AD312A">
            <w:pPr>
              <w:spacing w:after="0" w:line="240" w:lineRule="auto"/>
            </w:pPr>
            <w:proofErr w:type="spellStart"/>
            <w:r w:rsidRPr="00665B04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665B04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665B0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665B04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665B04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C27649" w:rsidTr="003E166C">
        <w:trPr>
          <w:trHeight w:val="423"/>
        </w:trPr>
        <w:tc>
          <w:tcPr>
            <w:tcW w:w="675" w:type="dxa"/>
            <w:vAlign w:val="center"/>
          </w:tcPr>
          <w:p w:rsidR="00C27649" w:rsidRDefault="00C27649" w:rsidP="00AE745E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4498" w:type="dxa"/>
            <w:gridSpan w:val="4"/>
            <w:vAlign w:val="center"/>
          </w:tcPr>
          <w:p w:rsidR="00C27649" w:rsidRDefault="00C27649" w:rsidP="00AE745E">
            <w:pPr>
              <w:spacing w:before="120"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Оформление места проведения встречи</w:t>
            </w:r>
          </w:p>
        </w:tc>
      </w:tr>
      <w:tr w:rsidR="009371F7" w:rsidTr="009371F7">
        <w:tc>
          <w:tcPr>
            <w:tcW w:w="675" w:type="dxa"/>
          </w:tcPr>
          <w:p w:rsidR="009371F7" w:rsidRPr="00E06EEA" w:rsidRDefault="009371F7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6804" w:type="dxa"/>
          </w:tcPr>
          <w:p w:rsidR="009371F7" w:rsidRDefault="009371F7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Баннер с надписью о тематике мероприятия и временем его проведения</w:t>
            </w:r>
          </w:p>
        </w:tc>
        <w:tc>
          <w:tcPr>
            <w:tcW w:w="2694" w:type="dxa"/>
          </w:tcPr>
          <w:p w:rsidR="009371F7" w:rsidRPr="00F747C8" w:rsidRDefault="009371F7" w:rsidP="00AD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 н</w:t>
            </w: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входе</w:t>
            </w:r>
            <w:r w:rsidRPr="00F7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здание/зал (если нет отдельного входа)</w:t>
            </w:r>
          </w:p>
        </w:tc>
        <w:tc>
          <w:tcPr>
            <w:tcW w:w="2551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9371F7" w:rsidTr="009371F7">
        <w:tc>
          <w:tcPr>
            <w:tcW w:w="675" w:type="dxa"/>
          </w:tcPr>
          <w:p w:rsidR="009371F7" w:rsidRPr="00E06EEA" w:rsidRDefault="009371F7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6804" w:type="dxa"/>
          </w:tcPr>
          <w:p w:rsidR="009371F7" w:rsidRDefault="009371F7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с информацией о </w:t>
            </w:r>
            <w:r w:rsidRPr="0055753A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Социально-экономическом положении </w:t>
            </w:r>
            <w:r w:rsidRPr="0055753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</w:t>
            </w:r>
          </w:p>
        </w:tc>
        <w:tc>
          <w:tcPr>
            <w:tcW w:w="2694" w:type="dxa"/>
          </w:tcPr>
          <w:p w:rsidR="009371F7" w:rsidRDefault="009371F7" w:rsidP="00AD312A">
            <w:pPr>
              <w:spacing w:after="0" w:line="240" w:lineRule="auto"/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фойе/зале</w:t>
            </w:r>
          </w:p>
        </w:tc>
        <w:tc>
          <w:tcPr>
            <w:tcW w:w="2551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r w:rsidRPr="00D96E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9371F7" w:rsidTr="009371F7">
        <w:tc>
          <w:tcPr>
            <w:tcW w:w="675" w:type="dxa"/>
          </w:tcPr>
          <w:p w:rsidR="009371F7" w:rsidRPr="00E06EEA" w:rsidRDefault="009371F7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6804" w:type="dxa"/>
          </w:tcPr>
          <w:p w:rsidR="009371F7" w:rsidRDefault="009371F7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</w:t>
            </w:r>
            <w:proofErr w:type="gramStart"/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информацией </w:t>
            </w:r>
            <w:r w:rsidRPr="0055753A">
              <w:rPr>
                <w:rFonts w:ascii="Times New Roman" w:hAnsi="Times New Roman" w:cs="Times New Roman"/>
                <w:sz w:val="24"/>
                <w:szCs w:val="24"/>
              </w:rPr>
              <w:t>о ходе реализации поручения Главы государства о внедрении обязательного социального медицинского страхования в соответствии с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5753A">
              <w:rPr>
                <w:rFonts w:ascii="Times New Roman" w:hAnsi="Times New Roman" w:cs="Times New Roman"/>
                <w:sz w:val="24"/>
                <w:szCs w:val="24"/>
              </w:rPr>
              <w:t>Шагом</w:t>
            </w:r>
            <w:proofErr w:type="gramEnd"/>
            <w:r w:rsidRPr="0055753A">
              <w:rPr>
                <w:rFonts w:ascii="Times New Roman" w:hAnsi="Times New Roman" w:cs="Times New Roman"/>
                <w:sz w:val="24"/>
                <w:szCs w:val="24"/>
              </w:rPr>
              <w:t xml:space="preserve"> 80 «Плана нации – 100 конкретных шагов»</w:t>
            </w:r>
          </w:p>
        </w:tc>
        <w:tc>
          <w:tcPr>
            <w:tcW w:w="2694" w:type="dxa"/>
          </w:tcPr>
          <w:p w:rsidR="009371F7" w:rsidRDefault="009371F7" w:rsidP="00AD312A">
            <w:pPr>
              <w:spacing w:after="0" w:line="240" w:lineRule="auto"/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фойе/зале</w:t>
            </w:r>
          </w:p>
        </w:tc>
        <w:tc>
          <w:tcPr>
            <w:tcW w:w="2551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9371F7" w:rsidTr="009371F7">
        <w:tc>
          <w:tcPr>
            <w:tcW w:w="675" w:type="dxa"/>
          </w:tcPr>
          <w:p w:rsidR="009371F7" w:rsidRPr="00C27649" w:rsidRDefault="009371F7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3.4</w:t>
            </w:r>
          </w:p>
        </w:tc>
        <w:tc>
          <w:tcPr>
            <w:tcW w:w="6804" w:type="dxa"/>
          </w:tcPr>
          <w:p w:rsidR="009371F7" w:rsidRPr="00C27649" w:rsidRDefault="009371F7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Стенд с информацией</w:t>
            </w:r>
            <w:r w:rsidRPr="00C27649">
              <w:rPr>
                <w:rFonts w:ascii="Times New Roman" w:hAnsi="Times New Roman" w:cs="Times New Roman"/>
                <w:sz w:val="24"/>
                <w:szCs w:val="24"/>
              </w:rPr>
              <w:t xml:space="preserve"> о состоянии системы здравоохранения региона</w:t>
            </w:r>
          </w:p>
        </w:tc>
        <w:tc>
          <w:tcPr>
            <w:tcW w:w="2694" w:type="dxa"/>
          </w:tcPr>
          <w:p w:rsidR="009371F7" w:rsidRDefault="009371F7" w:rsidP="00AD312A">
            <w:pPr>
              <w:spacing w:after="0" w:line="240" w:lineRule="auto"/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фойе/зале</w:t>
            </w:r>
          </w:p>
        </w:tc>
        <w:tc>
          <w:tcPr>
            <w:tcW w:w="2551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9371F7" w:rsidTr="009371F7">
        <w:tc>
          <w:tcPr>
            <w:tcW w:w="675" w:type="dxa"/>
          </w:tcPr>
          <w:p w:rsidR="009371F7" w:rsidRPr="00C27649" w:rsidRDefault="009371F7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3.5</w:t>
            </w:r>
          </w:p>
        </w:tc>
        <w:tc>
          <w:tcPr>
            <w:tcW w:w="6804" w:type="dxa"/>
          </w:tcPr>
          <w:p w:rsidR="009371F7" w:rsidRDefault="009371F7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Стенд с информацией о </w:t>
            </w:r>
            <w:r w:rsidRPr="00C27649">
              <w:rPr>
                <w:rFonts w:ascii="Times New Roman" w:hAnsi="Times New Roman" w:cs="Times New Roman"/>
                <w:sz w:val="24"/>
                <w:szCs w:val="24"/>
              </w:rPr>
              <w:t>лучших региональных проектах в сфере здравоохранения</w:t>
            </w:r>
          </w:p>
        </w:tc>
        <w:tc>
          <w:tcPr>
            <w:tcW w:w="2694" w:type="dxa"/>
          </w:tcPr>
          <w:p w:rsidR="009371F7" w:rsidRDefault="009371F7" w:rsidP="00AD312A">
            <w:pPr>
              <w:spacing w:after="0" w:line="240" w:lineRule="auto"/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фойе/зале</w:t>
            </w:r>
          </w:p>
        </w:tc>
        <w:tc>
          <w:tcPr>
            <w:tcW w:w="2551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9371F7" w:rsidTr="009371F7">
        <w:tc>
          <w:tcPr>
            <w:tcW w:w="675" w:type="dxa"/>
          </w:tcPr>
          <w:p w:rsidR="009371F7" w:rsidRPr="00C27649" w:rsidRDefault="009371F7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3.6</w:t>
            </w:r>
          </w:p>
        </w:tc>
        <w:tc>
          <w:tcPr>
            <w:tcW w:w="6804" w:type="dxa"/>
          </w:tcPr>
          <w:p w:rsidR="009371F7" w:rsidRDefault="009371F7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49">
              <w:rPr>
                <w:rFonts w:ascii="Times New Roman" w:hAnsi="Times New Roman" w:cs="Times New Roman"/>
                <w:sz w:val="24"/>
                <w:szCs w:val="24"/>
              </w:rPr>
              <w:t>Телеэкраны со звуком для проигрывания видеороликов о внедрении ОСМС</w:t>
            </w:r>
          </w:p>
        </w:tc>
        <w:tc>
          <w:tcPr>
            <w:tcW w:w="2694" w:type="dxa"/>
          </w:tcPr>
          <w:p w:rsidR="009371F7" w:rsidRDefault="009371F7" w:rsidP="00AD312A">
            <w:pPr>
              <w:spacing w:after="0" w:line="240" w:lineRule="auto"/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фойе/зале</w:t>
            </w:r>
          </w:p>
        </w:tc>
        <w:tc>
          <w:tcPr>
            <w:tcW w:w="2551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9371F7" w:rsidTr="009371F7">
        <w:tc>
          <w:tcPr>
            <w:tcW w:w="675" w:type="dxa"/>
          </w:tcPr>
          <w:p w:rsidR="009371F7" w:rsidRPr="00C27649" w:rsidRDefault="009371F7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3.7</w:t>
            </w:r>
          </w:p>
        </w:tc>
        <w:tc>
          <w:tcPr>
            <w:tcW w:w="6804" w:type="dxa"/>
          </w:tcPr>
          <w:p w:rsidR="009371F7" w:rsidRDefault="009371F7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49">
              <w:rPr>
                <w:rFonts w:ascii="Times New Roman" w:hAnsi="Times New Roman" w:cs="Times New Roman"/>
                <w:sz w:val="24"/>
                <w:szCs w:val="24"/>
              </w:rPr>
              <w:t>Столы для регистрации участников встречи</w:t>
            </w:r>
          </w:p>
        </w:tc>
        <w:tc>
          <w:tcPr>
            <w:tcW w:w="2694" w:type="dxa"/>
          </w:tcPr>
          <w:p w:rsidR="009371F7" w:rsidRDefault="009371F7" w:rsidP="00AD312A">
            <w:pPr>
              <w:spacing w:after="0" w:line="240" w:lineRule="auto"/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фойе/зале</w:t>
            </w:r>
          </w:p>
        </w:tc>
        <w:tc>
          <w:tcPr>
            <w:tcW w:w="2551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9371F7" w:rsidTr="009371F7">
        <w:tc>
          <w:tcPr>
            <w:tcW w:w="675" w:type="dxa"/>
          </w:tcPr>
          <w:p w:rsidR="009371F7" w:rsidRPr="00C27649" w:rsidRDefault="009371F7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3.8</w:t>
            </w:r>
          </w:p>
        </w:tc>
        <w:tc>
          <w:tcPr>
            <w:tcW w:w="6804" w:type="dxa"/>
          </w:tcPr>
          <w:p w:rsidR="009371F7" w:rsidRDefault="009371F7" w:rsidP="00AE7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753A">
              <w:rPr>
                <w:rFonts w:ascii="Times New Roman" w:hAnsi="Times New Roman" w:cs="Times New Roman"/>
                <w:sz w:val="24"/>
                <w:szCs w:val="24"/>
              </w:rPr>
              <w:t>Столы для информационных</w:t>
            </w:r>
            <w:r w:rsidR="00AE745E">
              <w:rPr>
                <w:rFonts w:ascii="Times New Roman" w:hAnsi="Times New Roman" w:cs="Times New Roman"/>
                <w:sz w:val="24"/>
                <w:szCs w:val="24"/>
              </w:rPr>
              <w:t xml:space="preserve"> раздаточных</w:t>
            </w:r>
            <w:r w:rsidRPr="0055753A">
              <w:rPr>
                <w:rFonts w:ascii="Times New Roman" w:hAnsi="Times New Roman" w:cs="Times New Roman"/>
                <w:sz w:val="24"/>
                <w:szCs w:val="24"/>
              </w:rPr>
              <w:t xml:space="preserve"> материал</w:t>
            </w:r>
            <w:r w:rsidR="00AE745E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55753A">
              <w:rPr>
                <w:rFonts w:ascii="Times New Roman" w:hAnsi="Times New Roman" w:cs="Times New Roman"/>
                <w:sz w:val="24"/>
                <w:szCs w:val="24"/>
              </w:rPr>
              <w:t xml:space="preserve"> (буклеты, брошюры с вопросами/ответами, др.) для раздачи участникам</w:t>
            </w:r>
          </w:p>
        </w:tc>
        <w:tc>
          <w:tcPr>
            <w:tcW w:w="2694" w:type="dxa"/>
          </w:tcPr>
          <w:p w:rsidR="009371F7" w:rsidRDefault="009371F7" w:rsidP="00AD312A">
            <w:pPr>
              <w:spacing w:after="0" w:line="240" w:lineRule="auto"/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фойе/зале</w:t>
            </w:r>
          </w:p>
        </w:tc>
        <w:tc>
          <w:tcPr>
            <w:tcW w:w="2551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9371F7" w:rsidRDefault="009371F7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9371F7" w:rsidRDefault="009371F7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AE745E" w:rsidTr="009371F7">
        <w:tc>
          <w:tcPr>
            <w:tcW w:w="675" w:type="dxa"/>
          </w:tcPr>
          <w:p w:rsidR="00AE745E" w:rsidRPr="00C27649" w:rsidRDefault="00AE745E" w:rsidP="007759B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3.9</w:t>
            </w:r>
          </w:p>
        </w:tc>
        <w:tc>
          <w:tcPr>
            <w:tcW w:w="6804" w:type="dxa"/>
          </w:tcPr>
          <w:p w:rsidR="00AE745E" w:rsidRPr="0055753A" w:rsidRDefault="00AE745E" w:rsidP="00927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Столы</w:t>
            </w:r>
            <w:r w:rsidR="00927BAC">
              <w:rPr>
                <w:rFonts w:ascii="Times New Roman" w:hAnsi="Times New Roman" w:cs="Times New Roman"/>
                <w:sz w:val="24"/>
                <w:szCs w:val="24"/>
              </w:rPr>
              <w:t xml:space="preserve"> с микрофонами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кресла для президиума (3 персоны)</w:t>
            </w:r>
          </w:p>
        </w:tc>
        <w:tc>
          <w:tcPr>
            <w:tcW w:w="2694" w:type="dxa"/>
          </w:tcPr>
          <w:p w:rsidR="00AE745E" w:rsidRPr="005A224C" w:rsidRDefault="00AE745E" w:rsidP="00A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подиуме</w:t>
            </w:r>
          </w:p>
        </w:tc>
        <w:tc>
          <w:tcPr>
            <w:tcW w:w="2551" w:type="dxa"/>
            <w:vAlign w:val="center"/>
          </w:tcPr>
          <w:p w:rsidR="00AE745E" w:rsidRDefault="00AE745E" w:rsidP="00C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AE745E" w:rsidRDefault="00AE745E" w:rsidP="00C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AE745E" w:rsidRDefault="00AE745E" w:rsidP="00CA76E1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AE745E" w:rsidTr="009371F7">
        <w:tc>
          <w:tcPr>
            <w:tcW w:w="675" w:type="dxa"/>
          </w:tcPr>
          <w:p w:rsidR="00AE745E" w:rsidRPr="0055753A" w:rsidRDefault="00AE745E" w:rsidP="007667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6804" w:type="dxa"/>
          </w:tcPr>
          <w:p w:rsidR="00AE745E" w:rsidRDefault="00AE745E" w:rsidP="00AE7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Трибуна для выступлений</w:t>
            </w:r>
            <w:r w:rsidR="00927BAC">
              <w:rPr>
                <w:rFonts w:ascii="Times New Roman" w:hAnsi="Times New Roman" w:cs="Times New Roman"/>
                <w:sz w:val="24"/>
                <w:szCs w:val="24"/>
              </w:rPr>
              <w:t>, с микрофоном</w:t>
            </w:r>
          </w:p>
        </w:tc>
        <w:tc>
          <w:tcPr>
            <w:tcW w:w="2694" w:type="dxa"/>
          </w:tcPr>
          <w:p w:rsidR="00AE745E" w:rsidRPr="005A224C" w:rsidRDefault="00AE745E" w:rsidP="00AE74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подиуме</w:t>
            </w:r>
          </w:p>
        </w:tc>
        <w:tc>
          <w:tcPr>
            <w:tcW w:w="2551" w:type="dxa"/>
            <w:vAlign w:val="center"/>
          </w:tcPr>
          <w:p w:rsidR="00AE745E" w:rsidRDefault="00AE745E" w:rsidP="00C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AE745E" w:rsidRDefault="00AE745E" w:rsidP="00CA76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AE745E" w:rsidRDefault="00AE745E" w:rsidP="00CA76E1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AE745E" w:rsidTr="009371F7">
        <w:tc>
          <w:tcPr>
            <w:tcW w:w="675" w:type="dxa"/>
          </w:tcPr>
          <w:p w:rsidR="00AE745E" w:rsidRPr="0055753A" w:rsidRDefault="00AE745E" w:rsidP="007667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6804" w:type="dxa"/>
          </w:tcPr>
          <w:p w:rsidR="00AE745E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Проектор с экраном для </w:t>
            </w:r>
            <w:r w:rsidRPr="00C27649">
              <w:rPr>
                <w:rFonts w:ascii="Times New Roman" w:hAnsi="Times New Roman" w:cs="Times New Roman"/>
                <w:sz w:val="24"/>
                <w:szCs w:val="24"/>
              </w:rPr>
              <w:t>проигрывания видеороликов о внедрении ОСМС</w:t>
            </w:r>
          </w:p>
        </w:tc>
        <w:tc>
          <w:tcPr>
            <w:tcW w:w="2694" w:type="dxa"/>
          </w:tcPr>
          <w:p w:rsidR="00AE745E" w:rsidRDefault="00AE745E" w:rsidP="00AD312A">
            <w:pPr>
              <w:spacing w:after="0" w:line="240" w:lineRule="auto"/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</w:t>
            </w: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встреч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сбоку от президиума</w:t>
            </w: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AE745E" w:rsidRPr="0055753A" w:rsidTr="009371F7">
        <w:trPr>
          <w:trHeight w:val="566"/>
        </w:trPr>
        <w:tc>
          <w:tcPr>
            <w:tcW w:w="675" w:type="dxa"/>
          </w:tcPr>
          <w:p w:rsidR="00AE745E" w:rsidRPr="0055753A" w:rsidRDefault="00AE745E" w:rsidP="0076678D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6804" w:type="dxa"/>
          </w:tcPr>
          <w:p w:rsidR="00AE745E" w:rsidRPr="00C27649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Звуковая аппаратура (микрофоны, колонки)</w:t>
            </w:r>
          </w:p>
        </w:tc>
        <w:tc>
          <w:tcPr>
            <w:tcW w:w="2694" w:type="dxa"/>
          </w:tcPr>
          <w:p w:rsidR="00AE745E" w:rsidRPr="0055753A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(президиум, трибуна, между рядами сидений)</w:t>
            </w: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AE745E" w:rsidRPr="0055753A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AE745E" w:rsidRPr="0055753A" w:rsidTr="009371F7">
        <w:trPr>
          <w:trHeight w:val="566"/>
        </w:trPr>
        <w:tc>
          <w:tcPr>
            <w:tcW w:w="675" w:type="dxa"/>
          </w:tcPr>
          <w:p w:rsidR="00AE745E" w:rsidRPr="0055753A" w:rsidRDefault="00AE745E" w:rsidP="007759B3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6804" w:type="dxa"/>
          </w:tcPr>
          <w:p w:rsidR="00927BAC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Питьевая вода, стаканы, бумага для записей, карандаши</w:t>
            </w:r>
            <w:r w:rsidR="00927B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E745E" w:rsidRPr="0055753A" w:rsidRDefault="00927BAC" w:rsidP="00927B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 персоны, без учета трибуны)</w:t>
            </w:r>
          </w:p>
        </w:tc>
        <w:tc>
          <w:tcPr>
            <w:tcW w:w="2694" w:type="dxa"/>
          </w:tcPr>
          <w:p w:rsidR="00AE745E" w:rsidRPr="0055753A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A22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Установка</w:t>
            </w:r>
            <w:r w:rsidRPr="00557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Pr="00C276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зале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(президиум</w:t>
            </w:r>
            <w:r w:rsidR="00927B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трибуна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часа до начала</w:t>
            </w:r>
          </w:p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AE745E" w:rsidRPr="0055753A" w:rsidTr="009371F7">
        <w:trPr>
          <w:trHeight w:val="566"/>
        </w:trPr>
        <w:tc>
          <w:tcPr>
            <w:tcW w:w="675" w:type="dxa"/>
          </w:tcPr>
          <w:p w:rsidR="00AE745E" w:rsidRPr="0055753A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6804" w:type="dxa"/>
          </w:tcPr>
          <w:p w:rsidR="00AE745E" w:rsidRPr="00F747C8" w:rsidRDefault="00AE745E" w:rsidP="00AE74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47C8">
              <w:rPr>
                <w:rFonts w:ascii="Times New Roman" w:hAnsi="Times New Roman" w:cs="Times New Roman"/>
                <w:sz w:val="24"/>
                <w:szCs w:val="24"/>
              </w:rPr>
              <w:t>Бронирование мест в п</w:t>
            </w:r>
            <w:r w:rsidRPr="00F7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ервых рядах для представителей центральных и областных государственных органов, республикански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7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региональны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F7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спикер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7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член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  <w:r w:rsidRPr="00F747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штабов по проведению информационно-разъяснительной работы</w:t>
            </w:r>
          </w:p>
        </w:tc>
        <w:tc>
          <w:tcPr>
            <w:tcW w:w="2694" w:type="dxa"/>
          </w:tcPr>
          <w:p w:rsidR="00AE745E" w:rsidRPr="0055753A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зале для встреч</w:t>
            </w: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2 часа до начала</w:t>
            </w:r>
          </w:p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</w:pP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D96EA5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AE745E" w:rsidTr="003E166C">
        <w:tc>
          <w:tcPr>
            <w:tcW w:w="675" w:type="dxa"/>
            <w:vAlign w:val="center"/>
          </w:tcPr>
          <w:p w:rsidR="00AE745E" w:rsidRDefault="00AE745E" w:rsidP="00AE745E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4498" w:type="dxa"/>
            <w:gridSpan w:val="4"/>
            <w:vAlign w:val="center"/>
          </w:tcPr>
          <w:p w:rsidR="00AE745E" w:rsidRPr="00E06EEA" w:rsidRDefault="00AE745E" w:rsidP="00AE745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информационной раздаточной продукцией (материалами)</w:t>
            </w:r>
          </w:p>
        </w:tc>
      </w:tr>
      <w:tr w:rsidR="00AE745E" w:rsidTr="00C776E8">
        <w:tc>
          <w:tcPr>
            <w:tcW w:w="675" w:type="dxa"/>
          </w:tcPr>
          <w:p w:rsidR="00AE745E" w:rsidRPr="00E06EEA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6804" w:type="dxa"/>
          </w:tcPr>
          <w:p w:rsidR="00AE745E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гг. Астаны,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электронными версиями информационной продукции (материалами): буклеты, вопросы-ответы и т.п.</w:t>
            </w:r>
          </w:p>
        </w:tc>
        <w:tc>
          <w:tcPr>
            <w:tcW w:w="2694" w:type="dxa"/>
          </w:tcPr>
          <w:p w:rsidR="00AE745E" w:rsidRPr="00F747C8" w:rsidRDefault="00AE745E" w:rsidP="00AD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за 3 рабочих дня до посещения региона</w:t>
            </w:r>
          </w:p>
        </w:tc>
        <w:tc>
          <w:tcPr>
            <w:tcW w:w="2449" w:type="dxa"/>
            <w:vAlign w:val="center"/>
          </w:tcPr>
          <w:p w:rsidR="00AE745E" w:rsidRPr="00C776E8" w:rsidRDefault="00440BBF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  <w:r w:rsidR="00AE745E" w:rsidRPr="00C776E8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23690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36904" w:rsidRPr="002369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КОМУ, ДСР</w:t>
            </w:r>
            <w:r w:rsidR="0023690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AE745E" w:rsidTr="009371F7">
        <w:tc>
          <w:tcPr>
            <w:tcW w:w="675" w:type="dxa"/>
          </w:tcPr>
          <w:p w:rsidR="00AE745E" w:rsidRPr="006A4874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4874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6804" w:type="dxa"/>
          </w:tcPr>
          <w:p w:rsidR="00AE745E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Изготовление буклетов о внедрении ОСМС, на казахском и русском языках (для населения городов, для сельского населения, для работодателей, для менеджеров здравоохранения, для медицинских работников, другие)</w:t>
            </w:r>
          </w:p>
        </w:tc>
        <w:tc>
          <w:tcPr>
            <w:tcW w:w="2694" w:type="dxa"/>
          </w:tcPr>
          <w:p w:rsidR="00AE745E" w:rsidRPr="00F747C8" w:rsidRDefault="00AE745E" w:rsidP="00AD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– в зависимости от контингента участников, с резервом по 100 экз. каждого вида</w:t>
            </w: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</w:pPr>
            <w:proofErr w:type="spellStart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AE745E" w:rsidTr="009371F7">
        <w:trPr>
          <w:trHeight w:val="446"/>
        </w:trPr>
        <w:tc>
          <w:tcPr>
            <w:tcW w:w="675" w:type="dxa"/>
          </w:tcPr>
          <w:p w:rsidR="00AE745E" w:rsidRPr="006A4874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6A4874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6804" w:type="dxa"/>
          </w:tcPr>
          <w:p w:rsidR="00AE745E" w:rsidRPr="006A4874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74">
              <w:rPr>
                <w:rFonts w:ascii="Times New Roman" w:hAnsi="Times New Roman" w:cs="Times New Roman"/>
                <w:sz w:val="24"/>
                <w:szCs w:val="24"/>
              </w:rPr>
              <w:t>«100 вопросов-100 ответов»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казахском и русском языках</w:t>
            </w:r>
          </w:p>
        </w:tc>
        <w:tc>
          <w:tcPr>
            <w:tcW w:w="2694" w:type="dxa"/>
          </w:tcPr>
          <w:p w:rsidR="00AE745E" w:rsidRPr="00E06EEA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– по 500 экз.</w:t>
            </w: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</w:pPr>
            <w:proofErr w:type="spellStart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AE745E" w:rsidRPr="006A4874" w:rsidTr="009371F7">
        <w:tc>
          <w:tcPr>
            <w:tcW w:w="675" w:type="dxa"/>
          </w:tcPr>
          <w:p w:rsidR="00AE745E" w:rsidRPr="006A4874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6804" w:type="dxa"/>
          </w:tcPr>
          <w:p w:rsidR="00AE745E" w:rsidRPr="006A4874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A4874">
              <w:rPr>
                <w:rFonts w:ascii="Times New Roman" w:hAnsi="Times New Roman" w:cs="Times New Roman"/>
                <w:sz w:val="24"/>
                <w:szCs w:val="24"/>
              </w:rPr>
              <w:t>Иные информационные продукты (материалы)</w:t>
            </w:r>
          </w:p>
        </w:tc>
        <w:tc>
          <w:tcPr>
            <w:tcW w:w="2694" w:type="dxa"/>
          </w:tcPr>
          <w:p w:rsidR="00AE745E" w:rsidRPr="006A4874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– в зависимости от контингента участников, с резервом</w:t>
            </w: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день</w:t>
            </w:r>
          </w:p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</w:pPr>
            <w:proofErr w:type="spellStart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гг</w:t>
            </w:r>
            <w:proofErr w:type="gramStart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Pr="000274D4">
              <w:rPr>
                <w:rFonts w:ascii="Times New Roman" w:hAnsi="Times New Roman" w:cs="Times New Roman"/>
                <w:sz w:val="24"/>
                <w:szCs w:val="24"/>
              </w:rPr>
              <w:t>Алматы</w:t>
            </w:r>
            <w:proofErr w:type="spellEnd"/>
          </w:p>
        </w:tc>
      </w:tr>
      <w:tr w:rsidR="00AE745E" w:rsidRPr="006A4874" w:rsidTr="00AE6077">
        <w:tc>
          <w:tcPr>
            <w:tcW w:w="675" w:type="dxa"/>
            <w:vAlign w:val="center"/>
          </w:tcPr>
          <w:p w:rsidR="00AE745E" w:rsidRDefault="00AE745E" w:rsidP="00AE745E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4498" w:type="dxa"/>
            <w:gridSpan w:val="4"/>
            <w:vAlign w:val="center"/>
          </w:tcPr>
          <w:p w:rsidR="00AE745E" w:rsidRPr="00AC38C6" w:rsidRDefault="00AE745E" w:rsidP="00AE745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Обеспечение приглашения участников (слушателей) </w:t>
            </w:r>
          </w:p>
        </w:tc>
      </w:tr>
      <w:tr w:rsidR="00AE745E" w:rsidRPr="006A4874" w:rsidTr="00C776E8">
        <w:tc>
          <w:tcPr>
            <w:tcW w:w="675" w:type="dxa"/>
          </w:tcPr>
          <w:p w:rsidR="00AE745E" w:rsidRPr="00330C81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330C81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6804" w:type="dxa"/>
          </w:tcPr>
          <w:p w:rsidR="00AE745E" w:rsidRDefault="00AE745E" w:rsidP="00927BAC">
            <w:pPr>
              <w:pStyle w:val="a8"/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участников:</w:t>
            </w:r>
          </w:p>
          <w:p w:rsidR="00AE745E" w:rsidRPr="009371F7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Руководство областного, районных, сельских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акиматов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обл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правлений.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Члены региональных штабов по проведению ИРР.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Представители партии НДП «</w:t>
            </w:r>
            <w:proofErr w:type="spellStart"/>
            <w:r>
              <w:rPr>
                <w:rFonts w:ascii="Times New Roman" w:hAnsi="Times New Roman"/>
                <w:sz w:val="24"/>
              </w:rPr>
              <w:t>НурОтан</w:t>
            </w:r>
            <w:proofErr w:type="spellEnd"/>
            <w:r>
              <w:rPr>
                <w:rFonts w:ascii="Times New Roman" w:hAnsi="Times New Roman"/>
                <w:sz w:val="24"/>
              </w:rPr>
              <w:t>», а также других партий.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Представители Национальной палаты предпринимателей «</w:t>
            </w:r>
            <w:proofErr w:type="spellStart"/>
            <w:r>
              <w:rPr>
                <w:rFonts w:ascii="Times New Roman" w:hAnsi="Times New Roman"/>
                <w:sz w:val="24"/>
              </w:rPr>
              <w:t>Атамекен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территориальных органов управления центральных госорганов.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структурных подразделений </w:t>
            </w:r>
            <w:proofErr w:type="spellStart"/>
            <w:r>
              <w:rPr>
                <w:rFonts w:ascii="Times New Roman" w:hAnsi="Times New Roman"/>
                <w:sz w:val="24"/>
              </w:rPr>
              <w:t>акиматов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регионов.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Руководители организации здравоохранения (поликлиник, </w:t>
            </w:r>
            <w:r>
              <w:rPr>
                <w:rFonts w:ascii="Times New Roman" w:hAnsi="Times New Roman"/>
                <w:sz w:val="24"/>
              </w:rPr>
              <w:lastRenderedPageBreak/>
              <w:t>больниц, центров, учебных заведений).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средних специальных и высших учебных заведений.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предприятий, организаций, крестьянских хозяйств, сельхоз производителей/ представители работодателей.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территориальных дирекций-филиалов НАО «Государственная корпорация «Правительство для граждан».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Представители организации профсоюзов.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Представители Гражданского альянса.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Представители общественных организации в сфере здравоохранения (Национальной палаты здравоохранения, Республиканской медицинской палаты, Ассоциации врачей и провизоров Казахстан и др.).</w:t>
            </w:r>
          </w:p>
          <w:p w:rsidR="00AE745E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филиалов АО «</w:t>
            </w:r>
            <w:proofErr w:type="spellStart"/>
            <w:r>
              <w:rPr>
                <w:rFonts w:ascii="Times New Roman" w:hAnsi="Times New Roman"/>
                <w:sz w:val="24"/>
              </w:rPr>
              <w:t>Казпочта</w:t>
            </w:r>
            <w:proofErr w:type="spellEnd"/>
            <w:r>
              <w:rPr>
                <w:rFonts w:ascii="Times New Roman" w:hAnsi="Times New Roman"/>
                <w:sz w:val="24"/>
              </w:rPr>
              <w:t>».</w:t>
            </w:r>
          </w:p>
          <w:p w:rsidR="00AE745E" w:rsidRPr="00AE6077" w:rsidRDefault="00AE745E" w:rsidP="00927BAC">
            <w:pPr>
              <w:pStyle w:val="a8"/>
              <w:numPr>
                <w:ilvl w:val="0"/>
                <w:numId w:val="5"/>
              </w:numPr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Руководители банков второго уровня.</w:t>
            </w:r>
          </w:p>
        </w:tc>
        <w:tc>
          <w:tcPr>
            <w:tcW w:w="2694" w:type="dxa"/>
          </w:tcPr>
          <w:p w:rsidR="00AE745E" w:rsidRDefault="00927BAC" w:rsidP="0092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Количество – в зависимости от вместимости зала</w:t>
            </w:r>
          </w:p>
          <w:p w:rsidR="00927BAC" w:rsidRPr="00F747C8" w:rsidRDefault="00927BAC" w:rsidP="00927B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менее 200 чел.)</w:t>
            </w: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за 7 рабочих дней до посещения региона</w:t>
            </w:r>
          </w:p>
        </w:tc>
        <w:tc>
          <w:tcPr>
            <w:tcW w:w="2449" w:type="dxa"/>
            <w:vAlign w:val="center"/>
          </w:tcPr>
          <w:p w:rsidR="00AE745E" w:rsidRPr="00C776E8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</w:p>
        </w:tc>
      </w:tr>
      <w:tr w:rsidR="00927BAC" w:rsidRPr="006A4874" w:rsidTr="00C776E8">
        <w:tc>
          <w:tcPr>
            <w:tcW w:w="675" w:type="dxa"/>
          </w:tcPr>
          <w:p w:rsidR="00927BAC" w:rsidRPr="00330C81" w:rsidRDefault="00927BAC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5.2</w:t>
            </w:r>
          </w:p>
        </w:tc>
        <w:tc>
          <w:tcPr>
            <w:tcW w:w="6804" w:type="dxa"/>
          </w:tcPr>
          <w:p w:rsidR="00927BAC" w:rsidRDefault="00927BAC" w:rsidP="00927BAC">
            <w:pPr>
              <w:pStyle w:val="a8"/>
              <w:tabs>
                <w:tab w:val="left" w:pos="176"/>
              </w:tabs>
              <w:spacing w:after="0" w:line="240" w:lineRule="auto"/>
              <w:ind w:left="176" w:hanging="142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Приглашение и обеспечение явки участников</w:t>
            </w:r>
          </w:p>
        </w:tc>
        <w:tc>
          <w:tcPr>
            <w:tcW w:w="2694" w:type="dxa"/>
          </w:tcPr>
          <w:p w:rsidR="00927BAC" w:rsidRPr="00F747C8" w:rsidRDefault="00927BAC" w:rsidP="00AD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927BAC" w:rsidRDefault="00927BAC" w:rsidP="0092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 час до начала</w:t>
            </w:r>
          </w:p>
          <w:p w:rsidR="00927BAC" w:rsidRDefault="00927BAC" w:rsidP="00927B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2A0E53">
              <w:rPr>
                <w:rFonts w:ascii="Times New Roman" w:hAnsi="Times New Roman" w:cs="Times New Roman"/>
                <w:sz w:val="24"/>
                <w:szCs w:val="24"/>
              </w:rPr>
              <w:t>по программе визита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49" w:type="dxa"/>
            <w:vAlign w:val="center"/>
          </w:tcPr>
          <w:p w:rsidR="00927BAC" w:rsidRPr="00E06EEA" w:rsidRDefault="00927BAC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</w:p>
        </w:tc>
      </w:tr>
      <w:tr w:rsidR="00AE745E" w:rsidRPr="006A4874" w:rsidTr="00AE6077">
        <w:tc>
          <w:tcPr>
            <w:tcW w:w="675" w:type="dxa"/>
            <w:vAlign w:val="center"/>
          </w:tcPr>
          <w:p w:rsidR="00AE745E" w:rsidRDefault="00AE745E" w:rsidP="00AE745E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498" w:type="dxa"/>
            <w:gridSpan w:val="4"/>
            <w:vAlign w:val="center"/>
          </w:tcPr>
          <w:p w:rsidR="00AE745E" w:rsidRPr="00AC38C6" w:rsidRDefault="00AE745E" w:rsidP="00AE745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участия СМИ на встречах</w:t>
            </w:r>
          </w:p>
        </w:tc>
      </w:tr>
      <w:tr w:rsidR="00AE745E" w:rsidRPr="006A4874" w:rsidTr="00AE6077">
        <w:tc>
          <w:tcPr>
            <w:tcW w:w="675" w:type="dxa"/>
          </w:tcPr>
          <w:p w:rsidR="00AE745E" w:rsidRPr="00330C81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30C81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6804" w:type="dxa"/>
          </w:tcPr>
          <w:p w:rsidR="00AE745E" w:rsidRPr="00330C81" w:rsidRDefault="00AE745E" w:rsidP="00AD312A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0C81">
              <w:rPr>
                <w:rFonts w:ascii="Times New Roman" w:hAnsi="Times New Roman"/>
                <w:sz w:val="24"/>
                <w:szCs w:val="24"/>
              </w:rPr>
              <w:t xml:space="preserve">Подготовка и распространение анонсов 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предстоящих </w:t>
            </w:r>
            <w:r w:rsidRPr="00330C81">
              <w:rPr>
                <w:rFonts w:ascii="Times New Roman" w:hAnsi="Times New Roman"/>
                <w:sz w:val="24"/>
                <w:szCs w:val="24"/>
              </w:rPr>
              <w:t>встречах</w:t>
            </w:r>
          </w:p>
        </w:tc>
        <w:tc>
          <w:tcPr>
            <w:tcW w:w="2694" w:type="dxa"/>
          </w:tcPr>
          <w:p w:rsidR="00AE745E" w:rsidRPr="00F747C8" w:rsidRDefault="00AE745E" w:rsidP="00AD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КПМ</w:t>
            </w: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за 3 рабочих дня до посещения региона</w:t>
            </w:r>
          </w:p>
        </w:tc>
        <w:tc>
          <w:tcPr>
            <w:tcW w:w="2449" w:type="dxa"/>
            <w:vAlign w:val="center"/>
          </w:tcPr>
          <w:p w:rsidR="00AE745E" w:rsidRPr="00C776E8" w:rsidRDefault="00236904" w:rsidP="00236904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МЗ РК (</w:t>
            </w:r>
            <w:proofErr w:type="spellStart"/>
            <w:r w:rsidRPr="002369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Балкенова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КПМ</w:t>
            </w:r>
          </w:p>
        </w:tc>
      </w:tr>
      <w:tr w:rsidR="00AE745E" w:rsidRPr="006A4874" w:rsidTr="00AE6077">
        <w:tc>
          <w:tcPr>
            <w:tcW w:w="675" w:type="dxa"/>
          </w:tcPr>
          <w:p w:rsidR="00AE745E" w:rsidRPr="00330C81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6804" w:type="dxa"/>
          </w:tcPr>
          <w:p w:rsidR="00AE745E" w:rsidRPr="00330C81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Аккредитация СМИ на встречу</w:t>
            </w:r>
          </w:p>
        </w:tc>
        <w:tc>
          <w:tcPr>
            <w:tcW w:w="2694" w:type="dxa"/>
          </w:tcPr>
          <w:p w:rsidR="00AE745E" w:rsidRDefault="00AE745E" w:rsidP="00AD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проведении встречи </w:t>
            </w:r>
          </w:p>
        </w:tc>
        <w:tc>
          <w:tcPr>
            <w:tcW w:w="2449" w:type="dxa"/>
          </w:tcPr>
          <w:p w:rsidR="00AE745E" w:rsidRDefault="00236904" w:rsidP="00AD312A">
            <w:pPr>
              <w:spacing w:after="0" w:line="240" w:lineRule="auto"/>
              <w:jc w:val="center"/>
            </w:pP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МЗ РК (</w:t>
            </w:r>
            <w:proofErr w:type="spellStart"/>
            <w:r w:rsidRPr="002369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Балкенова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КПМ</w:t>
            </w:r>
          </w:p>
        </w:tc>
      </w:tr>
      <w:tr w:rsidR="00AE745E" w:rsidRPr="006A4874" w:rsidTr="00AE6077">
        <w:tc>
          <w:tcPr>
            <w:tcW w:w="675" w:type="dxa"/>
          </w:tcPr>
          <w:p w:rsidR="00AE745E" w:rsidRPr="00330C81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6804" w:type="dxa"/>
          </w:tcPr>
          <w:p w:rsidR="00AE745E" w:rsidRPr="00330C81" w:rsidRDefault="00AE745E" w:rsidP="005516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пресс-релиза о проведении встреч</w:t>
            </w:r>
          </w:p>
        </w:tc>
        <w:tc>
          <w:tcPr>
            <w:tcW w:w="2694" w:type="dxa"/>
          </w:tcPr>
          <w:p w:rsidR="00AE745E" w:rsidRDefault="00AE745E" w:rsidP="00AD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согласованию с КПМ</w:t>
            </w: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встречи</w:t>
            </w:r>
          </w:p>
        </w:tc>
        <w:tc>
          <w:tcPr>
            <w:tcW w:w="2449" w:type="dxa"/>
          </w:tcPr>
          <w:p w:rsidR="00AE745E" w:rsidRDefault="00236904" w:rsidP="00AD312A">
            <w:pPr>
              <w:spacing w:after="0" w:line="240" w:lineRule="auto"/>
              <w:jc w:val="center"/>
            </w:pP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МЗ РК (</w:t>
            </w:r>
            <w:proofErr w:type="spellStart"/>
            <w:r w:rsidRPr="002369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Балкенова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КПМ</w:t>
            </w:r>
          </w:p>
        </w:tc>
      </w:tr>
      <w:tr w:rsidR="00AE745E" w:rsidRPr="006A4874" w:rsidTr="00AE6077">
        <w:tc>
          <w:tcPr>
            <w:tcW w:w="675" w:type="dxa"/>
          </w:tcPr>
          <w:p w:rsidR="00AE745E" w:rsidRPr="00330C81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6.4</w:t>
            </w:r>
          </w:p>
        </w:tc>
        <w:tc>
          <w:tcPr>
            <w:tcW w:w="6804" w:type="dxa"/>
          </w:tcPr>
          <w:p w:rsidR="00AE745E" w:rsidRDefault="00AE745E" w:rsidP="00AD31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интервью</w:t>
            </w:r>
          </w:p>
        </w:tc>
        <w:tc>
          <w:tcPr>
            <w:tcW w:w="2694" w:type="dxa"/>
          </w:tcPr>
          <w:p w:rsidR="00AE745E" w:rsidRDefault="00AE745E" w:rsidP="00AD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встречи</w:t>
            </w:r>
          </w:p>
        </w:tc>
        <w:tc>
          <w:tcPr>
            <w:tcW w:w="2449" w:type="dxa"/>
          </w:tcPr>
          <w:p w:rsidR="00AE745E" w:rsidRDefault="00236904" w:rsidP="00AD312A">
            <w:pPr>
              <w:spacing w:after="0" w:line="240" w:lineRule="auto"/>
              <w:jc w:val="center"/>
            </w:pP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МЗ РК (</w:t>
            </w:r>
            <w:proofErr w:type="spellStart"/>
            <w:r w:rsidRPr="002369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Балкенова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КПМ</w:t>
            </w:r>
          </w:p>
        </w:tc>
      </w:tr>
      <w:tr w:rsidR="00AE745E" w:rsidRPr="006A4874" w:rsidTr="00C776E8">
        <w:tc>
          <w:tcPr>
            <w:tcW w:w="675" w:type="dxa"/>
          </w:tcPr>
          <w:p w:rsidR="00AE745E" w:rsidRPr="00330C81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6804" w:type="dxa"/>
          </w:tcPr>
          <w:p w:rsidR="00AE745E" w:rsidRDefault="00AE745E" w:rsidP="00440BB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Свод и подготовка дайджестов</w:t>
            </w:r>
            <w:r w:rsidR="00440BBF">
              <w:rPr>
                <w:rFonts w:ascii="Times New Roman" w:hAnsi="Times New Roman" w:cs="Times New Roman"/>
                <w:sz w:val="24"/>
                <w:szCs w:val="24"/>
              </w:rPr>
              <w:t xml:space="preserve"> СМИ</w:t>
            </w:r>
          </w:p>
        </w:tc>
        <w:tc>
          <w:tcPr>
            <w:tcW w:w="2694" w:type="dxa"/>
          </w:tcPr>
          <w:p w:rsidR="00AE745E" w:rsidRDefault="00AE745E" w:rsidP="00AD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истечении 3 дней после встречи</w:t>
            </w:r>
          </w:p>
        </w:tc>
        <w:tc>
          <w:tcPr>
            <w:tcW w:w="2449" w:type="dxa"/>
            <w:vAlign w:val="center"/>
          </w:tcPr>
          <w:p w:rsidR="00AE745E" w:rsidRPr="00AC38C6" w:rsidRDefault="00236904" w:rsidP="002369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МЗ РК (</w:t>
            </w:r>
            <w:proofErr w:type="spellStart"/>
            <w:r w:rsidRPr="002369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З.</w:t>
            </w:r>
            <w: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Балкенова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КПМ</w:t>
            </w:r>
          </w:p>
        </w:tc>
      </w:tr>
      <w:tr w:rsidR="00AE745E" w:rsidRPr="006A4874" w:rsidTr="00AE6077">
        <w:tc>
          <w:tcPr>
            <w:tcW w:w="675" w:type="dxa"/>
            <w:vAlign w:val="center"/>
          </w:tcPr>
          <w:p w:rsidR="00AE745E" w:rsidRDefault="00AE745E" w:rsidP="00AE745E">
            <w:pPr>
              <w:spacing w:before="120" w:after="120" w:line="240" w:lineRule="auto"/>
              <w:ind w:right="-10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4498" w:type="dxa"/>
            <w:gridSpan w:val="4"/>
            <w:vAlign w:val="center"/>
          </w:tcPr>
          <w:p w:rsidR="00AE745E" w:rsidRPr="00AC38C6" w:rsidRDefault="00AE745E" w:rsidP="00AE745E">
            <w:pPr>
              <w:spacing w:before="120"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КПМ материалами к встрече</w:t>
            </w:r>
          </w:p>
        </w:tc>
      </w:tr>
      <w:tr w:rsidR="00AE745E" w:rsidRPr="006A4874" w:rsidTr="00AE6077">
        <w:tc>
          <w:tcPr>
            <w:tcW w:w="675" w:type="dxa"/>
          </w:tcPr>
          <w:p w:rsidR="00AE745E" w:rsidRPr="00E06EEA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6804" w:type="dxa"/>
          </w:tcPr>
          <w:p w:rsidR="00AE745E" w:rsidRPr="00C776E8" w:rsidRDefault="00AE745E" w:rsidP="00AD312A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E8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в КПМ</w:t>
            </w:r>
            <w:r w:rsidRPr="00C776E8">
              <w:rPr>
                <w:rFonts w:ascii="Times New Roman" w:hAnsi="Times New Roman"/>
                <w:sz w:val="24"/>
              </w:rPr>
              <w:t xml:space="preserve"> справочных материалов в разрезе областей, гг. Астана и </w:t>
            </w:r>
            <w:proofErr w:type="spellStart"/>
            <w:r w:rsidRPr="00C776E8">
              <w:rPr>
                <w:rFonts w:ascii="Times New Roman" w:hAnsi="Times New Roman"/>
                <w:sz w:val="24"/>
              </w:rPr>
              <w:t>Алматы</w:t>
            </w:r>
            <w:proofErr w:type="spellEnd"/>
            <w:r w:rsidRPr="00C776E8">
              <w:rPr>
                <w:rFonts w:ascii="Times New Roman" w:hAnsi="Times New Roman"/>
                <w:sz w:val="24"/>
              </w:rPr>
              <w:t>, включающая:</w:t>
            </w:r>
          </w:p>
          <w:p w:rsidR="00AE745E" w:rsidRDefault="00AE745E" w:rsidP="00AD312A">
            <w:pPr>
              <w:pStyle w:val="a8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Краткое социально-экономическое положение регионов, количественные и качественные показатели экономики;</w:t>
            </w:r>
          </w:p>
          <w:p w:rsidR="00AE745E" w:rsidRDefault="00AE745E" w:rsidP="00AD312A">
            <w:pPr>
              <w:pStyle w:val="a8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BF45B9">
              <w:rPr>
                <w:rFonts w:ascii="Times New Roman" w:hAnsi="Times New Roman"/>
                <w:sz w:val="24"/>
              </w:rPr>
              <w:t>Состояние системы здравоохранения (общая заболеваемость и смертность, в т.ч. по видам основных нозологий, по стру</w:t>
            </w:r>
            <w:bookmarkStart w:id="0" w:name="_GoBack"/>
            <w:bookmarkEnd w:id="0"/>
            <w:r w:rsidRPr="00BF45B9">
              <w:rPr>
                <w:rFonts w:ascii="Times New Roman" w:hAnsi="Times New Roman"/>
                <w:sz w:val="24"/>
              </w:rPr>
              <w:t xml:space="preserve">ктуре предоставления медпомощи (ПМСП, поликлиника, стационар), финансирование отрасли по видам медпомощи, количественные показатели деятельности отрасли (пролеченные больные, посещения, вызовы скорой помощи, </w:t>
            </w:r>
            <w:r>
              <w:rPr>
                <w:rFonts w:ascii="Times New Roman" w:hAnsi="Times New Roman"/>
                <w:sz w:val="24"/>
              </w:rPr>
              <w:t>роды, высокие технологии и др.);</w:t>
            </w:r>
            <w:proofErr w:type="gramEnd"/>
          </w:p>
          <w:p w:rsidR="00AE745E" w:rsidRDefault="00AE745E" w:rsidP="00AD312A">
            <w:pPr>
              <w:pStyle w:val="a8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Проекты по здравоохранению, реализуемые в регионе;</w:t>
            </w:r>
          </w:p>
          <w:p w:rsidR="00AE745E" w:rsidRPr="00AD312A" w:rsidRDefault="00AE745E" w:rsidP="00AD312A">
            <w:pPr>
              <w:pStyle w:val="a8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07C1C">
              <w:rPr>
                <w:rFonts w:ascii="Times New Roman" w:hAnsi="Times New Roman"/>
                <w:sz w:val="24"/>
              </w:rPr>
              <w:t>Проблемные вопросы по экономике и системе здравоохранения региона</w:t>
            </w:r>
            <w:r>
              <w:rPr>
                <w:rFonts w:ascii="Times New Roman" w:hAnsi="Times New Roman"/>
                <w:sz w:val="24"/>
              </w:rPr>
              <w:t>;</w:t>
            </w:r>
          </w:p>
          <w:p w:rsidR="00AE745E" w:rsidRPr="00AD312A" w:rsidRDefault="00AE745E" w:rsidP="00AD312A">
            <w:pPr>
              <w:pStyle w:val="a8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</w:rPr>
              <w:t>Информацию о проведении ИРР по ОСМС в регионе;</w:t>
            </w:r>
          </w:p>
          <w:p w:rsidR="00AE745E" w:rsidRPr="00AD312A" w:rsidRDefault="00AE745E" w:rsidP="00AD312A">
            <w:pPr>
              <w:pStyle w:val="a8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</w:rPr>
              <w:t>Список участников встречи;</w:t>
            </w:r>
          </w:p>
          <w:p w:rsidR="00AE745E" w:rsidRPr="00AD312A" w:rsidRDefault="00AE745E" w:rsidP="00AD312A">
            <w:pPr>
              <w:pStyle w:val="a8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</w:rPr>
              <w:t>Программа и сценарий проведения встреч;</w:t>
            </w:r>
          </w:p>
          <w:p w:rsidR="00AE745E" w:rsidRPr="00AD312A" w:rsidRDefault="00AE745E" w:rsidP="00AD312A">
            <w:pPr>
              <w:pStyle w:val="a8"/>
              <w:numPr>
                <w:ilvl w:val="0"/>
                <w:numId w:val="3"/>
              </w:numPr>
              <w:tabs>
                <w:tab w:val="left" w:pos="426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4"/>
              </w:rPr>
              <w:t>Перечень СМИ, аккредитованных на встречу</w:t>
            </w:r>
            <w:r w:rsidRPr="00AD312A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694" w:type="dxa"/>
          </w:tcPr>
          <w:p w:rsidR="00AE745E" w:rsidRPr="00F747C8" w:rsidRDefault="00AE745E" w:rsidP="00AD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Мин. за 3 рабочих дня до посещения региона</w:t>
            </w:r>
          </w:p>
        </w:tc>
        <w:tc>
          <w:tcPr>
            <w:tcW w:w="2449" w:type="dxa"/>
            <w:vAlign w:val="center"/>
          </w:tcPr>
          <w:p w:rsidR="00AE745E" w:rsidRPr="00C776E8" w:rsidRDefault="00440BBF" w:rsidP="00236904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  <w:r w:rsidR="00AE745E" w:rsidRPr="00C776E8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AE74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E745E" w:rsidRPr="00AC59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</w:t>
            </w:r>
            <w:r w:rsidR="002369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СМУ, Д</w:t>
            </w:r>
            <w:r w:rsidR="00AE745E" w:rsidRPr="00AC59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</w:t>
            </w:r>
            <w:r w:rsidR="00AE745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AE745E"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="00AE745E"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r w:rsidR="00AE74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E745E"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E745E"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AE745E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="00AE74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745E"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</w:p>
        </w:tc>
      </w:tr>
      <w:tr w:rsidR="00AE745E" w:rsidRPr="006A4874" w:rsidTr="00AE6077">
        <w:tc>
          <w:tcPr>
            <w:tcW w:w="675" w:type="dxa"/>
          </w:tcPr>
          <w:p w:rsidR="00AE745E" w:rsidRDefault="00AE745E" w:rsidP="00AD312A">
            <w:pPr>
              <w:spacing w:after="0" w:line="240" w:lineRule="auto"/>
              <w:ind w:righ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6804" w:type="dxa"/>
          </w:tcPr>
          <w:p w:rsidR="00AE745E" w:rsidRPr="00C776E8" w:rsidRDefault="00AE745E" w:rsidP="00440BBF">
            <w:pPr>
              <w:pStyle w:val="a8"/>
              <w:tabs>
                <w:tab w:val="left" w:pos="426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76E8">
              <w:rPr>
                <w:rFonts w:ascii="Times New Roman" w:hAnsi="Times New Roman" w:cs="Times New Roman"/>
                <w:sz w:val="24"/>
                <w:szCs w:val="24"/>
              </w:rPr>
              <w:t>Подготовка и предоставление в КПМ</w:t>
            </w:r>
            <w:r w:rsidRPr="00C776E8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отчетов о проведении встреч в регионах (информация об охвате населения, дайджесты</w:t>
            </w:r>
            <w:r w:rsidR="00440BBF">
              <w:rPr>
                <w:rFonts w:ascii="Times New Roman" w:hAnsi="Times New Roman"/>
                <w:sz w:val="24"/>
              </w:rPr>
              <w:t xml:space="preserve"> СМИ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2694" w:type="dxa"/>
          </w:tcPr>
          <w:p w:rsidR="00AE745E" w:rsidRPr="00F747C8" w:rsidRDefault="00AE745E" w:rsidP="00AD3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Align w:val="center"/>
          </w:tcPr>
          <w:p w:rsidR="00AE745E" w:rsidRDefault="00AE745E" w:rsidP="00AD31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истечении 3 дней после встречи</w:t>
            </w:r>
          </w:p>
        </w:tc>
        <w:tc>
          <w:tcPr>
            <w:tcW w:w="2449" w:type="dxa"/>
            <w:vAlign w:val="center"/>
          </w:tcPr>
          <w:p w:rsidR="00AE745E" w:rsidRPr="00C776E8" w:rsidRDefault="00440BBF" w:rsidP="00236904">
            <w:pPr>
              <w:spacing w:after="0" w:line="240" w:lineRule="auto"/>
              <w:ind w:left="-108" w:right="-6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МЗ</w:t>
            </w:r>
            <w:r w:rsidR="00AE745E" w:rsidRPr="00C776E8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="00AE745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AE745E" w:rsidRPr="00AC59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</w:t>
            </w:r>
            <w:r w:rsidR="0023690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СМУ, Д</w:t>
            </w:r>
            <w:r w:rsidR="00AE745E" w:rsidRPr="00AC597E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СР</w:t>
            </w:r>
            <w:r w:rsidR="00AE745E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="00AE745E" w:rsidRPr="00E06EEA">
              <w:rPr>
                <w:rFonts w:ascii="Times New Roman" w:hAnsi="Times New Roman" w:cs="Times New Roman"/>
                <w:sz w:val="24"/>
                <w:szCs w:val="24"/>
              </w:rPr>
              <w:t>Акиматы</w:t>
            </w:r>
            <w:proofErr w:type="spellEnd"/>
            <w:r w:rsidR="00AE745E" w:rsidRPr="00E06EEA">
              <w:rPr>
                <w:rFonts w:ascii="Times New Roman" w:hAnsi="Times New Roman" w:cs="Times New Roman"/>
                <w:sz w:val="24"/>
                <w:szCs w:val="24"/>
              </w:rPr>
              <w:t xml:space="preserve"> областей, </w:t>
            </w:r>
            <w:r w:rsidR="00AE745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E745E" w:rsidRPr="00E06EE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AE745E" w:rsidRPr="00E06EEA"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 w:rsidR="00AE745E">
              <w:rPr>
                <w:rFonts w:ascii="Times New Roman" w:hAnsi="Times New Roman" w:cs="Times New Roman"/>
                <w:sz w:val="24"/>
                <w:szCs w:val="24"/>
              </w:rPr>
              <w:t xml:space="preserve">станы, </w:t>
            </w:r>
            <w:proofErr w:type="spellStart"/>
            <w:r w:rsidR="00AE745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AE745E" w:rsidRPr="00E06EEA">
              <w:rPr>
                <w:rFonts w:ascii="Times New Roman" w:hAnsi="Times New Roman" w:cs="Times New Roman"/>
                <w:sz w:val="24"/>
                <w:szCs w:val="24"/>
              </w:rPr>
              <w:t>лматы</w:t>
            </w:r>
            <w:proofErr w:type="spellEnd"/>
          </w:p>
        </w:tc>
      </w:tr>
    </w:tbl>
    <w:p w:rsidR="003A52C3" w:rsidRPr="006A4874" w:rsidRDefault="003A52C3">
      <w:pPr>
        <w:rPr>
          <w:rFonts w:ascii="Times New Roman" w:hAnsi="Times New Roman" w:cs="Times New Roman"/>
          <w:sz w:val="24"/>
          <w:szCs w:val="24"/>
        </w:rPr>
      </w:pPr>
    </w:p>
    <w:sectPr w:rsidR="003A52C3" w:rsidRPr="006A4874" w:rsidSect="00B44DD9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35C" w:rsidRDefault="003B135C" w:rsidP="00B44DD9">
      <w:pPr>
        <w:spacing w:after="0" w:line="240" w:lineRule="auto"/>
      </w:pPr>
      <w:r>
        <w:separator/>
      </w:r>
    </w:p>
  </w:endnote>
  <w:endnote w:type="continuationSeparator" w:id="0">
    <w:p w:rsidR="003B135C" w:rsidRDefault="003B135C" w:rsidP="00B44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35C" w:rsidRDefault="003B135C" w:rsidP="00B44DD9">
      <w:pPr>
        <w:spacing w:after="0" w:line="240" w:lineRule="auto"/>
      </w:pPr>
      <w:r>
        <w:separator/>
      </w:r>
    </w:p>
  </w:footnote>
  <w:footnote w:type="continuationSeparator" w:id="0">
    <w:p w:rsidR="003B135C" w:rsidRDefault="003B135C" w:rsidP="00B44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6077" w:rsidRPr="00B44DD9" w:rsidRDefault="00AE6077" w:rsidP="00B44DD9">
    <w:pPr>
      <w:pStyle w:val="a3"/>
      <w:jc w:val="right"/>
      <w:rPr>
        <w:rFonts w:ascii="Times New Roman" w:hAnsi="Times New Roman" w:cs="Times New Roman"/>
        <w:i/>
        <w:sz w:val="24"/>
        <w:szCs w:val="24"/>
      </w:rPr>
    </w:pPr>
    <w:r w:rsidRPr="00B44DD9">
      <w:rPr>
        <w:rFonts w:ascii="Times New Roman" w:hAnsi="Times New Roman" w:cs="Times New Roman"/>
        <w:i/>
        <w:sz w:val="24"/>
        <w:szCs w:val="24"/>
      </w:rPr>
      <w:t>проект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6253F"/>
    <w:multiLevelType w:val="hybridMultilevel"/>
    <w:tmpl w:val="34A027FC"/>
    <w:lvl w:ilvl="0" w:tplc="81540C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4C4498"/>
    <w:multiLevelType w:val="hybridMultilevel"/>
    <w:tmpl w:val="8D0A61D2"/>
    <w:lvl w:ilvl="0" w:tplc="14706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D078D9"/>
    <w:multiLevelType w:val="hybridMultilevel"/>
    <w:tmpl w:val="1E04D5E6"/>
    <w:lvl w:ilvl="0" w:tplc="720E21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C61796"/>
    <w:multiLevelType w:val="hybridMultilevel"/>
    <w:tmpl w:val="F42A7C74"/>
    <w:lvl w:ilvl="0" w:tplc="E0246240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99A48F9"/>
    <w:multiLevelType w:val="hybridMultilevel"/>
    <w:tmpl w:val="8D0A61D2"/>
    <w:lvl w:ilvl="0" w:tplc="147063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DD9"/>
    <w:rsid w:val="00087BB5"/>
    <w:rsid w:val="001344FA"/>
    <w:rsid w:val="00236904"/>
    <w:rsid w:val="00330C81"/>
    <w:rsid w:val="003A52C3"/>
    <w:rsid w:val="003B135C"/>
    <w:rsid w:val="003C21D0"/>
    <w:rsid w:val="003E166C"/>
    <w:rsid w:val="003E5FDE"/>
    <w:rsid w:val="004007B3"/>
    <w:rsid w:val="00440BBF"/>
    <w:rsid w:val="005516B5"/>
    <w:rsid w:val="00551CE6"/>
    <w:rsid w:val="0055753A"/>
    <w:rsid w:val="00615458"/>
    <w:rsid w:val="006342A6"/>
    <w:rsid w:val="00662115"/>
    <w:rsid w:val="00694FC6"/>
    <w:rsid w:val="006A4874"/>
    <w:rsid w:val="007D7623"/>
    <w:rsid w:val="00927BAC"/>
    <w:rsid w:val="009371F7"/>
    <w:rsid w:val="009511F5"/>
    <w:rsid w:val="00960B94"/>
    <w:rsid w:val="00A73271"/>
    <w:rsid w:val="00AC597E"/>
    <w:rsid w:val="00AD312A"/>
    <w:rsid w:val="00AE6077"/>
    <w:rsid w:val="00AE745E"/>
    <w:rsid w:val="00B15117"/>
    <w:rsid w:val="00B44DD9"/>
    <w:rsid w:val="00B94A12"/>
    <w:rsid w:val="00C27649"/>
    <w:rsid w:val="00C62E57"/>
    <w:rsid w:val="00C671DA"/>
    <w:rsid w:val="00C776E8"/>
    <w:rsid w:val="00CE32D0"/>
    <w:rsid w:val="00DF6F19"/>
    <w:rsid w:val="00E06EEA"/>
    <w:rsid w:val="00EE7FD8"/>
    <w:rsid w:val="00F53D83"/>
    <w:rsid w:val="00F74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DD9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44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44DD9"/>
  </w:style>
  <w:style w:type="paragraph" w:styleId="a5">
    <w:name w:val="footer"/>
    <w:basedOn w:val="a"/>
    <w:link w:val="a6"/>
    <w:uiPriority w:val="99"/>
    <w:semiHidden/>
    <w:unhideWhenUsed/>
    <w:rsid w:val="00B44D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44DD9"/>
  </w:style>
  <w:style w:type="table" w:styleId="a7">
    <w:name w:val="Table Grid"/>
    <w:basedOn w:val="a1"/>
    <w:uiPriority w:val="59"/>
    <w:rsid w:val="00EE7F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5753A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E6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E60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1250</Words>
  <Characters>7130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timur</dc:creator>
  <cp:lastModifiedBy>timur</cp:lastModifiedBy>
  <cp:revision>5</cp:revision>
  <cp:lastPrinted>2017-01-28T08:58:00Z</cp:lastPrinted>
  <dcterms:created xsi:type="dcterms:W3CDTF">2017-01-26T10:50:00Z</dcterms:created>
  <dcterms:modified xsi:type="dcterms:W3CDTF">2017-01-30T04:29:00Z</dcterms:modified>
</cp:coreProperties>
</file>