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41" w:rsidRPr="00DA6A12" w:rsidRDefault="000A0141" w:rsidP="00DA6A12">
      <w:pPr>
        <w:rPr>
          <w:b/>
          <w:sz w:val="28"/>
          <w:szCs w:val="28"/>
        </w:rPr>
      </w:pPr>
    </w:p>
    <w:p w:rsidR="000A0141" w:rsidRPr="00DA6A12" w:rsidRDefault="00FF2187" w:rsidP="00DA6A12">
      <w:pPr>
        <w:tabs>
          <w:tab w:val="left" w:pos="3402"/>
          <w:tab w:val="left" w:pos="4253"/>
        </w:tabs>
        <w:rPr>
          <w:b/>
          <w:sz w:val="28"/>
          <w:szCs w:val="28"/>
        </w:rPr>
      </w:pPr>
      <w:r w:rsidRPr="00FF2187">
        <w:rPr>
          <w:rFonts w:ascii="Arial" w:hAnsi="Arial" w:cs="Arial"/>
          <w:noProof/>
          <w:color w:val="0000CC"/>
          <w:sz w:val="19"/>
          <w:szCs w:val="19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i?id=420323238-39-72&amp;n=17" style="width:110.2pt;height:110.2pt;visibility:visible">
            <v:imagedata r:id="rId8" o:title=""/>
          </v:shape>
        </w:pict>
      </w:r>
    </w:p>
    <w:p w:rsidR="000A0141" w:rsidRPr="00D56D76" w:rsidRDefault="000A0141">
      <w:pPr>
        <w:ind w:left="4956"/>
        <w:rPr>
          <w:b/>
          <w:sz w:val="28"/>
          <w:szCs w:val="28"/>
        </w:rPr>
      </w:pPr>
    </w:p>
    <w:p w:rsidR="000A0141" w:rsidRPr="00D56D76" w:rsidRDefault="000A0141">
      <w:pPr>
        <w:ind w:left="4956"/>
        <w:rPr>
          <w:b/>
          <w:sz w:val="28"/>
          <w:szCs w:val="28"/>
        </w:rPr>
      </w:pPr>
    </w:p>
    <w:p w:rsidR="000A0141" w:rsidRPr="00D56D76" w:rsidRDefault="000A0141">
      <w:pPr>
        <w:ind w:left="4956"/>
        <w:rPr>
          <w:b/>
          <w:sz w:val="28"/>
          <w:szCs w:val="28"/>
        </w:rPr>
      </w:pPr>
    </w:p>
    <w:p w:rsidR="000A0141" w:rsidRPr="00D56D76" w:rsidRDefault="000A0141">
      <w:pPr>
        <w:ind w:left="4956"/>
        <w:rPr>
          <w:b/>
          <w:sz w:val="28"/>
          <w:szCs w:val="28"/>
        </w:rPr>
      </w:pPr>
    </w:p>
    <w:p w:rsidR="000A0141" w:rsidRDefault="000A0141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«Утверждаю» </w:t>
      </w:r>
    </w:p>
    <w:p w:rsidR="000A0141" w:rsidRDefault="000A0141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</w:p>
    <w:p w:rsidR="000A0141" w:rsidRDefault="000A0141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 </w:t>
      </w:r>
      <w:r w:rsidR="00334034">
        <w:rPr>
          <w:b/>
          <w:sz w:val="28"/>
          <w:szCs w:val="28"/>
          <w:lang w:val="kk-KZ"/>
        </w:rPr>
        <w:t>МолдакалыковаД</w:t>
      </w:r>
      <w:r>
        <w:rPr>
          <w:b/>
          <w:sz w:val="28"/>
          <w:szCs w:val="28"/>
        </w:rPr>
        <w:t>.</w:t>
      </w:r>
      <w:r w:rsidR="00334034">
        <w:rPr>
          <w:b/>
          <w:sz w:val="28"/>
          <w:szCs w:val="28"/>
          <w:lang w:val="kk-KZ"/>
        </w:rPr>
        <w:t>О</w:t>
      </w:r>
      <w:r>
        <w:rPr>
          <w:b/>
          <w:sz w:val="28"/>
          <w:szCs w:val="28"/>
        </w:rPr>
        <w:t>.</w:t>
      </w:r>
    </w:p>
    <w:p w:rsidR="000A0141" w:rsidRDefault="000A0141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“ ____ ” ______________ 201</w:t>
      </w:r>
      <w:r w:rsidR="00E3214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0A0141" w:rsidRDefault="000A0141">
      <w:pPr>
        <w:rPr>
          <w:b/>
          <w:sz w:val="28"/>
          <w:szCs w:val="28"/>
        </w:rPr>
      </w:pPr>
    </w:p>
    <w:p w:rsidR="000A0141" w:rsidRPr="00DB2ABB" w:rsidRDefault="000A0141">
      <w:pPr>
        <w:jc w:val="center"/>
        <w:rPr>
          <w:b/>
          <w:shadow/>
          <w:color w:val="FFCC00"/>
          <w:sz w:val="56"/>
          <w:szCs w:val="56"/>
        </w:rPr>
      </w:pPr>
    </w:p>
    <w:p w:rsidR="000A0141" w:rsidRDefault="00281923">
      <w:pPr>
        <w:jc w:val="center"/>
        <w:rPr>
          <w:b/>
          <w:shadow/>
          <w:color w:val="0070C0"/>
          <w:sz w:val="72"/>
          <w:szCs w:val="72"/>
        </w:rPr>
      </w:pPr>
      <w:r>
        <w:rPr>
          <w:b/>
          <w:shadow/>
          <w:color w:val="0070C0"/>
          <w:sz w:val="72"/>
          <w:szCs w:val="72"/>
        </w:rPr>
        <w:t>БИЗНЕС -</w:t>
      </w:r>
      <w:r w:rsidR="00D646E6">
        <w:rPr>
          <w:b/>
          <w:shadow/>
          <w:color w:val="0070C0"/>
          <w:sz w:val="72"/>
          <w:szCs w:val="72"/>
        </w:rPr>
        <w:t xml:space="preserve"> </w:t>
      </w:r>
      <w:r w:rsidR="000A0141" w:rsidRPr="00660B4F">
        <w:rPr>
          <w:b/>
          <w:shadow/>
          <w:color w:val="0070C0"/>
          <w:sz w:val="72"/>
          <w:szCs w:val="72"/>
        </w:rPr>
        <w:t>ПЛАН</w:t>
      </w:r>
    </w:p>
    <w:p w:rsidR="000A0141" w:rsidRPr="00660B4F" w:rsidRDefault="000A0141">
      <w:pPr>
        <w:jc w:val="center"/>
        <w:rPr>
          <w:b/>
          <w:shadow/>
          <w:color w:val="0070C0"/>
          <w:sz w:val="72"/>
          <w:szCs w:val="72"/>
        </w:rPr>
      </w:pPr>
    </w:p>
    <w:p w:rsidR="000A0141" w:rsidRDefault="000A014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ГКП на ПХВ «Жамбылская ЦРБ» </w:t>
      </w:r>
    </w:p>
    <w:p w:rsidR="000A0141" w:rsidRPr="00DB2ABB" w:rsidRDefault="000A0141">
      <w:pPr>
        <w:rPr>
          <w:b/>
          <w:sz w:val="28"/>
          <w:szCs w:val="28"/>
        </w:rPr>
      </w:pPr>
    </w:p>
    <w:p w:rsidR="000A0141" w:rsidRPr="00DB2ABB" w:rsidRDefault="000A0141">
      <w:pPr>
        <w:rPr>
          <w:b/>
          <w:sz w:val="28"/>
          <w:szCs w:val="28"/>
        </w:rPr>
      </w:pPr>
    </w:p>
    <w:p w:rsidR="000A0141" w:rsidRDefault="000A0141">
      <w:pPr>
        <w:rPr>
          <w:b/>
          <w:sz w:val="28"/>
          <w:szCs w:val="28"/>
        </w:rPr>
      </w:pPr>
    </w:p>
    <w:p w:rsidR="000A0141" w:rsidRDefault="000A0141">
      <w:pPr>
        <w:rPr>
          <w:b/>
          <w:sz w:val="28"/>
          <w:szCs w:val="28"/>
        </w:rPr>
      </w:pPr>
    </w:p>
    <w:p w:rsidR="000A0141" w:rsidRDefault="000A0141">
      <w:pPr>
        <w:rPr>
          <w:b/>
          <w:sz w:val="28"/>
          <w:szCs w:val="28"/>
        </w:rPr>
      </w:pPr>
    </w:p>
    <w:p w:rsidR="000A0141" w:rsidRDefault="000A0141">
      <w:pPr>
        <w:rPr>
          <w:b/>
          <w:sz w:val="28"/>
          <w:szCs w:val="28"/>
        </w:rPr>
      </w:pPr>
    </w:p>
    <w:p w:rsidR="000A0141" w:rsidRDefault="000A0141">
      <w:pPr>
        <w:rPr>
          <w:b/>
          <w:sz w:val="28"/>
          <w:szCs w:val="28"/>
        </w:rPr>
      </w:pPr>
    </w:p>
    <w:p w:rsidR="000A0141" w:rsidRPr="00DB2ABB" w:rsidRDefault="000A0141">
      <w:pPr>
        <w:rPr>
          <w:b/>
          <w:sz w:val="28"/>
          <w:szCs w:val="28"/>
        </w:rPr>
      </w:pPr>
    </w:p>
    <w:p w:rsidR="000A0141" w:rsidRDefault="000A0141">
      <w:pPr>
        <w:rPr>
          <w:b/>
          <w:sz w:val="28"/>
          <w:szCs w:val="28"/>
        </w:rPr>
      </w:pPr>
    </w:p>
    <w:p w:rsidR="000A0141" w:rsidRDefault="000A01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ПЕРИОД ПРОЕКТА: 201</w:t>
      </w:r>
      <w:r w:rsidR="00E3214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E3214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г.г.</w:t>
      </w:r>
    </w:p>
    <w:p w:rsidR="000A0141" w:rsidRDefault="000A0141">
      <w:pPr>
        <w:rPr>
          <w:b/>
          <w:sz w:val="28"/>
          <w:szCs w:val="28"/>
        </w:rPr>
      </w:pPr>
    </w:p>
    <w:p w:rsidR="000A0141" w:rsidRDefault="000A0141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УЧРЕДИТЕЛЬ:</w:t>
      </w:r>
    </w:p>
    <w:p w:rsidR="000A0141" w:rsidRDefault="000A01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Акимат Алматинской области</w:t>
      </w:r>
    </w:p>
    <w:p w:rsidR="000A0141" w:rsidRDefault="000A0141">
      <w:pPr>
        <w:rPr>
          <w:b/>
          <w:sz w:val="28"/>
          <w:szCs w:val="28"/>
        </w:rPr>
      </w:pPr>
    </w:p>
    <w:p w:rsidR="000A0141" w:rsidRDefault="000A0141">
      <w:pPr>
        <w:rPr>
          <w:b/>
          <w:sz w:val="28"/>
          <w:szCs w:val="28"/>
        </w:rPr>
      </w:pPr>
    </w:p>
    <w:p w:rsidR="000A0141" w:rsidRDefault="000A01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ОРГАН ГОСУДАРСТВЕННОГО УПРАВЛЕНИЯ:</w:t>
      </w:r>
    </w:p>
    <w:p w:rsidR="000A0141" w:rsidRDefault="000A0141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здравоохранения Алматинской области</w:t>
      </w:r>
    </w:p>
    <w:p w:rsidR="000A0141" w:rsidRDefault="000A0141">
      <w:pPr>
        <w:rPr>
          <w:b/>
          <w:sz w:val="28"/>
          <w:szCs w:val="28"/>
        </w:rPr>
      </w:pPr>
    </w:p>
    <w:p w:rsidR="000A0141" w:rsidRDefault="000A0141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РЕКВИЗИТЫ: с. Узынагаш, Жамбылского района</w:t>
      </w:r>
    </w:p>
    <w:p w:rsidR="000A0141" w:rsidRDefault="000A0141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Телефон: (8727 70) 2-</w:t>
      </w:r>
      <w:r w:rsidR="00CB190A">
        <w:rPr>
          <w:b/>
          <w:sz w:val="28"/>
          <w:szCs w:val="28"/>
          <w:lang w:val="kk-KZ"/>
        </w:rPr>
        <w:t>21</w:t>
      </w:r>
      <w:r>
        <w:rPr>
          <w:b/>
          <w:sz w:val="28"/>
          <w:szCs w:val="28"/>
        </w:rPr>
        <w:t>-</w:t>
      </w:r>
      <w:r w:rsidR="00CB190A">
        <w:rPr>
          <w:b/>
          <w:sz w:val="28"/>
          <w:szCs w:val="28"/>
          <w:lang w:val="kk-KZ"/>
        </w:rPr>
        <w:t>7</w:t>
      </w:r>
      <w:r>
        <w:rPr>
          <w:b/>
          <w:sz w:val="28"/>
          <w:szCs w:val="28"/>
        </w:rPr>
        <w:t>5, факс: (8727 70) 2-</w:t>
      </w:r>
      <w:r w:rsidR="00CB190A">
        <w:rPr>
          <w:b/>
          <w:sz w:val="28"/>
          <w:szCs w:val="28"/>
          <w:lang w:val="kk-KZ"/>
        </w:rPr>
        <w:t>21</w:t>
      </w:r>
      <w:r>
        <w:rPr>
          <w:b/>
          <w:sz w:val="28"/>
          <w:szCs w:val="28"/>
        </w:rPr>
        <w:t>-</w:t>
      </w:r>
      <w:r w:rsidR="00CB190A">
        <w:rPr>
          <w:b/>
          <w:sz w:val="28"/>
          <w:szCs w:val="28"/>
          <w:lang w:val="kk-KZ"/>
        </w:rPr>
        <w:t>7</w:t>
      </w:r>
      <w:r>
        <w:rPr>
          <w:b/>
          <w:sz w:val="28"/>
          <w:szCs w:val="28"/>
        </w:rPr>
        <w:t>5</w:t>
      </w:r>
    </w:p>
    <w:p w:rsidR="000A0141" w:rsidRPr="00D646E6" w:rsidRDefault="000A0141">
      <w:pPr>
        <w:rPr>
          <w:b/>
          <w:sz w:val="28"/>
          <w:szCs w:val="28"/>
        </w:rPr>
      </w:pPr>
      <w:r w:rsidRPr="00215DD2">
        <w:rPr>
          <w:b/>
          <w:sz w:val="28"/>
          <w:szCs w:val="28"/>
          <w:lang w:val="en-US"/>
        </w:rPr>
        <w:t>e</w:t>
      </w:r>
      <w:r w:rsidRPr="00D646E6">
        <w:rPr>
          <w:b/>
          <w:sz w:val="28"/>
          <w:szCs w:val="28"/>
        </w:rPr>
        <w:t>-</w:t>
      </w:r>
      <w:r w:rsidRPr="00215DD2">
        <w:rPr>
          <w:b/>
          <w:sz w:val="28"/>
          <w:szCs w:val="28"/>
          <w:lang w:val="en-US"/>
        </w:rPr>
        <w:t>mail</w:t>
      </w:r>
      <w:r w:rsidRPr="00D646E6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lang w:val="en-US"/>
        </w:rPr>
        <w:t>jamb</w:t>
      </w:r>
      <w:r w:rsidR="00E3214F">
        <w:rPr>
          <w:b/>
          <w:sz w:val="28"/>
          <w:szCs w:val="28"/>
          <w:lang w:val="en-US"/>
        </w:rPr>
        <w:t>y</w:t>
      </w:r>
      <w:r>
        <w:rPr>
          <w:b/>
          <w:sz w:val="28"/>
          <w:szCs w:val="28"/>
          <w:lang w:val="en-US"/>
        </w:rPr>
        <w:t>l</w:t>
      </w:r>
      <w:r w:rsidR="00E3214F" w:rsidRPr="00D646E6">
        <w:rPr>
          <w:b/>
          <w:sz w:val="28"/>
          <w:szCs w:val="28"/>
        </w:rPr>
        <w:t>_</w:t>
      </w:r>
      <w:r w:rsidR="00E3214F">
        <w:rPr>
          <w:b/>
          <w:sz w:val="28"/>
          <w:szCs w:val="28"/>
          <w:lang w:val="en-US"/>
        </w:rPr>
        <w:t>crb</w:t>
      </w:r>
      <w:r w:rsidRPr="00D646E6">
        <w:rPr>
          <w:b/>
          <w:sz w:val="28"/>
          <w:szCs w:val="28"/>
        </w:rPr>
        <w:t>@</w:t>
      </w:r>
      <w:r w:rsidRPr="00215DD2">
        <w:rPr>
          <w:b/>
          <w:sz w:val="28"/>
          <w:szCs w:val="28"/>
          <w:lang w:val="en-US"/>
        </w:rPr>
        <w:t>mail</w:t>
      </w:r>
      <w:r w:rsidRPr="00D646E6">
        <w:rPr>
          <w:b/>
          <w:sz w:val="28"/>
          <w:szCs w:val="28"/>
        </w:rPr>
        <w:t>.</w:t>
      </w:r>
      <w:r w:rsidRPr="00215DD2">
        <w:rPr>
          <w:b/>
          <w:sz w:val="28"/>
          <w:szCs w:val="28"/>
          <w:lang w:val="en-US"/>
        </w:rPr>
        <w:t>ru</w:t>
      </w:r>
    </w:p>
    <w:p w:rsidR="000A0141" w:rsidRPr="00D646E6" w:rsidRDefault="000A0141"/>
    <w:p w:rsidR="000A0141" w:rsidRPr="00D646E6" w:rsidRDefault="000A0141"/>
    <w:p w:rsidR="000A0141" w:rsidRDefault="000A014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Содержание </w:t>
      </w:r>
      <w:r w:rsidR="00281923">
        <w:rPr>
          <w:b/>
          <w:sz w:val="28"/>
          <w:szCs w:val="28"/>
        </w:rPr>
        <w:t>бизнес -</w:t>
      </w:r>
      <w:r>
        <w:rPr>
          <w:b/>
          <w:sz w:val="28"/>
          <w:szCs w:val="28"/>
        </w:rPr>
        <w:t>плана</w:t>
      </w:r>
    </w:p>
    <w:p w:rsidR="000A0141" w:rsidRDefault="000A0141">
      <w:pPr>
        <w:rPr>
          <w:sz w:val="28"/>
          <w:szCs w:val="28"/>
        </w:rPr>
      </w:pPr>
    </w:p>
    <w:p w:rsidR="000A0141" w:rsidRDefault="000A0141">
      <w:pPr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9855"/>
      </w:tblGrid>
      <w:tr w:rsidR="000A0141" w:rsidRPr="00DB5C56" w:rsidTr="00464F86">
        <w:tc>
          <w:tcPr>
            <w:tcW w:w="9889" w:type="dxa"/>
          </w:tcPr>
          <w:p w:rsidR="000A0141" w:rsidRPr="00DB5C56" w:rsidRDefault="000A0141" w:rsidP="00DB5C56">
            <w:pPr>
              <w:jc w:val="both"/>
              <w:rPr>
                <w:sz w:val="28"/>
                <w:szCs w:val="28"/>
              </w:rPr>
            </w:pPr>
            <w:r w:rsidRPr="00DB5C56">
              <w:rPr>
                <w:b/>
                <w:bCs/>
                <w:sz w:val="28"/>
                <w:szCs w:val="28"/>
              </w:rPr>
              <w:t>Раздел 1. Оценка конкурентоспособности предприятия.</w:t>
            </w:r>
          </w:p>
        </w:tc>
      </w:tr>
      <w:tr w:rsidR="000A0141" w:rsidRPr="00DB5C56" w:rsidTr="00464F86">
        <w:tc>
          <w:tcPr>
            <w:tcW w:w="9889" w:type="dxa"/>
          </w:tcPr>
          <w:p w:rsidR="000A0141" w:rsidRPr="00DB5C56" w:rsidRDefault="000A0141" w:rsidP="00DB5C56">
            <w:pPr>
              <w:jc w:val="both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1.1. Краткое описание организации и предоставляемых медицинских услуг</w:t>
            </w:r>
          </w:p>
        </w:tc>
      </w:tr>
      <w:tr w:rsidR="000A0141" w:rsidRPr="00DB5C56" w:rsidTr="0069196B">
        <w:trPr>
          <w:trHeight w:val="385"/>
        </w:trPr>
        <w:tc>
          <w:tcPr>
            <w:tcW w:w="9889" w:type="dxa"/>
          </w:tcPr>
          <w:p w:rsidR="000A0141" w:rsidRPr="00DB5C56" w:rsidRDefault="000A0141" w:rsidP="00DB5C56">
            <w:pPr>
              <w:jc w:val="both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1.2. Анализ плана финансирования на текущий год</w:t>
            </w:r>
          </w:p>
        </w:tc>
      </w:tr>
      <w:tr w:rsidR="000A0141" w:rsidRPr="00DB5C56" w:rsidTr="00464F86">
        <w:tc>
          <w:tcPr>
            <w:tcW w:w="9889" w:type="dxa"/>
          </w:tcPr>
          <w:p w:rsidR="000A0141" w:rsidRDefault="000A0141" w:rsidP="00464F86">
            <w:pPr>
              <w:jc w:val="both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1.3. Основные медико-экономические показатели   (</w:t>
            </w:r>
            <w:r w:rsidR="00FD27C8">
              <w:rPr>
                <w:sz w:val="28"/>
                <w:szCs w:val="28"/>
              </w:rPr>
              <w:t xml:space="preserve"> </w:t>
            </w:r>
            <w:r w:rsidRPr="00DB5C56">
              <w:rPr>
                <w:sz w:val="28"/>
                <w:szCs w:val="28"/>
              </w:rPr>
              <w:t>за последние 3 года)</w:t>
            </w:r>
          </w:p>
          <w:p w:rsidR="000A0141" w:rsidRPr="00DB5C56" w:rsidRDefault="000A0141" w:rsidP="00464F86">
            <w:pPr>
              <w:jc w:val="both"/>
              <w:rPr>
                <w:sz w:val="28"/>
                <w:szCs w:val="28"/>
              </w:rPr>
            </w:pPr>
          </w:p>
        </w:tc>
      </w:tr>
      <w:tr w:rsidR="000A0141" w:rsidRPr="00DB5C56" w:rsidTr="00464F86">
        <w:tc>
          <w:tcPr>
            <w:tcW w:w="9889" w:type="dxa"/>
          </w:tcPr>
          <w:p w:rsidR="000A0141" w:rsidRPr="00DB5C56" w:rsidRDefault="000A0141" w:rsidP="00C12A33">
            <w:pPr>
              <w:rPr>
                <w:sz w:val="28"/>
                <w:szCs w:val="28"/>
              </w:rPr>
            </w:pPr>
            <w:r w:rsidRPr="00DB5C56">
              <w:rPr>
                <w:b/>
                <w:bCs/>
                <w:sz w:val="28"/>
                <w:szCs w:val="28"/>
              </w:rPr>
              <w:t>Раздел 2</w:t>
            </w:r>
            <w:r w:rsidRPr="00DB5C56">
              <w:rPr>
                <w:b/>
                <w:sz w:val="28"/>
                <w:szCs w:val="28"/>
              </w:rPr>
              <w:t xml:space="preserve">. </w:t>
            </w:r>
            <w:r w:rsidRPr="00DB5C56">
              <w:rPr>
                <w:b/>
                <w:bCs/>
                <w:sz w:val="28"/>
                <w:szCs w:val="28"/>
              </w:rPr>
              <w:t>Стратегия</w:t>
            </w:r>
            <w:r w:rsidR="00FD27C8">
              <w:rPr>
                <w:b/>
                <w:bCs/>
                <w:sz w:val="28"/>
                <w:szCs w:val="28"/>
              </w:rPr>
              <w:t xml:space="preserve"> </w:t>
            </w:r>
            <w:r w:rsidRPr="00DB5C56">
              <w:rPr>
                <w:b/>
                <w:bCs/>
                <w:sz w:val="28"/>
                <w:szCs w:val="28"/>
              </w:rPr>
              <w:t>повышения финансово-экономической самостоятельности предприятия (ПХВ)</w:t>
            </w:r>
          </w:p>
        </w:tc>
      </w:tr>
      <w:tr w:rsidR="000A0141" w:rsidRPr="00DB5C56" w:rsidTr="00464F86">
        <w:tc>
          <w:tcPr>
            <w:tcW w:w="9889" w:type="dxa"/>
          </w:tcPr>
          <w:p w:rsidR="000A0141" w:rsidRDefault="000A0141" w:rsidP="00DB5C56">
            <w:pPr>
              <w:jc w:val="both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2.1. Этапы перехода предприятия в организационно-правовую форму «государственные предприятия на праве хозяйственного введения»</w:t>
            </w:r>
          </w:p>
          <w:p w:rsidR="000A0141" w:rsidRPr="00DB5C56" w:rsidRDefault="000A0141" w:rsidP="00DB5C56">
            <w:pPr>
              <w:jc w:val="both"/>
              <w:rPr>
                <w:sz w:val="28"/>
                <w:szCs w:val="28"/>
              </w:rPr>
            </w:pPr>
          </w:p>
        </w:tc>
      </w:tr>
      <w:tr w:rsidR="000A0141" w:rsidRPr="00DB5C56" w:rsidTr="00464F86">
        <w:tc>
          <w:tcPr>
            <w:tcW w:w="9889" w:type="dxa"/>
          </w:tcPr>
          <w:p w:rsidR="000A0141" w:rsidRPr="00DB5C56" w:rsidRDefault="000A0141" w:rsidP="00C12A33">
            <w:pPr>
              <w:rPr>
                <w:sz w:val="28"/>
                <w:szCs w:val="28"/>
              </w:rPr>
            </w:pPr>
            <w:r w:rsidRPr="00DB5C56">
              <w:rPr>
                <w:b/>
                <w:bCs/>
                <w:sz w:val="28"/>
                <w:szCs w:val="28"/>
              </w:rPr>
              <w:t>Раздел 3. Механизм повышения доходной части бюджета</w:t>
            </w:r>
          </w:p>
        </w:tc>
      </w:tr>
      <w:tr w:rsidR="000A0141" w:rsidRPr="00DB5C56" w:rsidTr="00464F86">
        <w:tc>
          <w:tcPr>
            <w:tcW w:w="9889" w:type="dxa"/>
          </w:tcPr>
          <w:p w:rsidR="000A0141" w:rsidRPr="00DB5C56" w:rsidRDefault="000A0141" w:rsidP="00DB5C56">
            <w:pPr>
              <w:jc w:val="both"/>
              <w:rPr>
                <w:sz w:val="28"/>
                <w:szCs w:val="28"/>
              </w:rPr>
            </w:pPr>
            <w:r w:rsidRPr="00DB5C56">
              <w:rPr>
                <w:bCs/>
                <w:iCs/>
                <w:sz w:val="28"/>
                <w:szCs w:val="28"/>
              </w:rPr>
              <w:t>3.1. Эффективность использования коечного фонда</w:t>
            </w:r>
          </w:p>
        </w:tc>
      </w:tr>
      <w:tr w:rsidR="000A0141" w:rsidRPr="00DB5C56" w:rsidTr="00464F86">
        <w:tc>
          <w:tcPr>
            <w:tcW w:w="9889" w:type="dxa"/>
          </w:tcPr>
          <w:p w:rsidR="000A0141" w:rsidRPr="00DB5C56" w:rsidRDefault="000A0141" w:rsidP="00DB5C56">
            <w:pPr>
              <w:numPr>
                <w:ilvl w:val="0"/>
                <w:numId w:val="10"/>
              </w:numPr>
              <w:suppressAutoHyphens w:val="0"/>
              <w:jc w:val="both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оптимизация коечного фонда: «гибкость» профильной структуры коечного фонда в зависимости от востребованности населения</w:t>
            </w:r>
          </w:p>
        </w:tc>
      </w:tr>
      <w:tr w:rsidR="000A0141" w:rsidRPr="00DB5C56" w:rsidTr="00464F86">
        <w:tc>
          <w:tcPr>
            <w:tcW w:w="9889" w:type="dxa"/>
          </w:tcPr>
          <w:p w:rsidR="000A0141" w:rsidRPr="00DB5C56" w:rsidRDefault="000A0141" w:rsidP="00C12A33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управление структурой госпитализированных пациентов</w:t>
            </w:r>
          </w:p>
        </w:tc>
      </w:tr>
      <w:tr w:rsidR="000A0141" w:rsidRPr="00DB5C56" w:rsidTr="00464F86">
        <w:tc>
          <w:tcPr>
            <w:tcW w:w="9889" w:type="dxa"/>
          </w:tcPr>
          <w:p w:rsidR="000A0141" w:rsidRPr="00DB5C56" w:rsidRDefault="000A0141" w:rsidP="00DB5C56">
            <w:pPr>
              <w:numPr>
                <w:ilvl w:val="0"/>
                <w:numId w:val="10"/>
              </w:numPr>
              <w:suppressAutoHyphens w:val="0"/>
              <w:jc w:val="both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интенсификация работы предприятия: непрерывность оказания диагностических подразделений, снижение средней длительности лечения за счет внедрения эффективных и современных методов лечения и т.д.</w:t>
            </w:r>
          </w:p>
          <w:p w:rsidR="000A0141" w:rsidRPr="00DB5C56" w:rsidRDefault="000A0141" w:rsidP="00C12A33">
            <w:pPr>
              <w:rPr>
                <w:sz w:val="28"/>
                <w:szCs w:val="28"/>
              </w:rPr>
            </w:pPr>
          </w:p>
        </w:tc>
      </w:tr>
      <w:tr w:rsidR="000A0141" w:rsidRPr="00DB5C56" w:rsidTr="00464F86">
        <w:tc>
          <w:tcPr>
            <w:tcW w:w="9889" w:type="dxa"/>
          </w:tcPr>
          <w:p w:rsidR="000A0141" w:rsidRPr="00DB5C56" w:rsidRDefault="000A0141" w:rsidP="00DB5C56">
            <w:pPr>
              <w:jc w:val="both"/>
              <w:rPr>
                <w:sz w:val="28"/>
                <w:szCs w:val="28"/>
              </w:rPr>
            </w:pPr>
            <w:r w:rsidRPr="00DB5C56">
              <w:rPr>
                <w:bCs/>
                <w:iCs/>
                <w:sz w:val="28"/>
                <w:szCs w:val="28"/>
              </w:rPr>
              <w:t>3.2. Оценка эффективности использования основных средств</w:t>
            </w:r>
          </w:p>
        </w:tc>
      </w:tr>
      <w:tr w:rsidR="000A0141" w:rsidRPr="00DB5C56" w:rsidTr="00464F86">
        <w:tc>
          <w:tcPr>
            <w:tcW w:w="9889" w:type="dxa"/>
          </w:tcPr>
          <w:p w:rsidR="000A0141" w:rsidRDefault="000A0141" w:rsidP="00DB5C56">
            <w:pPr>
              <w:jc w:val="both"/>
              <w:rPr>
                <w:bCs/>
                <w:iCs/>
                <w:sz w:val="28"/>
                <w:szCs w:val="28"/>
              </w:rPr>
            </w:pPr>
            <w:r w:rsidRPr="00DB5C56">
              <w:rPr>
                <w:bCs/>
                <w:iCs/>
                <w:sz w:val="28"/>
                <w:szCs w:val="28"/>
              </w:rPr>
              <w:t>3.3. Повышение доли внебюджетных средств в объеме дохода</w:t>
            </w:r>
          </w:p>
          <w:p w:rsidR="000A0141" w:rsidRPr="00DB5C56" w:rsidRDefault="000A0141" w:rsidP="00DB5C56">
            <w:pPr>
              <w:jc w:val="both"/>
              <w:rPr>
                <w:sz w:val="28"/>
                <w:szCs w:val="28"/>
              </w:rPr>
            </w:pPr>
          </w:p>
        </w:tc>
      </w:tr>
      <w:tr w:rsidR="000A0141" w:rsidRPr="00DB5C56" w:rsidTr="00464F86">
        <w:tc>
          <w:tcPr>
            <w:tcW w:w="9889" w:type="dxa"/>
          </w:tcPr>
          <w:p w:rsidR="000A0141" w:rsidRPr="00DB5C56" w:rsidRDefault="000A0141" w:rsidP="00C12A33">
            <w:pPr>
              <w:rPr>
                <w:sz w:val="28"/>
                <w:szCs w:val="28"/>
              </w:rPr>
            </w:pPr>
            <w:r w:rsidRPr="00DB5C56">
              <w:rPr>
                <w:b/>
                <w:bCs/>
                <w:sz w:val="28"/>
                <w:szCs w:val="28"/>
              </w:rPr>
              <w:t>Раздел 4. Эффективное использование финансовых средств и ресурсов организации</w:t>
            </w:r>
          </w:p>
        </w:tc>
      </w:tr>
      <w:tr w:rsidR="000A0141" w:rsidRPr="00DB5C56" w:rsidTr="00464F86">
        <w:tc>
          <w:tcPr>
            <w:tcW w:w="9889" w:type="dxa"/>
          </w:tcPr>
          <w:p w:rsidR="000A0141" w:rsidRDefault="000A0141" w:rsidP="00DB5C56">
            <w:pPr>
              <w:jc w:val="both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4.1. Практика ресурсосбережения</w:t>
            </w:r>
          </w:p>
          <w:p w:rsidR="000A0141" w:rsidRPr="00DB5C56" w:rsidRDefault="000A0141" w:rsidP="00DB5C56">
            <w:pPr>
              <w:jc w:val="both"/>
              <w:rPr>
                <w:sz w:val="28"/>
                <w:szCs w:val="28"/>
              </w:rPr>
            </w:pPr>
          </w:p>
        </w:tc>
      </w:tr>
      <w:tr w:rsidR="000A0141" w:rsidRPr="00DB5C56" w:rsidTr="00464F86">
        <w:tc>
          <w:tcPr>
            <w:tcW w:w="9889" w:type="dxa"/>
          </w:tcPr>
          <w:p w:rsidR="000A0141" w:rsidRPr="00DB5C56" w:rsidRDefault="000A0141" w:rsidP="00DB5C56">
            <w:pPr>
              <w:jc w:val="both"/>
              <w:rPr>
                <w:sz w:val="28"/>
                <w:szCs w:val="28"/>
              </w:rPr>
            </w:pPr>
            <w:r w:rsidRPr="00DB5C56">
              <w:rPr>
                <w:b/>
                <w:bCs/>
                <w:sz w:val="28"/>
                <w:szCs w:val="28"/>
              </w:rPr>
              <w:t>Раздел 5. Комплексная система мотивации персонала</w:t>
            </w:r>
          </w:p>
        </w:tc>
      </w:tr>
      <w:tr w:rsidR="000A0141" w:rsidRPr="00DB5C56" w:rsidTr="00464F86">
        <w:tc>
          <w:tcPr>
            <w:tcW w:w="9889" w:type="dxa"/>
          </w:tcPr>
          <w:p w:rsidR="000A0141" w:rsidRDefault="000A0141" w:rsidP="00DB5C56">
            <w:pPr>
              <w:jc w:val="both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5.1. Внедрение дифференцированной оплаты труда</w:t>
            </w:r>
          </w:p>
          <w:p w:rsidR="000A0141" w:rsidRPr="00DB5C56" w:rsidRDefault="000A0141" w:rsidP="00DB5C56">
            <w:pPr>
              <w:jc w:val="both"/>
              <w:rPr>
                <w:sz w:val="28"/>
                <w:szCs w:val="28"/>
              </w:rPr>
            </w:pPr>
          </w:p>
        </w:tc>
      </w:tr>
      <w:tr w:rsidR="000A0141" w:rsidRPr="00DB5C56" w:rsidTr="00464F86">
        <w:tc>
          <w:tcPr>
            <w:tcW w:w="9889" w:type="dxa"/>
          </w:tcPr>
          <w:p w:rsidR="000A0141" w:rsidRPr="00DB5C56" w:rsidRDefault="000A0141" w:rsidP="00DB5C56">
            <w:pPr>
              <w:spacing w:after="120"/>
              <w:rPr>
                <w:sz w:val="28"/>
                <w:szCs w:val="28"/>
              </w:rPr>
            </w:pPr>
            <w:r w:rsidRPr="00DB5C56">
              <w:rPr>
                <w:b/>
                <w:sz w:val="28"/>
                <w:szCs w:val="28"/>
                <w:lang w:val="kk-KZ"/>
              </w:rPr>
              <w:t>ПРИЛОЖЕНИЯ</w:t>
            </w:r>
          </w:p>
        </w:tc>
      </w:tr>
    </w:tbl>
    <w:p w:rsidR="000A0141" w:rsidRDefault="000A0141">
      <w:pPr>
        <w:rPr>
          <w:sz w:val="28"/>
          <w:szCs w:val="28"/>
        </w:rPr>
      </w:pPr>
    </w:p>
    <w:p w:rsidR="000A0141" w:rsidRDefault="000A0141"/>
    <w:p w:rsidR="000A0141" w:rsidRDefault="000A0141"/>
    <w:p w:rsidR="000A0141" w:rsidRDefault="000A0141"/>
    <w:p w:rsidR="000A0141" w:rsidRDefault="000A0141"/>
    <w:p w:rsidR="000A0141" w:rsidRDefault="000A0141"/>
    <w:p w:rsidR="000A0141" w:rsidRDefault="000A0141"/>
    <w:p w:rsidR="000A0141" w:rsidRDefault="000A0141"/>
    <w:p w:rsidR="000A0141" w:rsidRDefault="000A0141"/>
    <w:p w:rsidR="000A0141" w:rsidRDefault="000A0141">
      <w:pPr>
        <w:rPr>
          <w:lang w:val="en-US"/>
        </w:rPr>
      </w:pPr>
    </w:p>
    <w:p w:rsidR="000A0141" w:rsidRDefault="000A0141">
      <w:pPr>
        <w:rPr>
          <w:lang w:val="en-US"/>
        </w:rPr>
      </w:pPr>
    </w:p>
    <w:p w:rsidR="000A0141" w:rsidRDefault="000A0141">
      <w:pPr>
        <w:rPr>
          <w:lang w:val="en-US"/>
        </w:rPr>
      </w:pPr>
    </w:p>
    <w:p w:rsidR="000A0141" w:rsidRDefault="000A0141">
      <w:pPr>
        <w:rPr>
          <w:lang w:val="en-US"/>
        </w:rPr>
      </w:pPr>
    </w:p>
    <w:p w:rsidR="000A0141" w:rsidRPr="007D0BA5" w:rsidRDefault="000A0141">
      <w:pPr>
        <w:rPr>
          <w:lang w:val="en-US"/>
        </w:rPr>
      </w:pPr>
    </w:p>
    <w:p w:rsidR="000A0141" w:rsidRDefault="000A0141"/>
    <w:p w:rsidR="000A0141" w:rsidRDefault="000A0141"/>
    <w:p w:rsidR="000A0141" w:rsidRDefault="000A0141"/>
    <w:p w:rsidR="000A0141" w:rsidRDefault="000A0141"/>
    <w:p w:rsidR="000A0141" w:rsidRDefault="000A0141" w:rsidP="00231611">
      <w:pPr>
        <w:numPr>
          <w:ilvl w:val="0"/>
          <w:numId w:val="1"/>
        </w:numPr>
        <w:tabs>
          <w:tab w:val="left" w:pos="540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Резюме</w:t>
      </w:r>
    </w:p>
    <w:p w:rsidR="000A0141" w:rsidRDefault="000A0141" w:rsidP="000A0F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="00281923">
        <w:rPr>
          <w:sz w:val="28"/>
          <w:szCs w:val="28"/>
        </w:rPr>
        <w:t>бизнес -</w:t>
      </w:r>
      <w:r w:rsidR="000E2069">
        <w:rPr>
          <w:sz w:val="28"/>
          <w:szCs w:val="28"/>
        </w:rPr>
        <w:t xml:space="preserve"> </w:t>
      </w:r>
      <w:r>
        <w:rPr>
          <w:sz w:val="28"/>
          <w:szCs w:val="28"/>
        </w:rPr>
        <w:t>план является проектом перспективного планирования на ближайшие 4 года  ГКП</w:t>
      </w:r>
      <w:r w:rsidR="0014403E">
        <w:rPr>
          <w:sz w:val="28"/>
          <w:szCs w:val="28"/>
        </w:rPr>
        <w:t xml:space="preserve"> </w:t>
      </w:r>
      <w:r>
        <w:rPr>
          <w:sz w:val="28"/>
          <w:szCs w:val="28"/>
        </w:rPr>
        <w:t>на ПХВ «Жамбылская центральная районная больница», включающий в себя все стороны деятельности организации.</w:t>
      </w:r>
    </w:p>
    <w:p w:rsidR="000A0141" w:rsidRDefault="00281923" w:rsidP="000A0F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Бизнес - </w:t>
      </w:r>
      <w:r w:rsidR="000A0141">
        <w:rPr>
          <w:sz w:val="28"/>
          <w:szCs w:val="28"/>
        </w:rPr>
        <w:t>план станет эффективным инструментом внутреннего менеджмента, обеспечивающим объединение усилий всего  коллектива в достижении целей  и создаст все предпосылки для дальнейшего развития и совершенствования ЛПУ.</w:t>
      </w:r>
    </w:p>
    <w:p w:rsidR="000A0141" w:rsidRDefault="000A0141" w:rsidP="00231611">
      <w:pPr>
        <w:ind w:firstLine="567"/>
        <w:jc w:val="both"/>
        <w:rPr>
          <w:sz w:val="28"/>
          <w:szCs w:val="28"/>
        </w:rPr>
      </w:pPr>
    </w:p>
    <w:p w:rsidR="000A0141" w:rsidRDefault="000A0141" w:rsidP="00DB5C56">
      <w:pPr>
        <w:ind w:left="426"/>
        <w:rPr>
          <w:b/>
          <w:bCs/>
          <w:sz w:val="32"/>
          <w:szCs w:val="32"/>
        </w:rPr>
      </w:pPr>
      <w:r w:rsidRPr="003F4BC4">
        <w:rPr>
          <w:b/>
          <w:bCs/>
          <w:sz w:val="32"/>
          <w:szCs w:val="32"/>
        </w:rPr>
        <w:t>Раздел 1. Оценка конкурентоспособности предприятия.</w:t>
      </w:r>
    </w:p>
    <w:p w:rsidR="000A0141" w:rsidRDefault="000A0141" w:rsidP="00DB5C56">
      <w:pPr>
        <w:ind w:left="426"/>
        <w:rPr>
          <w:b/>
          <w:bCs/>
          <w:sz w:val="32"/>
          <w:szCs w:val="32"/>
        </w:rPr>
      </w:pPr>
    </w:p>
    <w:p w:rsidR="000A0141" w:rsidRDefault="000A0141" w:rsidP="00231611">
      <w:pPr>
        <w:pStyle w:val="af4"/>
        <w:numPr>
          <w:ilvl w:val="1"/>
          <w:numId w:val="13"/>
        </w:numPr>
        <w:rPr>
          <w:sz w:val="28"/>
          <w:szCs w:val="28"/>
        </w:rPr>
      </w:pPr>
      <w:r w:rsidRPr="003F4BC4">
        <w:rPr>
          <w:sz w:val="28"/>
          <w:szCs w:val="28"/>
        </w:rPr>
        <w:t>Краткое описание организации и предоставляемых медицинских услуг</w:t>
      </w:r>
      <w:r>
        <w:rPr>
          <w:sz w:val="28"/>
          <w:szCs w:val="28"/>
        </w:rPr>
        <w:t>:</w:t>
      </w:r>
    </w:p>
    <w:p w:rsidR="000A0141" w:rsidRDefault="000A0141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Основные цели:</w:t>
      </w:r>
    </w:p>
    <w:p w:rsidR="000A0141" w:rsidRDefault="000A0141" w:rsidP="000A0F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Осуществление производственно - хозяйственной деятельности в  сфере здравоохранения;</w:t>
      </w:r>
    </w:p>
    <w:p w:rsidR="000A0141" w:rsidRDefault="000A0141" w:rsidP="0048630B">
      <w:pPr>
        <w:numPr>
          <w:ilvl w:val="1"/>
          <w:numId w:val="3"/>
        </w:numPr>
        <w:tabs>
          <w:tab w:val="clear" w:pos="1080"/>
          <w:tab w:val="left" w:pos="540"/>
          <w:tab w:val="left" w:pos="851"/>
          <w:tab w:val="left" w:pos="184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населения первичной медико-санитарной помощью в необходимом  объеме, </w:t>
      </w:r>
    </w:p>
    <w:p w:rsidR="000A0141" w:rsidRDefault="000A0141" w:rsidP="0048630B">
      <w:pPr>
        <w:numPr>
          <w:ilvl w:val="1"/>
          <w:numId w:val="3"/>
        </w:numPr>
        <w:tabs>
          <w:tab w:val="clear" w:pos="1080"/>
          <w:tab w:val="left" w:pos="540"/>
          <w:tab w:val="left" w:pos="851"/>
          <w:tab w:val="left" w:pos="184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квалифицированной стационарной и </w:t>
      </w:r>
      <w:r w:rsidR="008060E3">
        <w:rPr>
          <w:sz w:val="28"/>
          <w:szCs w:val="28"/>
        </w:rPr>
        <w:t>стационар</w:t>
      </w:r>
      <w:r w:rsidR="00382963">
        <w:rPr>
          <w:sz w:val="28"/>
          <w:szCs w:val="28"/>
        </w:rPr>
        <w:t>о</w:t>
      </w:r>
      <w:r w:rsidR="008060E3">
        <w:rPr>
          <w:sz w:val="28"/>
          <w:szCs w:val="28"/>
        </w:rPr>
        <w:t>замещающей</w:t>
      </w:r>
      <w:r>
        <w:rPr>
          <w:sz w:val="28"/>
          <w:szCs w:val="28"/>
        </w:rPr>
        <w:t xml:space="preserve"> помощи;</w:t>
      </w:r>
    </w:p>
    <w:p w:rsidR="008060E3" w:rsidRDefault="008060E3" w:rsidP="0048630B">
      <w:pPr>
        <w:numPr>
          <w:ilvl w:val="1"/>
          <w:numId w:val="3"/>
        </w:numPr>
        <w:tabs>
          <w:tab w:val="clear" w:pos="1080"/>
          <w:tab w:val="left" w:pos="540"/>
          <w:tab w:val="left" w:pos="851"/>
          <w:tab w:val="left" w:pos="184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</w:t>
      </w:r>
      <w:r w:rsidR="00476648">
        <w:rPr>
          <w:sz w:val="28"/>
          <w:szCs w:val="28"/>
        </w:rPr>
        <w:t xml:space="preserve">квалифицированную </w:t>
      </w:r>
      <w:r>
        <w:rPr>
          <w:sz w:val="28"/>
          <w:szCs w:val="28"/>
        </w:rPr>
        <w:t xml:space="preserve">амбулаторно – поликлиническую медицинскую помощь детскому и взрослому населению;  </w:t>
      </w:r>
    </w:p>
    <w:p w:rsidR="00B074C3" w:rsidRDefault="00B074C3" w:rsidP="0048630B">
      <w:pPr>
        <w:numPr>
          <w:ilvl w:val="1"/>
          <w:numId w:val="3"/>
        </w:numPr>
        <w:tabs>
          <w:tab w:val="clear" w:pos="1080"/>
          <w:tab w:val="left" w:pos="540"/>
          <w:tab w:val="left" w:pos="851"/>
          <w:tab w:val="left" w:pos="184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Оказание диагностическую медицинскую помощь;</w:t>
      </w:r>
    </w:p>
    <w:p w:rsidR="00B074C3" w:rsidRDefault="00B074C3" w:rsidP="0048630B">
      <w:pPr>
        <w:numPr>
          <w:ilvl w:val="1"/>
          <w:numId w:val="3"/>
        </w:numPr>
        <w:tabs>
          <w:tab w:val="clear" w:pos="1080"/>
          <w:tab w:val="left" w:pos="540"/>
          <w:tab w:val="left" w:pos="851"/>
          <w:tab w:val="left" w:pos="184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Оказание все виды экстренной медицинской помощи (скорая помощь)</w:t>
      </w:r>
    </w:p>
    <w:p w:rsidR="00770AE9" w:rsidRPr="007924BA" w:rsidRDefault="00B074C3" w:rsidP="007924BA">
      <w:pPr>
        <w:numPr>
          <w:ilvl w:val="1"/>
          <w:numId w:val="3"/>
        </w:numPr>
        <w:tabs>
          <w:tab w:val="clear" w:pos="1080"/>
          <w:tab w:val="left" w:pos="540"/>
          <w:tab w:val="left" w:pos="851"/>
          <w:tab w:val="left" w:pos="184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Оказание платные медицинские услуг</w:t>
      </w:r>
      <w:r w:rsidR="00DA7E6C">
        <w:rPr>
          <w:sz w:val="28"/>
          <w:szCs w:val="28"/>
        </w:rPr>
        <w:t xml:space="preserve">у </w:t>
      </w:r>
      <w:r>
        <w:rPr>
          <w:sz w:val="28"/>
          <w:szCs w:val="28"/>
        </w:rPr>
        <w:t>не противоречащие Законодательству</w:t>
      </w:r>
      <w:r w:rsidR="00DA7E6C">
        <w:rPr>
          <w:sz w:val="28"/>
          <w:szCs w:val="28"/>
        </w:rPr>
        <w:t xml:space="preserve"> Республики Казахстан. </w:t>
      </w:r>
    </w:p>
    <w:p w:rsidR="00AA0F93" w:rsidRDefault="00AA0F93" w:rsidP="0048630B">
      <w:pPr>
        <w:numPr>
          <w:ilvl w:val="1"/>
          <w:numId w:val="3"/>
        </w:numPr>
        <w:tabs>
          <w:tab w:val="clear" w:pos="1080"/>
          <w:tab w:val="left" w:pos="540"/>
          <w:tab w:val="left" w:pos="851"/>
          <w:tab w:val="left" w:pos="184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Плановая мощность поликлиники – </w:t>
      </w:r>
      <w:r w:rsidR="006C4B23" w:rsidRPr="006C4B23">
        <w:rPr>
          <w:sz w:val="28"/>
          <w:szCs w:val="28"/>
        </w:rPr>
        <w:t>45</w:t>
      </w:r>
      <w:r w:rsidR="000E2069">
        <w:rPr>
          <w:sz w:val="28"/>
          <w:szCs w:val="28"/>
        </w:rPr>
        <w:t>0</w:t>
      </w:r>
      <w:r w:rsidRPr="006C4B23">
        <w:rPr>
          <w:sz w:val="28"/>
          <w:szCs w:val="28"/>
        </w:rPr>
        <w:t xml:space="preserve"> посещений</w:t>
      </w:r>
      <w:r>
        <w:rPr>
          <w:sz w:val="28"/>
          <w:szCs w:val="28"/>
        </w:rPr>
        <w:t xml:space="preserve"> в смену, оказывают  медицинс</w:t>
      </w:r>
      <w:r w:rsidR="00EC2063">
        <w:rPr>
          <w:sz w:val="28"/>
          <w:szCs w:val="28"/>
        </w:rPr>
        <w:t xml:space="preserve">кую помощь приходящим больным, а так же больным на дому, осуществляет </w:t>
      </w:r>
      <w:r w:rsidR="00B86A20">
        <w:rPr>
          <w:sz w:val="28"/>
          <w:szCs w:val="28"/>
        </w:rPr>
        <w:t xml:space="preserve">комплекс </w:t>
      </w:r>
      <w:r w:rsidR="00EC2063">
        <w:rPr>
          <w:sz w:val="28"/>
          <w:szCs w:val="28"/>
        </w:rPr>
        <w:t xml:space="preserve">лечебно – профилактических мероприятий, направленных на лечение и предупреждение развития заболеваний и их осложнений. </w:t>
      </w:r>
    </w:p>
    <w:p w:rsidR="000A0141" w:rsidRDefault="000A0141" w:rsidP="0048630B">
      <w:pPr>
        <w:numPr>
          <w:ilvl w:val="1"/>
          <w:numId w:val="3"/>
        </w:numPr>
        <w:tabs>
          <w:tab w:val="clear" w:pos="1080"/>
          <w:tab w:val="num" w:pos="0"/>
          <w:tab w:val="left" w:pos="54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социальных задач, получение дохода путем насыщения рынка медицинскими услугами.</w:t>
      </w:r>
    </w:p>
    <w:p w:rsidR="00D358C5" w:rsidRDefault="00D358C5" w:rsidP="00D358C5">
      <w:pPr>
        <w:tabs>
          <w:tab w:val="left" w:pos="540"/>
          <w:tab w:val="left" w:pos="851"/>
        </w:tabs>
        <w:ind w:left="567"/>
        <w:jc w:val="both"/>
        <w:rPr>
          <w:sz w:val="28"/>
          <w:szCs w:val="28"/>
        </w:rPr>
      </w:pPr>
    </w:p>
    <w:p w:rsidR="000A0141" w:rsidRDefault="000A0141">
      <w:pPr>
        <w:tabs>
          <w:tab w:val="left" w:pos="54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Пути достижения целей:</w:t>
      </w:r>
    </w:p>
    <w:p w:rsidR="00D358C5" w:rsidRDefault="00D358C5">
      <w:pPr>
        <w:tabs>
          <w:tab w:val="left" w:pos="540"/>
        </w:tabs>
        <w:jc w:val="both"/>
        <w:rPr>
          <w:b/>
          <w:bCs/>
          <w:sz w:val="28"/>
          <w:szCs w:val="28"/>
        </w:rPr>
      </w:pPr>
    </w:p>
    <w:p w:rsidR="000A0141" w:rsidRDefault="000A0141" w:rsidP="000A0F7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Выполнение государственного заказа по оказанию медицинских услуг в рамках гарантированного объема бесплатной медицинской помощи;</w:t>
      </w:r>
    </w:p>
    <w:p w:rsidR="000A0141" w:rsidRDefault="000A0141" w:rsidP="00B81C7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Расширение видов и объема оказываемых медицинских услуг;</w:t>
      </w:r>
    </w:p>
    <w:p w:rsidR="000A0141" w:rsidRDefault="00176BB0" w:rsidP="000A0F74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0141">
        <w:rPr>
          <w:sz w:val="28"/>
          <w:szCs w:val="28"/>
        </w:rPr>
        <w:t>. Решение кадровых вопросов;</w:t>
      </w:r>
    </w:p>
    <w:p w:rsidR="000A0141" w:rsidRDefault="00176BB0" w:rsidP="000A0F74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0141">
        <w:rPr>
          <w:sz w:val="28"/>
          <w:szCs w:val="28"/>
        </w:rPr>
        <w:t>. Укрепление материально-технической базы;</w:t>
      </w:r>
    </w:p>
    <w:p w:rsidR="000A0141" w:rsidRDefault="00176BB0" w:rsidP="000A0F74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0141">
        <w:rPr>
          <w:sz w:val="28"/>
          <w:szCs w:val="28"/>
        </w:rPr>
        <w:t>.</w:t>
      </w:r>
      <w:r w:rsidR="00EB094C">
        <w:rPr>
          <w:sz w:val="28"/>
          <w:szCs w:val="28"/>
        </w:rPr>
        <w:t xml:space="preserve"> Дальнейшее развитие  стационар замещающей</w:t>
      </w:r>
      <w:r w:rsidR="000A0141">
        <w:rPr>
          <w:sz w:val="28"/>
          <w:szCs w:val="28"/>
        </w:rPr>
        <w:t xml:space="preserve"> помощи;</w:t>
      </w:r>
    </w:p>
    <w:p w:rsidR="000A0141" w:rsidRDefault="000A0141">
      <w:pPr>
        <w:tabs>
          <w:tab w:val="left" w:pos="540"/>
        </w:tabs>
        <w:jc w:val="both"/>
        <w:rPr>
          <w:sz w:val="28"/>
          <w:szCs w:val="28"/>
        </w:rPr>
      </w:pPr>
    </w:p>
    <w:p w:rsidR="000A0141" w:rsidRDefault="000A0141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процессе реализации бизнес-плана Жамбылская центральная районная больница с.</w:t>
      </w:r>
      <w:r w:rsidR="0014403E">
        <w:rPr>
          <w:sz w:val="28"/>
          <w:szCs w:val="28"/>
        </w:rPr>
        <w:t xml:space="preserve"> </w:t>
      </w:r>
      <w:r>
        <w:rPr>
          <w:sz w:val="28"/>
          <w:szCs w:val="28"/>
        </w:rPr>
        <w:t>Узынагаш  достигнет финансовой стабильности. Доходы предприятия возрастут:</w:t>
      </w:r>
    </w:p>
    <w:p w:rsidR="000A0141" w:rsidRDefault="000A0141">
      <w:pPr>
        <w:tabs>
          <w:tab w:val="left" w:pos="540"/>
        </w:tabs>
        <w:jc w:val="both"/>
      </w:pPr>
    </w:p>
    <w:p w:rsidR="00E3214F" w:rsidRPr="00D646E6" w:rsidRDefault="00E3214F" w:rsidP="00B61F1E">
      <w:pPr>
        <w:tabs>
          <w:tab w:val="left" w:pos="540"/>
        </w:tabs>
        <w:ind w:firstLine="567"/>
        <w:jc w:val="both"/>
        <w:rPr>
          <w:sz w:val="28"/>
          <w:szCs w:val="28"/>
        </w:rPr>
      </w:pPr>
    </w:p>
    <w:p w:rsidR="000A0141" w:rsidRDefault="000A0141" w:rsidP="00B61F1E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201</w:t>
      </w:r>
      <w:r w:rsidR="00E3214F" w:rsidRPr="00E3214F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на  10,7% к 201</w:t>
      </w:r>
      <w:r w:rsidR="00E3214F" w:rsidRPr="00E3214F">
        <w:rPr>
          <w:sz w:val="28"/>
          <w:szCs w:val="28"/>
        </w:rPr>
        <w:t>5</w:t>
      </w:r>
      <w:r>
        <w:rPr>
          <w:sz w:val="28"/>
          <w:szCs w:val="28"/>
        </w:rPr>
        <w:t xml:space="preserve"> году;</w:t>
      </w:r>
    </w:p>
    <w:p w:rsidR="000A0141" w:rsidRDefault="000A0141" w:rsidP="00B61F1E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E3214F" w:rsidRPr="00E3214F">
        <w:rPr>
          <w:sz w:val="28"/>
          <w:szCs w:val="28"/>
        </w:rPr>
        <w:t>7</w:t>
      </w:r>
      <w:r>
        <w:rPr>
          <w:sz w:val="28"/>
          <w:szCs w:val="28"/>
        </w:rPr>
        <w:t xml:space="preserve"> году на 14,2 % к 201</w:t>
      </w:r>
      <w:r w:rsidR="00E3214F" w:rsidRPr="00E3214F">
        <w:rPr>
          <w:sz w:val="28"/>
          <w:szCs w:val="28"/>
        </w:rPr>
        <w:t>5</w:t>
      </w:r>
      <w:r>
        <w:rPr>
          <w:sz w:val="28"/>
          <w:szCs w:val="28"/>
        </w:rPr>
        <w:t xml:space="preserve"> году;</w:t>
      </w:r>
    </w:p>
    <w:p w:rsidR="000A0141" w:rsidRDefault="000A0141" w:rsidP="005C2704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E3214F" w:rsidRPr="008B43FF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на 22,4 % к 201</w:t>
      </w:r>
      <w:r w:rsidR="00E3214F" w:rsidRPr="008B43FF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году. </w:t>
      </w:r>
    </w:p>
    <w:p w:rsidR="000A0141" w:rsidRDefault="000A0141">
      <w:pPr>
        <w:tabs>
          <w:tab w:val="left" w:pos="540"/>
        </w:tabs>
        <w:jc w:val="both"/>
      </w:pPr>
    </w:p>
    <w:p w:rsidR="000A0141" w:rsidRDefault="000A0141" w:rsidP="001C14B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ежегодным ростом заработной платы уровень средней заработной платы в месяц к 201</w:t>
      </w:r>
      <w:r w:rsidR="008B43FF" w:rsidRPr="008B43FF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по основным категориям работников сложится следующим образом:</w:t>
      </w:r>
    </w:p>
    <w:p w:rsidR="000A0141" w:rsidRDefault="000A0141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Врачебный персонал -    </w:t>
      </w:r>
      <w:r w:rsidR="00E22CBF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4F5089">
        <w:rPr>
          <w:sz w:val="28"/>
          <w:szCs w:val="28"/>
        </w:rPr>
        <w:t>7</w:t>
      </w:r>
      <w:r w:rsidR="00BE3380">
        <w:rPr>
          <w:sz w:val="28"/>
          <w:szCs w:val="28"/>
        </w:rPr>
        <w:t xml:space="preserve"> </w:t>
      </w:r>
      <w:r w:rsidRPr="004F5089">
        <w:rPr>
          <w:sz w:val="28"/>
          <w:szCs w:val="28"/>
        </w:rPr>
        <w:t>345 тенге</w:t>
      </w:r>
    </w:p>
    <w:p w:rsidR="000A0141" w:rsidRDefault="000A0141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Средний медицинский персонал – </w:t>
      </w:r>
      <w:r w:rsidR="00E22CBF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DD7275">
        <w:rPr>
          <w:sz w:val="28"/>
          <w:szCs w:val="28"/>
        </w:rPr>
        <w:t>2</w:t>
      </w:r>
      <w:r w:rsidR="00BE3380">
        <w:rPr>
          <w:sz w:val="28"/>
          <w:szCs w:val="28"/>
        </w:rPr>
        <w:t xml:space="preserve"> </w:t>
      </w:r>
      <w:r w:rsidRPr="00DD7275">
        <w:rPr>
          <w:sz w:val="28"/>
          <w:szCs w:val="28"/>
        </w:rPr>
        <w:t>779 тенге</w:t>
      </w:r>
    </w:p>
    <w:p w:rsidR="000A0141" w:rsidRDefault="000A0141" w:rsidP="00DD7275">
      <w:pPr>
        <w:tabs>
          <w:tab w:val="left" w:pos="0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Младший медицинский персонал –</w:t>
      </w:r>
      <w:r w:rsidR="00E22CBF">
        <w:rPr>
          <w:sz w:val="28"/>
          <w:szCs w:val="28"/>
        </w:rPr>
        <w:t xml:space="preserve"> 10</w:t>
      </w:r>
      <w:r>
        <w:rPr>
          <w:sz w:val="28"/>
          <w:szCs w:val="28"/>
        </w:rPr>
        <w:t>6833</w:t>
      </w:r>
      <w:r w:rsidRPr="00DD7275">
        <w:rPr>
          <w:sz w:val="28"/>
          <w:szCs w:val="28"/>
        </w:rPr>
        <w:t>тенге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Административный персонал – </w:t>
      </w:r>
      <w:r w:rsidR="00E22CBF">
        <w:rPr>
          <w:sz w:val="28"/>
          <w:szCs w:val="28"/>
        </w:rPr>
        <w:t xml:space="preserve">100 </w:t>
      </w:r>
      <w:r>
        <w:rPr>
          <w:sz w:val="28"/>
          <w:szCs w:val="28"/>
        </w:rPr>
        <w:t xml:space="preserve">278 </w:t>
      </w:r>
      <w:r w:rsidRPr="00DD7275">
        <w:rPr>
          <w:sz w:val="28"/>
          <w:szCs w:val="28"/>
        </w:rPr>
        <w:t xml:space="preserve">тенге </w:t>
      </w:r>
    </w:p>
    <w:p w:rsidR="000A0141" w:rsidRDefault="000A0141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Хозяйственный персонал – </w:t>
      </w:r>
      <w:r w:rsidR="00E22CBF">
        <w:rPr>
          <w:sz w:val="28"/>
          <w:szCs w:val="28"/>
        </w:rPr>
        <w:t>8</w:t>
      </w:r>
      <w:r>
        <w:rPr>
          <w:sz w:val="28"/>
          <w:szCs w:val="28"/>
        </w:rPr>
        <w:t>9</w:t>
      </w:r>
      <w:r w:rsidR="00382963">
        <w:rPr>
          <w:sz w:val="28"/>
          <w:szCs w:val="28"/>
        </w:rPr>
        <w:t xml:space="preserve"> </w:t>
      </w:r>
      <w:r>
        <w:rPr>
          <w:sz w:val="28"/>
          <w:szCs w:val="28"/>
        </w:rPr>
        <w:t>535</w:t>
      </w:r>
      <w:r w:rsidRPr="00DD7275">
        <w:rPr>
          <w:sz w:val="28"/>
          <w:szCs w:val="28"/>
        </w:rPr>
        <w:t>тенге</w:t>
      </w:r>
    </w:p>
    <w:p w:rsidR="000A0141" w:rsidRDefault="000A0141" w:rsidP="00C169F0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0141" w:rsidRDefault="000A0141" w:rsidP="000A0F7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Заработанные коллективом внебюджетные средства дадут возможность ГКП на ПХВ «Жамбылская ЦРБ » приобретать оборудование для диагностики и лечения заболеваний, проводить текущие ремонты основных средств.</w:t>
      </w:r>
    </w:p>
    <w:p w:rsidR="006E7192" w:rsidRDefault="006E7192" w:rsidP="000A0F74">
      <w:pPr>
        <w:tabs>
          <w:tab w:val="left" w:pos="540"/>
        </w:tabs>
        <w:jc w:val="both"/>
        <w:rPr>
          <w:sz w:val="28"/>
          <w:szCs w:val="28"/>
        </w:rPr>
      </w:pPr>
    </w:p>
    <w:p w:rsidR="000A0141" w:rsidRDefault="000A0141">
      <w:pPr>
        <w:tabs>
          <w:tab w:val="left" w:pos="54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08134B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татус  медицинской организаци</w:t>
      </w:r>
      <w:r w:rsidR="00E22CBF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и ее роль в системе оказания медицинской помощи.</w:t>
      </w:r>
    </w:p>
    <w:p w:rsidR="006E7192" w:rsidRDefault="006E7192">
      <w:pPr>
        <w:tabs>
          <w:tab w:val="left" w:pos="540"/>
        </w:tabs>
        <w:jc w:val="both"/>
        <w:rPr>
          <w:b/>
          <w:bCs/>
          <w:sz w:val="28"/>
          <w:szCs w:val="28"/>
        </w:rPr>
      </w:pPr>
    </w:p>
    <w:p w:rsidR="000A0141" w:rsidRDefault="000A0141" w:rsidP="000A0F7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ГКП на ПХВ «Жамбылская центральная районная больница» представляет собой одно из медицинских предприятий, оказывающую </w:t>
      </w:r>
      <w:r w:rsidR="00FD27C8">
        <w:rPr>
          <w:sz w:val="28"/>
          <w:szCs w:val="28"/>
        </w:rPr>
        <w:t xml:space="preserve">первично медика санитарную помощь, </w:t>
      </w:r>
      <w:r>
        <w:rPr>
          <w:sz w:val="28"/>
          <w:szCs w:val="28"/>
        </w:rPr>
        <w:t>стационарную и</w:t>
      </w:r>
      <w:r w:rsidR="00382963">
        <w:rPr>
          <w:sz w:val="28"/>
          <w:szCs w:val="28"/>
        </w:rPr>
        <w:t xml:space="preserve"> </w:t>
      </w:r>
      <w:r w:rsidR="00E22CBF">
        <w:rPr>
          <w:sz w:val="28"/>
          <w:szCs w:val="28"/>
        </w:rPr>
        <w:t>стационар</w:t>
      </w:r>
      <w:r w:rsidR="00382963">
        <w:rPr>
          <w:sz w:val="28"/>
          <w:szCs w:val="28"/>
        </w:rPr>
        <w:t>о</w:t>
      </w:r>
      <w:r w:rsidR="00E22CBF">
        <w:rPr>
          <w:sz w:val="28"/>
          <w:szCs w:val="28"/>
        </w:rPr>
        <w:t>замещающую</w:t>
      </w:r>
      <w:r>
        <w:rPr>
          <w:sz w:val="28"/>
          <w:szCs w:val="28"/>
        </w:rPr>
        <w:t xml:space="preserve"> помощь, </w:t>
      </w:r>
      <w:r w:rsidR="00FD27C8">
        <w:rPr>
          <w:sz w:val="28"/>
          <w:szCs w:val="28"/>
        </w:rPr>
        <w:t xml:space="preserve">и амбулаторное – поликлиническую помощь, </w:t>
      </w:r>
      <w:r>
        <w:rPr>
          <w:sz w:val="28"/>
          <w:szCs w:val="28"/>
        </w:rPr>
        <w:t xml:space="preserve"> которая включает квалифицированную  помощь. </w:t>
      </w:r>
    </w:p>
    <w:p w:rsidR="000A0141" w:rsidRDefault="000A0141" w:rsidP="00DD7275">
      <w:pPr>
        <w:jc w:val="both"/>
        <w:rPr>
          <w:sz w:val="28"/>
          <w:szCs w:val="28"/>
        </w:rPr>
      </w:pPr>
      <w:r w:rsidRPr="00DD7275">
        <w:rPr>
          <w:sz w:val="28"/>
          <w:szCs w:val="28"/>
        </w:rPr>
        <w:t xml:space="preserve">Организационно- правовая  форма собственности – государственная. </w:t>
      </w:r>
    </w:p>
    <w:p w:rsidR="000A0141" w:rsidRDefault="000A0141" w:rsidP="00A07E9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Здание больницы ГКП на ПХВ «Жамбылская центральная районная больница» построено 1976</w:t>
      </w:r>
      <w:r w:rsidR="00382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году. Здание </w:t>
      </w:r>
      <w:r w:rsidR="00B12BD8">
        <w:rPr>
          <w:sz w:val="28"/>
          <w:szCs w:val="28"/>
        </w:rPr>
        <w:t xml:space="preserve">больницы </w:t>
      </w:r>
      <w:r>
        <w:rPr>
          <w:sz w:val="28"/>
          <w:szCs w:val="28"/>
        </w:rPr>
        <w:t>типовое, трехэтажное,</w:t>
      </w:r>
      <w:r w:rsidR="00B12BD8">
        <w:rPr>
          <w:sz w:val="28"/>
          <w:szCs w:val="28"/>
        </w:rPr>
        <w:t xml:space="preserve"> поликлиника двух этажное типовое,</w:t>
      </w:r>
      <w:r>
        <w:rPr>
          <w:sz w:val="28"/>
          <w:szCs w:val="28"/>
        </w:rPr>
        <w:t xml:space="preserve"> отопление осуществляется на газовом топливе. В структуру ГКП на ПХВ «Жамбылская центральная районная больница» входит </w:t>
      </w:r>
      <w:r w:rsidR="00E22CBF">
        <w:rPr>
          <w:sz w:val="28"/>
          <w:szCs w:val="28"/>
        </w:rPr>
        <w:t>районная поликлиника,</w:t>
      </w:r>
      <w:r w:rsidR="00B12BD8">
        <w:rPr>
          <w:sz w:val="28"/>
          <w:szCs w:val="28"/>
        </w:rPr>
        <w:t xml:space="preserve"> 2 – сельских больниц, </w:t>
      </w:r>
      <w:r w:rsidR="00E22CBF">
        <w:rPr>
          <w:sz w:val="28"/>
          <w:szCs w:val="28"/>
        </w:rPr>
        <w:t xml:space="preserve"> 17 – врачебных амбулатории, 39 – медицинских</w:t>
      </w:r>
      <w:r w:rsidR="00B12BD8">
        <w:rPr>
          <w:sz w:val="28"/>
          <w:szCs w:val="28"/>
        </w:rPr>
        <w:t xml:space="preserve"> пунктов</w:t>
      </w:r>
      <w:r w:rsidR="00BB10D1">
        <w:rPr>
          <w:sz w:val="28"/>
          <w:szCs w:val="28"/>
        </w:rPr>
        <w:t xml:space="preserve">, </w:t>
      </w:r>
      <w:r w:rsidR="00453367">
        <w:rPr>
          <w:sz w:val="28"/>
          <w:szCs w:val="28"/>
        </w:rPr>
        <w:t>7</w:t>
      </w:r>
      <w:r>
        <w:rPr>
          <w:sz w:val="28"/>
          <w:szCs w:val="28"/>
        </w:rPr>
        <w:t xml:space="preserve"> отделения на 1</w:t>
      </w:r>
      <w:r w:rsidR="00B12BD8">
        <w:rPr>
          <w:sz w:val="28"/>
          <w:szCs w:val="28"/>
        </w:rPr>
        <w:t>85</w:t>
      </w:r>
      <w:r>
        <w:rPr>
          <w:sz w:val="28"/>
          <w:szCs w:val="28"/>
        </w:rPr>
        <w:t xml:space="preserve"> коек:</w:t>
      </w:r>
    </w:p>
    <w:p w:rsidR="000A0141" w:rsidRDefault="000A0141" w:rsidP="00A07E9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9709A">
        <w:rPr>
          <w:sz w:val="28"/>
          <w:szCs w:val="28"/>
        </w:rPr>
        <w:t xml:space="preserve">ерапевтических- 35, </w:t>
      </w:r>
    </w:p>
    <w:p w:rsidR="000A0141" w:rsidRDefault="000A0141" w:rsidP="00A07E9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9709A">
        <w:rPr>
          <w:sz w:val="28"/>
          <w:szCs w:val="28"/>
        </w:rPr>
        <w:t xml:space="preserve">етских -30, </w:t>
      </w:r>
    </w:p>
    <w:p w:rsidR="000A0141" w:rsidRDefault="000A0141" w:rsidP="00A07E9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59709A">
        <w:rPr>
          <w:sz w:val="28"/>
          <w:szCs w:val="28"/>
        </w:rPr>
        <w:t xml:space="preserve">ирургических – 30, </w:t>
      </w:r>
    </w:p>
    <w:p w:rsidR="000A0141" w:rsidRDefault="000A0141" w:rsidP="00A07E9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9709A">
        <w:rPr>
          <w:sz w:val="28"/>
          <w:szCs w:val="28"/>
        </w:rPr>
        <w:t xml:space="preserve">одильное – 25, </w:t>
      </w:r>
    </w:p>
    <w:p w:rsidR="000A0141" w:rsidRDefault="000A0141" w:rsidP="00A07E9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9709A">
        <w:rPr>
          <w:sz w:val="28"/>
          <w:szCs w:val="28"/>
        </w:rPr>
        <w:t xml:space="preserve">атологических – 30, </w:t>
      </w:r>
    </w:p>
    <w:p w:rsidR="00B756A4" w:rsidRDefault="000A0141" w:rsidP="00A07E9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9709A">
        <w:rPr>
          <w:sz w:val="28"/>
          <w:szCs w:val="28"/>
        </w:rPr>
        <w:t>нфекционное – 20,</w:t>
      </w:r>
    </w:p>
    <w:p w:rsidR="000A0141" w:rsidRPr="00D646E6" w:rsidRDefault="00B756A4" w:rsidP="00A07E9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Общий профиль – 15,</w:t>
      </w:r>
    </w:p>
    <w:p w:rsidR="008B43FF" w:rsidRPr="00D646E6" w:rsidRDefault="008B43FF" w:rsidP="00A07E9C">
      <w:pPr>
        <w:ind w:firstLine="426"/>
        <w:jc w:val="both"/>
        <w:rPr>
          <w:sz w:val="28"/>
          <w:szCs w:val="28"/>
        </w:rPr>
      </w:pPr>
    </w:p>
    <w:p w:rsidR="000A0141" w:rsidRDefault="000A0141" w:rsidP="00A07E9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9709A">
        <w:rPr>
          <w:sz w:val="28"/>
          <w:szCs w:val="28"/>
        </w:rPr>
        <w:t xml:space="preserve">невной  стационар  на  </w:t>
      </w:r>
      <w:r w:rsidR="00B756A4">
        <w:rPr>
          <w:sz w:val="28"/>
          <w:szCs w:val="28"/>
        </w:rPr>
        <w:t>1</w:t>
      </w:r>
      <w:r w:rsidR="00D646E6">
        <w:rPr>
          <w:sz w:val="28"/>
          <w:szCs w:val="28"/>
        </w:rPr>
        <w:t>09</w:t>
      </w:r>
      <w:r w:rsidRPr="0059709A">
        <w:rPr>
          <w:sz w:val="28"/>
          <w:szCs w:val="28"/>
        </w:rPr>
        <w:t xml:space="preserve">  коек, а  также   клиническая  лаборатория, рентген кабинет,  кабинет ЛФК,</w:t>
      </w:r>
      <w:r w:rsidR="00382963">
        <w:rPr>
          <w:sz w:val="28"/>
          <w:szCs w:val="28"/>
        </w:rPr>
        <w:t xml:space="preserve"> кабинет мамаграфия, </w:t>
      </w:r>
      <w:r w:rsidRPr="0059709A">
        <w:rPr>
          <w:sz w:val="28"/>
          <w:szCs w:val="28"/>
        </w:rPr>
        <w:t xml:space="preserve"> автоклавная, пищеблок, прачечная, патологоанатомическое отделение, приемный покой, кабинет крови</w:t>
      </w:r>
      <w:r w:rsidR="00B756A4">
        <w:rPr>
          <w:sz w:val="28"/>
          <w:szCs w:val="28"/>
        </w:rPr>
        <w:t xml:space="preserve">, УЗИ, ФГДС, массаж, </w:t>
      </w:r>
      <w:r w:rsidR="003E376D">
        <w:rPr>
          <w:sz w:val="28"/>
          <w:szCs w:val="28"/>
        </w:rPr>
        <w:t>флюорография</w:t>
      </w:r>
      <w:r w:rsidR="006B40B0">
        <w:rPr>
          <w:sz w:val="28"/>
          <w:szCs w:val="28"/>
        </w:rPr>
        <w:t>, ЭКГ, платные услуги.</w:t>
      </w:r>
    </w:p>
    <w:p w:rsidR="000A0141" w:rsidRDefault="000A0141" w:rsidP="00DD7275">
      <w:pPr>
        <w:pStyle w:val="af4"/>
        <w:ind w:left="495"/>
        <w:rPr>
          <w:sz w:val="28"/>
          <w:szCs w:val="28"/>
        </w:rPr>
      </w:pPr>
    </w:p>
    <w:p w:rsidR="000A0141" w:rsidRPr="00873D8F" w:rsidRDefault="000A0141" w:rsidP="00287ACB">
      <w:pPr>
        <w:tabs>
          <w:tab w:val="left" w:pos="540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ГКП на ПХВ «Жамбылская центральная районная больница» обслуживает население численностью 1</w:t>
      </w:r>
      <w:r w:rsidR="00010E63">
        <w:rPr>
          <w:sz w:val="28"/>
          <w:szCs w:val="28"/>
        </w:rPr>
        <w:t>51</w:t>
      </w:r>
      <w:r w:rsidR="009C5241">
        <w:rPr>
          <w:sz w:val="28"/>
          <w:szCs w:val="28"/>
        </w:rPr>
        <w:t xml:space="preserve"> </w:t>
      </w:r>
      <w:r w:rsidR="00010E63">
        <w:rPr>
          <w:sz w:val="28"/>
          <w:szCs w:val="28"/>
        </w:rPr>
        <w:t>7</w:t>
      </w:r>
      <w:r w:rsidR="00DE0356">
        <w:rPr>
          <w:sz w:val="28"/>
          <w:szCs w:val="28"/>
        </w:rPr>
        <w:t>00</w:t>
      </w:r>
      <w:r w:rsidR="003E3446">
        <w:rPr>
          <w:sz w:val="28"/>
          <w:szCs w:val="28"/>
        </w:rPr>
        <w:t xml:space="preserve"> </w:t>
      </w:r>
      <w:r w:rsidR="00C253E5">
        <w:rPr>
          <w:sz w:val="28"/>
          <w:szCs w:val="28"/>
        </w:rPr>
        <w:t>человека,</w:t>
      </w:r>
      <w:r w:rsidR="009C5241">
        <w:rPr>
          <w:sz w:val="28"/>
          <w:szCs w:val="28"/>
        </w:rPr>
        <w:t xml:space="preserve"> в том числе  взрослые </w:t>
      </w:r>
      <w:r w:rsidR="00010E63">
        <w:rPr>
          <w:sz w:val="28"/>
          <w:szCs w:val="28"/>
        </w:rPr>
        <w:t>114071</w:t>
      </w:r>
      <w:r>
        <w:rPr>
          <w:sz w:val="28"/>
          <w:szCs w:val="28"/>
        </w:rPr>
        <w:t xml:space="preserve">,  подростки – </w:t>
      </w:r>
      <w:r w:rsidR="00010E63">
        <w:rPr>
          <w:sz w:val="28"/>
          <w:szCs w:val="28"/>
        </w:rPr>
        <w:t>4177</w:t>
      </w:r>
      <w:r>
        <w:rPr>
          <w:sz w:val="28"/>
          <w:szCs w:val="28"/>
        </w:rPr>
        <w:t xml:space="preserve">, дети – </w:t>
      </w:r>
      <w:r w:rsidR="00A44419">
        <w:rPr>
          <w:sz w:val="28"/>
          <w:szCs w:val="28"/>
        </w:rPr>
        <w:t>3</w:t>
      </w:r>
      <w:r w:rsidR="00010E63">
        <w:rPr>
          <w:sz w:val="28"/>
          <w:szCs w:val="28"/>
        </w:rPr>
        <w:t>3452</w:t>
      </w:r>
      <w:r>
        <w:rPr>
          <w:sz w:val="28"/>
          <w:szCs w:val="28"/>
        </w:rPr>
        <w:t>.</w:t>
      </w:r>
    </w:p>
    <w:p w:rsidR="000A0141" w:rsidRPr="00873D8F" w:rsidRDefault="000A0141" w:rsidP="000A0F74">
      <w:pPr>
        <w:tabs>
          <w:tab w:val="left" w:pos="540"/>
        </w:tabs>
        <w:jc w:val="both"/>
        <w:rPr>
          <w:color w:val="FF0000"/>
          <w:sz w:val="28"/>
          <w:szCs w:val="28"/>
        </w:rPr>
      </w:pPr>
    </w:p>
    <w:p w:rsidR="000A0141" w:rsidRDefault="000A0141" w:rsidP="000A0F74">
      <w:pPr>
        <w:tabs>
          <w:tab w:val="left" w:pos="540"/>
        </w:tabs>
        <w:jc w:val="both"/>
        <w:rPr>
          <w:sz w:val="28"/>
          <w:szCs w:val="28"/>
        </w:rPr>
      </w:pPr>
    </w:p>
    <w:p w:rsidR="00D358C5" w:rsidRDefault="00D358C5" w:rsidP="000A0F74">
      <w:pPr>
        <w:tabs>
          <w:tab w:val="left" w:pos="540"/>
        </w:tabs>
        <w:jc w:val="both"/>
        <w:rPr>
          <w:sz w:val="28"/>
          <w:szCs w:val="28"/>
        </w:rPr>
      </w:pPr>
    </w:p>
    <w:p w:rsidR="000A0141" w:rsidRDefault="000A0141" w:rsidP="00882A16">
      <w:pPr>
        <w:ind w:left="708"/>
        <w:rPr>
          <w:b/>
          <w:bCs/>
          <w:sz w:val="28"/>
          <w:szCs w:val="28"/>
        </w:rPr>
      </w:pPr>
      <w:r w:rsidRPr="003A188E">
        <w:rPr>
          <w:b/>
          <w:bCs/>
          <w:sz w:val="28"/>
          <w:szCs w:val="28"/>
        </w:rPr>
        <w:t>Медицинский персонал</w:t>
      </w:r>
    </w:p>
    <w:p w:rsidR="00D358C5" w:rsidRDefault="00D358C5" w:rsidP="00882A16">
      <w:pPr>
        <w:ind w:left="708"/>
        <w:rPr>
          <w:b/>
          <w:bCs/>
          <w:sz w:val="28"/>
          <w:szCs w:val="28"/>
        </w:rPr>
      </w:pPr>
    </w:p>
    <w:p w:rsidR="000A0141" w:rsidRDefault="000A0141" w:rsidP="00882A1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A188E">
        <w:rPr>
          <w:color w:val="000000"/>
          <w:sz w:val="28"/>
          <w:szCs w:val="28"/>
        </w:rPr>
        <w:t xml:space="preserve">Руководителем </w:t>
      </w:r>
      <w:r>
        <w:rPr>
          <w:color w:val="000000"/>
          <w:sz w:val="28"/>
          <w:szCs w:val="28"/>
        </w:rPr>
        <w:t xml:space="preserve">организации </w:t>
      </w:r>
      <w:r w:rsidRPr="003A188E">
        <w:rPr>
          <w:color w:val="000000"/>
          <w:sz w:val="28"/>
          <w:szCs w:val="28"/>
        </w:rPr>
        <w:t xml:space="preserve">является </w:t>
      </w:r>
      <w:r>
        <w:rPr>
          <w:color w:val="000000"/>
          <w:sz w:val="28"/>
          <w:szCs w:val="28"/>
        </w:rPr>
        <w:t xml:space="preserve">директор </w:t>
      </w:r>
      <w:r w:rsidRPr="003A188E">
        <w:rPr>
          <w:color w:val="000000"/>
          <w:sz w:val="28"/>
          <w:szCs w:val="28"/>
        </w:rPr>
        <w:t xml:space="preserve">больницы </w:t>
      </w:r>
      <w:r w:rsidR="00587A72">
        <w:rPr>
          <w:color w:val="000000"/>
          <w:sz w:val="28"/>
          <w:szCs w:val="28"/>
        </w:rPr>
        <w:t>Молдакалыкова</w:t>
      </w:r>
      <w:r w:rsidR="00C77D1D">
        <w:rPr>
          <w:color w:val="000000"/>
          <w:sz w:val="28"/>
          <w:szCs w:val="28"/>
        </w:rPr>
        <w:t xml:space="preserve"> </w:t>
      </w:r>
      <w:r w:rsidR="00587A72">
        <w:rPr>
          <w:color w:val="000000"/>
          <w:sz w:val="28"/>
          <w:szCs w:val="28"/>
        </w:rPr>
        <w:t>Догдргул</w:t>
      </w:r>
      <w:r w:rsidR="00C77D1D">
        <w:rPr>
          <w:color w:val="000000"/>
          <w:sz w:val="28"/>
          <w:szCs w:val="28"/>
        </w:rPr>
        <w:t xml:space="preserve"> </w:t>
      </w:r>
      <w:r w:rsidR="00587A72">
        <w:rPr>
          <w:color w:val="000000"/>
          <w:sz w:val="28"/>
          <w:szCs w:val="28"/>
        </w:rPr>
        <w:t>Омиркуловна</w:t>
      </w:r>
      <w:r w:rsidR="006D1595">
        <w:rPr>
          <w:color w:val="000000"/>
          <w:sz w:val="28"/>
          <w:szCs w:val="28"/>
        </w:rPr>
        <w:t xml:space="preserve"> депутат областного маслихата, в 2010 году ко дню медицинских работников награждена медалью «Отличник здравоохранения» награждена с знаком «</w:t>
      </w:r>
      <w:r w:rsidR="006D1595">
        <w:rPr>
          <w:color w:val="000000"/>
          <w:sz w:val="28"/>
          <w:szCs w:val="28"/>
          <w:lang w:val="kk-KZ"/>
        </w:rPr>
        <w:t>Т</w:t>
      </w:r>
      <w:r w:rsidR="006D1595">
        <w:rPr>
          <w:color w:val="000000"/>
          <w:sz w:val="28"/>
          <w:szCs w:val="28"/>
        </w:rPr>
        <w:t>әуекелсіздігіне</w:t>
      </w:r>
      <w:r w:rsidR="006D1595">
        <w:rPr>
          <w:color w:val="000000"/>
          <w:sz w:val="28"/>
          <w:szCs w:val="28"/>
          <w:lang w:val="kk-KZ"/>
        </w:rPr>
        <w:t xml:space="preserve"> 20 жыл»</w:t>
      </w:r>
      <w:r w:rsidRPr="003A188E">
        <w:rPr>
          <w:color w:val="000000"/>
          <w:sz w:val="28"/>
          <w:szCs w:val="28"/>
        </w:rPr>
        <w:t>.</w:t>
      </w:r>
      <w:r w:rsidR="00C77D1D">
        <w:rPr>
          <w:color w:val="000000"/>
          <w:sz w:val="28"/>
          <w:szCs w:val="28"/>
        </w:rPr>
        <w:t xml:space="preserve"> </w:t>
      </w:r>
      <w:r w:rsidRPr="00BE6AD4">
        <w:rPr>
          <w:sz w:val="28"/>
          <w:szCs w:val="28"/>
        </w:rPr>
        <w:t xml:space="preserve">Общий врачебный стаж составляет </w:t>
      </w:r>
      <w:r w:rsidR="007F1BFA" w:rsidRPr="007F1BFA">
        <w:rPr>
          <w:sz w:val="28"/>
          <w:szCs w:val="28"/>
        </w:rPr>
        <w:t>2</w:t>
      </w:r>
      <w:r w:rsidR="002B146C">
        <w:rPr>
          <w:sz w:val="28"/>
          <w:szCs w:val="28"/>
        </w:rPr>
        <w:t>8</w:t>
      </w:r>
      <w:r w:rsidRPr="00A654CC">
        <w:rPr>
          <w:sz w:val="28"/>
          <w:szCs w:val="28"/>
        </w:rPr>
        <w:t xml:space="preserve"> лет,  на должности </w:t>
      </w:r>
      <w:r>
        <w:rPr>
          <w:sz w:val="28"/>
          <w:szCs w:val="28"/>
        </w:rPr>
        <w:t>директора</w:t>
      </w:r>
      <w:r w:rsidRPr="00A654CC">
        <w:rPr>
          <w:sz w:val="28"/>
          <w:szCs w:val="28"/>
        </w:rPr>
        <w:t xml:space="preserve">  с </w:t>
      </w:r>
      <w:r>
        <w:rPr>
          <w:sz w:val="28"/>
          <w:szCs w:val="28"/>
        </w:rPr>
        <w:t>27</w:t>
      </w:r>
      <w:r w:rsidR="00C77D1D">
        <w:rPr>
          <w:sz w:val="28"/>
          <w:szCs w:val="28"/>
        </w:rPr>
        <w:t xml:space="preserve"> </w:t>
      </w:r>
      <w:r w:rsidR="00587A72">
        <w:rPr>
          <w:sz w:val="28"/>
          <w:szCs w:val="28"/>
        </w:rPr>
        <w:t>июля</w:t>
      </w:r>
      <w:r w:rsidRPr="00A654CC">
        <w:rPr>
          <w:sz w:val="28"/>
          <w:szCs w:val="28"/>
        </w:rPr>
        <w:t xml:space="preserve"> 20</w:t>
      </w:r>
      <w:r>
        <w:rPr>
          <w:sz w:val="28"/>
          <w:szCs w:val="28"/>
        </w:rPr>
        <w:t>0</w:t>
      </w:r>
      <w:r w:rsidR="00587A72">
        <w:rPr>
          <w:sz w:val="28"/>
          <w:szCs w:val="28"/>
        </w:rPr>
        <w:t>6</w:t>
      </w:r>
      <w:r w:rsidRPr="00A654CC">
        <w:rPr>
          <w:sz w:val="28"/>
          <w:szCs w:val="28"/>
        </w:rPr>
        <w:t xml:space="preserve"> года. В 19</w:t>
      </w:r>
      <w:r>
        <w:rPr>
          <w:sz w:val="28"/>
          <w:szCs w:val="28"/>
        </w:rPr>
        <w:t>88</w:t>
      </w:r>
      <w:r w:rsidRPr="00A654CC">
        <w:rPr>
          <w:sz w:val="28"/>
          <w:szCs w:val="28"/>
        </w:rPr>
        <w:t xml:space="preserve"> году окончила Алматинский государственный медицинский институт по специальности «Лечебное дело»  присвоением квалификации  врач- </w:t>
      </w:r>
      <w:r w:rsidR="00587A72">
        <w:rPr>
          <w:sz w:val="28"/>
          <w:szCs w:val="28"/>
        </w:rPr>
        <w:t>терапевт</w:t>
      </w:r>
      <w:r w:rsidRPr="00A654CC">
        <w:rPr>
          <w:sz w:val="28"/>
          <w:szCs w:val="28"/>
        </w:rPr>
        <w:t>.</w:t>
      </w:r>
      <w:r w:rsidR="00C77D1D">
        <w:rPr>
          <w:sz w:val="28"/>
          <w:szCs w:val="28"/>
        </w:rPr>
        <w:t xml:space="preserve"> </w:t>
      </w:r>
      <w:r w:rsidR="006D1595">
        <w:rPr>
          <w:sz w:val="28"/>
          <w:szCs w:val="28"/>
        </w:rPr>
        <w:t>Внесла большой вклад в развити</w:t>
      </w:r>
      <w:r w:rsidR="00B86A20">
        <w:rPr>
          <w:sz w:val="28"/>
          <w:szCs w:val="28"/>
        </w:rPr>
        <w:t>ю</w:t>
      </w:r>
      <w:r w:rsidR="006D1595">
        <w:rPr>
          <w:sz w:val="28"/>
          <w:szCs w:val="28"/>
        </w:rPr>
        <w:t xml:space="preserve"> эндокринологический службы района.</w:t>
      </w:r>
    </w:p>
    <w:p w:rsidR="002617B9" w:rsidRPr="00A654CC" w:rsidRDefault="002617B9" w:rsidP="00882A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Главный бухгалтер Абитова</w:t>
      </w:r>
      <w:r w:rsidR="00C77D1D">
        <w:rPr>
          <w:sz w:val="28"/>
          <w:szCs w:val="28"/>
        </w:rPr>
        <w:t xml:space="preserve"> </w:t>
      </w:r>
      <w:r>
        <w:rPr>
          <w:sz w:val="28"/>
          <w:szCs w:val="28"/>
        </w:rPr>
        <w:t>Гульзия</w:t>
      </w:r>
      <w:r w:rsidR="00C77D1D">
        <w:rPr>
          <w:sz w:val="28"/>
          <w:szCs w:val="28"/>
        </w:rPr>
        <w:t xml:space="preserve"> </w:t>
      </w:r>
      <w:r>
        <w:rPr>
          <w:sz w:val="28"/>
          <w:szCs w:val="28"/>
        </w:rPr>
        <w:t>Исадиловна.</w:t>
      </w:r>
    </w:p>
    <w:p w:rsidR="000A0141" w:rsidRPr="005A665A" w:rsidRDefault="000A0141" w:rsidP="00882A16">
      <w:pPr>
        <w:rPr>
          <w:sz w:val="28"/>
          <w:szCs w:val="28"/>
        </w:rPr>
      </w:pPr>
      <w:r w:rsidRPr="005A665A">
        <w:rPr>
          <w:sz w:val="28"/>
          <w:szCs w:val="28"/>
        </w:rPr>
        <w:t xml:space="preserve">Списочная численность работников  </w:t>
      </w:r>
      <w:r w:rsidR="00236F48" w:rsidRPr="005A665A">
        <w:rPr>
          <w:sz w:val="28"/>
          <w:szCs w:val="28"/>
        </w:rPr>
        <w:t>8</w:t>
      </w:r>
      <w:r w:rsidR="007F1BFA" w:rsidRPr="007F1BFA">
        <w:rPr>
          <w:sz w:val="28"/>
          <w:szCs w:val="28"/>
        </w:rPr>
        <w:t>85</w:t>
      </w:r>
      <w:r w:rsidRPr="005A665A">
        <w:rPr>
          <w:sz w:val="28"/>
          <w:szCs w:val="28"/>
        </w:rPr>
        <w:t xml:space="preserve"> человек без совместителей, в том числе: </w:t>
      </w:r>
    </w:p>
    <w:p w:rsidR="000A0141" w:rsidRPr="005A665A" w:rsidRDefault="000A0141" w:rsidP="00882A16">
      <w:pPr>
        <w:ind w:firstLine="708"/>
        <w:rPr>
          <w:sz w:val="28"/>
          <w:szCs w:val="28"/>
        </w:rPr>
      </w:pPr>
      <w:r w:rsidRPr="005A665A">
        <w:rPr>
          <w:sz w:val="28"/>
          <w:szCs w:val="28"/>
        </w:rPr>
        <w:t xml:space="preserve">врачи — </w:t>
      </w:r>
      <w:r w:rsidR="00A76A00" w:rsidRPr="005A665A">
        <w:rPr>
          <w:sz w:val="28"/>
          <w:szCs w:val="28"/>
        </w:rPr>
        <w:t>1</w:t>
      </w:r>
      <w:r w:rsidR="007F1BFA" w:rsidRPr="007F1BFA">
        <w:rPr>
          <w:sz w:val="28"/>
          <w:szCs w:val="28"/>
        </w:rPr>
        <w:t>6</w:t>
      </w:r>
      <w:r w:rsidR="009610C2">
        <w:rPr>
          <w:sz w:val="28"/>
          <w:szCs w:val="28"/>
        </w:rPr>
        <w:t>8</w:t>
      </w:r>
      <w:r w:rsidRPr="005A665A">
        <w:rPr>
          <w:sz w:val="28"/>
          <w:szCs w:val="28"/>
        </w:rPr>
        <w:t>,</w:t>
      </w:r>
      <w:r w:rsidR="00C77D1D" w:rsidRPr="005A665A">
        <w:rPr>
          <w:sz w:val="28"/>
          <w:szCs w:val="28"/>
        </w:rPr>
        <w:t xml:space="preserve"> </w:t>
      </w:r>
      <w:r w:rsidRPr="005A665A">
        <w:rPr>
          <w:sz w:val="28"/>
          <w:szCs w:val="28"/>
        </w:rPr>
        <w:t xml:space="preserve">по совместительству – </w:t>
      </w:r>
      <w:r w:rsidR="002B146C">
        <w:rPr>
          <w:sz w:val="28"/>
          <w:szCs w:val="28"/>
        </w:rPr>
        <w:t>3</w:t>
      </w:r>
      <w:r w:rsidRPr="005A665A">
        <w:rPr>
          <w:sz w:val="28"/>
          <w:szCs w:val="28"/>
        </w:rPr>
        <w:t xml:space="preserve">; </w:t>
      </w:r>
    </w:p>
    <w:p w:rsidR="000A0141" w:rsidRPr="007F1BFA" w:rsidRDefault="000A0141" w:rsidP="00882A16">
      <w:pPr>
        <w:ind w:firstLine="708"/>
        <w:rPr>
          <w:sz w:val="28"/>
          <w:szCs w:val="28"/>
        </w:rPr>
      </w:pPr>
      <w:r w:rsidRPr="00F363DB">
        <w:rPr>
          <w:sz w:val="28"/>
          <w:szCs w:val="28"/>
        </w:rPr>
        <w:t xml:space="preserve">средние медицинские работники  — </w:t>
      </w:r>
      <w:r w:rsidR="007F1BFA" w:rsidRPr="007F1BFA">
        <w:rPr>
          <w:sz w:val="28"/>
          <w:szCs w:val="28"/>
        </w:rPr>
        <w:t>416</w:t>
      </w:r>
    </w:p>
    <w:p w:rsidR="000A0141" w:rsidRPr="00D22E77" w:rsidRDefault="000A0141" w:rsidP="00882A16">
      <w:pPr>
        <w:ind w:firstLine="708"/>
        <w:rPr>
          <w:sz w:val="28"/>
          <w:szCs w:val="28"/>
        </w:rPr>
      </w:pPr>
      <w:r w:rsidRPr="00236F48">
        <w:rPr>
          <w:sz w:val="28"/>
          <w:szCs w:val="28"/>
        </w:rPr>
        <w:t>младший медицинский персонал  —</w:t>
      </w:r>
      <w:r w:rsidR="00601FC9" w:rsidRPr="00236F48">
        <w:rPr>
          <w:sz w:val="28"/>
          <w:szCs w:val="28"/>
        </w:rPr>
        <w:t xml:space="preserve"> 1</w:t>
      </w:r>
      <w:r w:rsidR="00D358E5">
        <w:rPr>
          <w:sz w:val="28"/>
          <w:szCs w:val="28"/>
        </w:rPr>
        <w:t>64</w:t>
      </w:r>
    </w:p>
    <w:p w:rsidR="000A0141" w:rsidRPr="00236F48" w:rsidRDefault="000A0141" w:rsidP="00882A16">
      <w:pPr>
        <w:ind w:firstLine="708"/>
        <w:rPr>
          <w:sz w:val="28"/>
          <w:szCs w:val="28"/>
        </w:rPr>
      </w:pPr>
      <w:r w:rsidRPr="00236F48">
        <w:rPr>
          <w:sz w:val="28"/>
          <w:szCs w:val="28"/>
        </w:rPr>
        <w:t xml:space="preserve">прочий персонал  — </w:t>
      </w:r>
      <w:r w:rsidR="00942C22" w:rsidRPr="00236F48">
        <w:rPr>
          <w:sz w:val="28"/>
          <w:szCs w:val="28"/>
        </w:rPr>
        <w:t>1</w:t>
      </w:r>
      <w:r w:rsidR="007F1BFA" w:rsidRPr="00D22E77">
        <w:rPr>
          <w:sz w:val="28"/>
          <w:szCs w:val="28"/>
        </w:rPr>
        <w:t>37</w:t>
      </w:r>
      <w:r w:rsidRPr="00236F48">
        <w:rPr>
          <w:sz w:val="28"/>
          <w:szCs w:val="28"/>
        </w:rPr>
        <w:t>.</w:t>
      </w:r>
    </w:p>
    <w:p w:rsidR="000A0141" w:rsidRPr="00236F48" w:rsidRDefault="003A4269" w:rsidP="00882A16">
      <w:pPr>
        <w:rPr>
          <w:sz w:val="28"/>
          <w:szCs w:val="28"/>
        </w:rPr>
      </w:pPr>
      <w:r w:rsidRPr="00236F48">
        <w:rPr>
          <w:b/>
          <w:i/>
          <w:sz w:val="28"/>
          <w:szCs w:val="28"/>
        </w:rPr>
        <w:t>Врачебные квалификационные  категории</w:t>
      </w:r>
      <w:r w:rsidRPr="00236F48">
        <w:rPr>
          <w:sz w:val="28"/>
          <w:szCs w:val="28"/>
        </w:rPr>
        <w:t>:</w:t>
      </w:r>
      <w:r w:rsidR="00040398" w:rsidRPr="00236F48">
        <w:rPr>
          <w:sz w:val="28"/>
          <w:szCs w:val="28"/>
        </w:rPr>
        <w:t xml:space="preserve"> </w:t>
      </w:r>
      <w:r w:rsidRPr="00236F48">
        <w:rPr>
          <w:sz w:val="28"/>
          <w:szCs w:val="28"/>
        </w:rPr>
        <w:t>Общая категорийность</w:t>
      </w:r>
      <w:r w:rsidR="000A0141" w:rsidRPr="00236F48">
        <w:rPr>
          <w:sz w:val="28"/>
          <w:szCs w:val="28"/>
        </w:rPr>
        <w:t xml:space="preserve"> врачебного персонала составляет  </w:t>
      </w:r>
      <w:r w:rsidR="00D22E77" w:rsidRPr="00D22E77">
        <w:rPr>
          <w:sz w:val="28"/>
          <w:szCs w:val="28"/>
        </w:rPr>
        <w:t>38</w:t>
      </w:r>
      <w:r w:rsidR="00236F48" w:rsidRPr="00236F48">
        <w:rPr>
          <w:sz w:val="28"/>
          <w:szCs w:val="28"/>
        </w:rPr>
        <w:t>,</w:t>
      </w:r>
      <w:r w:rsidR="00D22E77" w:rsidRPr="00D22E77">
        <w:rPr>
          <w:sz w:val="28"/>
          <w:szCs w:val="28"/>
        </w:rPr>
        <w:t>12</w:t>
      </w:r>
      <w:r w:rsidR="000A0141" w:rsidRPr="00236F48">
        <w:rPr>
          <w:sz w:val="28"/>
          <w:szCs w:val="28"/>
        </w:rPr>
        <w:t xml:space="preserve">%.  </w:t>
      </w:r>
    </w:p>
    <w:p w:rsidR="000A0141" w:rsidRPr="00236F48" w:rsidRDefault="000A0141" w:rsidP="00882A16">
      <w:pPr>
        <w:ind w:firstLine="708"/>
        <w:rPr>
          <w:sz w:val="28"/>
          <w:szCs w:val="28"/>
        </w:rPr>
      </w:pPr>
      <w:r w:rsidRPr="00236F48">
        <w:rPr>
          <w:sz w:val="28"/>
          <w:szCs w:val="28"/>
        </w:rPr>
        <w:t xml:space="preserve">Врачи, имеющие квалификационную категорию — </w:t>
      </w:r>
      <w:r w:rsidR="00D22E77" w:rsidRPr="00D22E77">
        <w:rPr>
          <w:sz w:val="28"/>
          <w:szCs w:val="28"/>
        </w:rPr>
        <w:t>61</w:t>
      </w:r>
      <w:r w:rsidRPr="00236F48">
        <w:rPr>
          <w:sz w:val="28"/>
          <w:szCs w:val="28"/>
        </w:rPr>
        <w:t xml:space="preserve"> человек, в т.ч.</w:t>
      </w:r>
    </w:p>
    <w:p w:rsidR="000A0141" w:rsidRPr="00236F48" w:rsidRDefault="00E37643" w:rsidP="00882A16">
      <w:pPr>
        <w:numPr>
          <w:ilvl w:val="6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0A0141" w:rsidRPr="00236F48">
        <w:rPr>
          <w:sz w:val="28"/>
          <w:szCs w:val="28"/>
        </w:rPr>
        <w:t xml:space="preserve">высшей категорией </w:t>
      </w:r>
      <w:r w:rsidR="0053270B" w:rsidRPr="00236F48">
        <w:rPr>
          <w:sz w:val="28"/>
          <w:szCs w:val="28"/>
        </w:rPr>
        <w:t>–</w:t>
      </w:r>
      <w:r w:rsidR="00D22E77">
        <w:rPr>
          <w:sz w:val="28"/>
          <w:szCs w:val="28"/>
          <w:lang w:val="en-US"/>
        </w:rPr>
        <w:t xml:space="preserve"> 34</w:t>
      </w:r>
      <w:r w:rsidR="0053270B" w:rsidRPr="00236F48">
        <w:rPr>
          <w:sz w:val="28"/>
          <w:szCs w:val="28"/>
        </w:rPr>
        <w:t xml:space="preserve"> человек</w:t>
      </w:r>
    </w:p>
    <w:p w:rsidR="000A0141" w:rsidRPr="00236F48" w:rsidRDefault="00E37643" w:rsidP="00882A16">
      <w:pPr>
        <w:numPr>
          <w:ilvl w:val="6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A76A00" w:rsidRPr="00236F48">
        <w:rPr>
          <w:sz w:val="28"/>
          <w:szCs w:val="28"/>
        </w:rPr>
        <w:t xml:space="preserve">первой категорией – </w:t>
      </w:r>
      <w:r w:rsidR="00D22E77">
        <w:rPr>
          <w:sz w:val="28"/>
          <w:szCs w:val="28"/>
          <w:lang w:val="en-US"/>
        </w:rPr>
        <w:t>18</w:t>
      </w:r>
      <w:r w:rsidR="0053270B" w:rsidRPr="00236F48">
        <w:rPr>
          <w:sz w:val="28"/>
          <w:szCs w:val="28"/>
        </w:rPr>
        <w:t xml:space="preserve"> человек</w:t>
      </w:r>
    </w:p>
    <w:p w:rsidR="000A0141" w:rsidRPr="00236F48" w:rsidRDefault="00E37643" w:rsidP="00882A16">
      <w:pPr>
        <w:numPr>
          <w:ilvl w:val="6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A76A00" w:rsidRPr="00236F48">
        <w:rPr>
          <w:sz w:val="28"/>
          <w:szCs w:val="28"/>
        </w:rPr>
        <w:t xml:space="preserve">второй категорией - </w:t>
      </w:r>
      <w:r w:rsidR="00D22E77">
        <w:rPr>
          <w:sz w:val="28"/>
          <w:szCs w:val="28"/>
          <w:lang w:val="en-US"/>
        </w:rPr>
        <w:t>9</w:t>
      </w:r>
      <w:r w:rsidR="00A76A00" w:rsidRPr="00236F48">
        <w:rPr>
          <w:sz w:val="28"/>
          <w:szCs w:val="28"/>
        </w:rPr>
        <w:t xml:space="preserve"> </w:t>
      </w:r>
      <w:r w:rsidR="0053270B" w:rsidRPr="00236F48">
        <w:rPr>
          <w:sz w:val="28"/>
          <w:szCs w:val="28"/>
        </w:rPr>
        <w:t>человек</w:t>
      </w:r>
    </w:p>
    <w:p w:rsidR="00051E87" w:rsidRDefault="00051E87" w:rsidP="00571DFE">
      <w:pPr>
        <w:ind w:left="360"/>
        <w:jc w:val="both"/>
      </w:pPr>
      <w:r w:rsidRPr="00D80199">
        <w:t xml:space="preserve">Рисунок </w:t>
      </w:r>
      <w:r>
        <w:t>1</w:t>
      </w:r>
    </w:p>
    <w:p w:rsidR="002B146C" w:rsidRDefault="002B146C" w:rsidP="00571DFE">
      <w:pPr>
        <w:ind w:left="360"/>
        <w:jc w:val="both"/>
      </w:pPr>
    </w:p>
    <w:p w:rsidR="00051E87" w:rsidRPr="00E37643" w:rsidRDefault="0042225E" w:rsidP="00051E87">
      <w:pPr>
        <w:ind w:left="-540" w:firstLine="540"/>
        <w:jc w:val="both"/>
        <w:rPr>
          <w:b/>
        </w:rPr>
      </w:pPr>
      <w:bookmarkStart w:id="0" w:name="_MON_1401084429"/>
      <w:bookmarkStart w:id="1" w:name="_MON_1401020360"/>
      <w:bookmarkEnd w:id="0"/>
      <w:bookmarkEnd w:id="1"/>
      <w:r w:rsidRPr="0042225E">
        <w:rPr>
          <w:b/>
          <w:noProof/>
          <w:lang w:eastAsia="ru-RU"/>
        </w:rPr>
        <w:drawing>
          <wp:inline distT="0" distB="0" distL="0" distR="0">
            <wp:extent cx="6066900" cy="3760967"/>
            <wp:effectExtent l="19050" t="0" r="10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37643" w:rsidRDefault="00E37643" w:rsidP="00E37643">
      <w:pPr>
        <w:tabs>
          <w:tab w:val="left" w:pos="1640"/>
        </w:tabs>
        <w:ind w:left="-540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2B146C" w:rsidRDefault="002B146C" w:rsidP="003A4269">
      <w:pPr>
        <w:rPr>
          <w:b/>
          <w:i/>
          <w:sz w:val="28"/>
          <w:szCs w:val="28"/>
        </w:rPr>
      </w:pPr>
    </w:p>
    <w:p w:rsidR="002B146C" w:rsidRDefault="002B146C" w:rsidP="003A4269">
      <w:pPr>
        <w:rPr>
          <w:b/>
          <w:i/>
          <w:sz w:val="28"/>
          <w:szCs w:val="28"/>
        </w:rPr>
      </w:pPr>
    </w:p>
    <w:p w:rsidR="003A4269" w:rsidRPr="005A665A" w:rsidRDefault="003A4269" w:rsidP="003A4269">
      <w:pPr>
        <w:rPr>
          <w:sz w:val="28"/>
          <w:szCs w:val="28"/>
        </w:rPr>
      </w:pPr>
      <w:r w:rsidRPr="005A665A">
        <w:rPr>
          <w:b/>
          <w:i/>
          <w:sz w:val="28"/>
          <w:szCs w:val="28"/>
        </w:rPr>
        <w:lastRenderedPageBreak/>
        <w:t>медицинские  сестры</w:t>
      </w:r>
      <w:r w:rsidRPr="005A665A">
        <w:rPr>
          <w:sz w:val="28"/>
          <w:szCs w:val="28"/>
        </w:rPr>
        <w:t xml:space="preserve"> –  Общая категорийность</w:t>
      </w:r>
      <w:r w:rsidR="00C77D1D" w:rsidRPr="005A665A">
        <w:rPr>
          <w:sz w:val="28"/>
          <w:szCs w:val="28"/>
        </w:rPr>
        <w:t xml:space="preserve"> </w:t>
      </w:r>
      <w:r w:rsidRPr="005A665A">
        <w:rPr>
          <w:sz w:val="28"/>
          <w:szCs w:val="28"/>
        </w:rPr>
        <w:t>среднего медперсонала составляет 4</w:t>
      </w:r>
      <w:r w:rsidR="00BD1321">
        <w:rPr>
          <w:sz w:val="28"/>
          <w:szCs w:val="28"/>
        </w:rPr>
        <w:t>3</w:t>
      </w:r>
      <w:r w:rsidR="00BD1321" w:rsidRPr="005A665A">
        <w:rPr>
          <w:sz w:val="28"/>
          <w:szCs w:val="28"/>
        </w:rPr>
        <w:t>,</w:t>
      </w:r>
      <w:r w:rsidR="00BD1321" w:rsidRPr="00BD1321">
        <w:rPr>
          <w:sz w:val="28"/>
          <w:szCs w:val="28"/>
        </w:rPr>
        <w:t>7</w:t>
      </w:r>
      <w:r w:rsidR="00236F48" w:rsidRPr="005A665A">
        <w:rPr>
          <w:sz w:val="28"/>
          <w:szCs w:val="28"/>
        </w:rPr>
        <w:t>5</w:t>
      </w:r>
      <w:r w:rsidRPr="005A665A">
        <w:rPr>
          <w:sz w:val="28"/>
          <w:szCs w:val="28"/>
        </w:rPr>
        <w:t>%.</w:t>
      </w:r>
    </w:p>
    <w:p w:rsidR="003A4269" w:rsidRPr="005A665A" w:rsidRDefault="003A4269" w:rsidP="003A4269">
      <w:pPr>
        <w:ind w:firstLine="708"/>
        <w:rPr>
          <w:sz w:val="28"/>
          <w:szCs w:val="28"/>
        </w:rPr>
      </w:pPr>
      <w:r w:rsidRPr="005A665A">
        <w:rPr>
          <w:sz w:val="28"/>
          <w:szCs w:val="28"/>
        </w:rPr>
        <w:t>Медицинские сестры, имеющие квалификационную категорию — 1</w:t>
      </w:r>
      <w:r w:rsidR="00BD1321" w:rsidRPr="00BD1321">
        <w:rPr>
          <w:sz w:val="28"/>
          <w:szCs w:val="28"/>
        </w:rPr>
        <w:t>82</w:t>
      </w:r>
      <w:r w:rsidRPr="005A665A">
        <w:rPr>
          <w:sz w:val="28"/>
          <w:szCs w:val="28"/>
        </w:rPr>
        <w:t xml:space="preserve"> человек, в т.ч.:</w:t>
      </w:r>
    </w:p>
    <w:p w:rsidR="003A4269" w:rsidRPr="005A665A" w:rsidRDefault="003A4269" w:rsidP="003A4269">
      <w:pPr>
        <w:rPr>
          <w:sz w:val="28"/>
          <w:szCs w:val="28"/>
        </w:rPr>
      </w:pPr>
      <w:r w:rsidRPr="005A665A">
        <w:rPr>
          <w:sz w:val="28"/>
          <w:szCs w:val="28"/>
        </w:rPr>
        <w:t xml:space="preserve">          - высшей категорией – 1</w:t>
      </w:r>
      <w:r w:rsidR="00BD1321" w:rsidRPr="00BD1321">
        <w:rPr>
          <w:sz w:val="28"/>
          <w:szCs w:val="28"/>
        </w:rPr>
        <w:t>3</w:t>
      </w:r>
      <w:r w:rsidR="005A665A" w:rsidRPr="005A665A">
        <w:rPr>
          <w:sz w:val="28"/>
          <w:szCs w:val="28"/>
        </w:rPr>
        <w:t>7</w:t>
      </w:r>
      <w:r w:rsidR="007637B8" w:rsidRPr="005A665A">
        <w:rPr>
          <w:sz w:val="28"/>
          <w:szCs w:val="28"/>
        </w:rPr>
        <w:t xml:space="preserve"> человек;</w:t>
      </w:r>
    </w:p>
    <w:p w:rsidR="003A4269" w:rsidRPr="005A665A" w:rsidRDefault="003A4269" w:rsidP="003A4269">
      <w:pPr>
        <w:rPr>
          <w:sz w:val="28"/>
          <w:szCs w:val="28"/>
        </w:rPr>
      </w:pPr>
      <w:r w:rsidRPr="005A665A">
        <w:rPr>
          <w:sz w:val="28"/>
          <w:szCs w:val="28"/>
        </w:rPr>
        <w:t xml:space="preserve">          - первой категорией -   </w:t>
      </w:r>
      <w:r w:rsidR="00BD1321" w:rsidRPr="00BD1321">
        <w:rPr>
          <w:sz w:val="28"/>
          <w:szCs w:val="28"/>
        </w:rPr>
        <w:t>35</w:t>
      </w:r>
      <w:r w:rsidRPr="005A665A">
        <w:rPr>
          <w:sz w:val="28"/>
          <w:szCs w:val="28"/>
        </w:rPr>
        <w:t xml:space="preserve"> человек;</w:t>
      </w:r>
    </w:p>
    <w:p w:rsidR="003A4269" w:rsidRPr="005A665A" w:rsidRDefault="003A4269" w:rsidP="003A4269">
      <w:pPr>
        <w:rPr>
          <w:sz w:val="28"/>
          <w:szCs w:val="28"/>
        </w:rPr>
      </w:pPr>
      <w:r w:rsidRPr="005A665A">
        <w:rPr>
          <w:sz w:val="28"/>
          <w:szCs w:val="28"/>
        </w:rPr>
        <w:t xml:space="preserve">          - второй категорией -</w:t>
      </w:r>
      <w:r w:rsidR="005A665A" w:rsidRPr="005A665A">
        <w:rPr>
          <w:sz w:val="28"/>
          <w:szCs w:val="28"/>
        </w:rPr>
        <w:t xml:space="preserve"> </w:t>
      </w:r>
      <w:r w:rsidRPr="005A665A">
        <w:rPr>
          <w:sz w:val="28"/>
          <w:szCs w:val="28"/>
        </w:rPr>
        <w:t>1</w:t>
      </w:r>
      <w:r w:rsidR="00BD1321">
        <w:rPr>
          <w:sz w:val="28"/>
          <w:szCs w:val="28"/>
          <w:lang w:val="en-US"/>
        </w:rPr>
        <w:t>0</w:t>
      </w:r>
      <w:r w:rsidRPr="005A665A">
        <w:rPr>
          <w:sz w:val="28"/>
          <w:szCs w:val="28"/>
        </w:rPr>
        <w:t xml:space="preserve"> человека.</w:t>
      </w:r>
    </w:p>
    <w:p w:rsidR="00051E87" w:rsidRDefault="00051E87" w:rsidP="00051E87">
      <w:pPr>
        <w:ind w:left="-540" w:firstLine="540"/>
        <w:jc w:val="both"/>
        <w:rPr>
          <w:sz w:val="28"/>
          <w:szCs w:val="28"/>
        </w:rPr>
      </w:pPr>
      <w:r w:rsidRPr="00D80199">
        <w:t xml:space="preserve">Рисунок </w:t>
      </w:r>
      <w:r>
        <w:t>2</w:t>
      </w:r>
    </w:p>
    <w:p w:rsidR="00051E87" w:rsidRDefault="002A0F05" w:rsidP="00051E87">
      <w:pPr>
        <w:ind w:left="-540" w:firstLine="540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_x0000_i1026" type="#_x0000_t75" style="width:494pt;height:217.9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">
            <v:imagedata r:id="rId10" o:title=""/>
            <o:lock v:ext="edit" aspectratio="f"/>
          </v:shape>
        </w:pict>
      </w:r>
    </w:p>
    <w:p w:rsidR="00051E87" w:rsidRDefault="00051E87" w:rsidP="00051E87">
      <w:pPr>
        <w:ind w:left="-540" w:firstLine="540"/>
        <w:jc w:val="both"/>
        <w:rPr>
          <w:sz w:val="28"/>
          <w:szCs w:val="28"/>
        </w:rPr>
      </w:pPr>
    </w:p>
    <w:p w:rsidR="000A0141" w:rsidRPr="00DF6D8A" w:rsidRDefault="000A0141" w:rsidP="00882A16">
      <w:pPr>
        <w:rPr>
          <w:sz w:val="28"/>
          <w:szCs w:val="28"/>
        </w:rPr>
      </w:pPr>
      <w:bookmarkStart w:id="2" w:name="_MON_1401084645"/>
      <w:bookmarkEnd w:id="2"/>
      <w:r w:rsidRPr="00DF6D8A">
        <w:rPr>
          <w:sz w:val="28"/>
          <w:szCs w:val="28"/>
        </w:rPr>
        <w:t xml:space="preserve">Штатное расписание больницы  </w:t>
      </w:r>
      <w:r w:rsidR="00DF6D8A">
        <w:rPr>
          <w:sz w:val="28"/>
          <w:szCs w:val="28"/>
        </w:rPr>
        <w:t>97</w:t>
      </w:r>
      <w:r w:rsidR="00F51C7D" w:rsidRPr="00DF6D8A">
        <w:rPr>
          <w:sz w:val="28"/>
          <w:szCs w:val="28"/>
        </w:rPr>
        <w:t>7</w:t>
      </w:r>
      <w:r w:rsidRPr="00DF6D8A">
        <w:rPr>
          <w:sz w:val="28"/>
          <w:szCs w:val="28"/>
        </w:rPr>
        <w:t>,</w:t>
      </w:r>
      <w:r w:rsidR="00DF6D8A">
        <w:rPr>
          <w:sz w:val="28"/>
          <w:szCs w:val="28"/>
        </w:rPr>
        <w:t>7</w:t>
      </w:r>
      <w:r w:rsidRPr="00DF6D8A">
        <w:rPr>
          <w:sz w:val="28"/>
          <w:szCs w:val="28"/>
        </w:rPr>
        <w:t>5  ставок, в том числе:</w:t>
      </w:r>
    </w:p>
    <w:p w:rsidR="000A0141" w:rsidRPr="00F51C7D" w:rsidRDefault="000A0141" w:rsidP="00882A16">
      <w:pPr>
        <w:rPr>
          <w:sz w:val="28"/>
          <w:szCs w:val="28"/>
        </w:rPr>
      </w:pPr>
      <w:r w:rsidRPr="00F51C7D">
        <w:rPr>
          <w:sz w:val="28"/>
          <w:szCs w:val="28"/>
        </w:rPr>
        <w:t>-</w:t>
      </w:r>
      <w:r w:rsidR="00F51C7D">
        <w:rPr>
          <w:sz w:val="28"/>
          <w:szCs w:val="28"/>
        </w:rPr>
        <w:t xml:space="preserve">  1 </w:t>
      </w:r>
      <w:r w:rsidRPr="00F51C7D">
        <w:rPr>
          <w:sz w:val="28"/>
          <w:szCs w:val="28"/>
        </w:rPr>
        <w:t xml:space="preserve"> врачебный персонал – </w:t>
      </w:r>
      <w:r w:rsidR="00C01DB2" w:rsidRPr="00F51C7D">
        <w:rPr>
          <w:sz w:val="28"/>
          <w:szCs w:val="28"/>
        </w:rPr>
        <w:t>2</w:t>
      </w:r>
      <w:r w:rsidR="00F51C7D" w:rsidRPr="00F51C7D">
        <w:rPr>
          <w:sz w:val="28"/>
          <w:szCs w:val="28"/>
        </w:rPr>
        <w:t>1</w:t>
      </w:r>
      <w:r w:rsidR="00DF6D8A">
        <w:rPr>
          <w:sz w:val="28"/>
          <w:szCs w:val="28"/>
        </w:rPr>
        <w:t>8</w:t>
      </w:r>
      <w:r w:rsidR="00C01DB2" w:rsidRPr="00F51C7D">
        <w:rPr>
          <w:sz w:val="28"/>
          <w:szCs w:val="28"/>
        </w:rPr>
        <w:t>,</w:t>
      </w:r>
      <w:r w:rsidR="00F51C7D" w:rsidRPr="00F51C7D">
        <w:rPr>
          <w:sz w:val="28"/>
          <w:szCs w:val="28"/>
        </w:rPr>
        <w:t>7</w:t>
      </w:r>
      <w:r w:rsidRPr="00F51C7D">
        <w:rPr>
          <w:sz w:val="28"/>
          <w:szCs w:val="28"/>
        </w:rPr>
        <w:t>5</w:t>
      </w:r>
    </w:p>
    <w:p w:rsidR="000A0141" w:rsidRPr="00F51C7D" w:rsidRDefault="000A0141" w:rsidP="00882A16">
      <w:pPr>
        <w:rPr>
          <w:sz w:val="28"/>
          <w:szCs w:val="28"/>
        </w:rPr>
      </w:pPr>
      <w:r w:rsidRPr="00F51C7D">
        <w:rPr>
          <w:sz w:val="28"/>
          <w:szCs w:val="28"/>
        </w:rPr>
        <w:t xml:space="preserve">- </w:t>
      </w:r>
      <w:r w:rsidR="00F51C7D">
        <w:rPr>
          <w:sz w:val="28"/>
          <w:szCs w:val="28"/>
        </w:rPr>
        <w:t xml:space="preserve"> 2  </w:t>
      </w:r>
      <w:r w:rsidRPr="00F51C7D">
        <w:rPr>
          <w:sz w:val="28"/>
          <w:szCs w:val="28"/>
        </w:rPr>
        <w:t>средний медицинский персонал –</w:t>
      </w:r>
      <w:r w:rsidR="00C01DB2" w:rsidRPr="00F51C7D">
        <w:rPr>
          <w:sz w:val="28"/>
          <w:szCs w:val="28"/>
        </w:rPr>
        <w:t xml:space="preserve"> </w:t>
      </w:r>
      <w:r w:rsidR="00F51C7D" w:rsidRPr="00F51C7D">
        <w:rPr>
          <w:sz w:val="28"/>
          <w:szCs w:val="28"/>
        </w:rPr>
        <w:t>4</w:t>
      </w:r>
      <w:r w:rsidR="00DF6D8A">
        <w:rPr>
          <w:sz w:val="28"/>
          <w:szCs w:val="28"/>
        </w:rPr>
        <w:t>22</w:t>
      </w:r>
      <w:r w:rsidRPr="00F51C7D">
        <w:rPr>
          <w:sz w:val="28"/>
          <w:szCs w:val="28"/>
        </w:rPr>
        <w:t>,</w:t>
      </w:r>
      <w:r w:rsidR="00DF6D8A">
        <w:rPr>
          <w:sz w:val="28"/>
          <w:szCs w:val="28"/>
        </w:rPr>
        <w:t>0</w:t>
      </w:r>
      <w:r w:rsidR="00C01DB2" w:rsidRPr="00F51C7D">
        <w:rPr>
          <w:sz w:val="28"/>
          <w:szCs w:val="28"/>
        </w:rPr>
        <w:t>0</w:t>
      </w:r>
    </w:p>
    <w:p w:rsidR="000A0141" w:rsidRPr="00F51C7D" w:rsidRDefault="000A0141" w:rsidP="00882A16">
      <w:pPr>
        <w:rPr>
          <w:sz w:val="28"/>
          <w:szCs w:val="28"/>
        </w:rPr>
      </w:pPr>
      <w:r w:rsidRPr="00F51C7D">
        <w:rPr>
          <w:sz w:val="28"/>
          <w:szCs w:val="28"/>
        </w:rPr>
        <w:t xml:space="preserve">- </w:t>
      </w:r>
      <w:r w:rsidR="00F51C7D">
        <w:rPr>
          <w:sz w:val="28"/>
          <w:szCs w:val="28"/>
        </w:rPr>
        <w:t xml:space="preserve"> 3  </w:t>
      </w:r>
      <w:r w:rsidRPr="00F51C7D">
        <w:rPr>
          <w:sz w:val="28"/>
          <w:szCs w:val="28"/>
        </w:rPr>
        <w:t xml:space="preserve">младший медицинский персонал – </w:t>
      </w:r>
      <w:r w:rsidR="00C01DB2" w:rsidRPr="00F51C7D">
        <w:rPr>
          <w:sz w:val="28"/>
          <w:szCs w:val="28"/>
        </w:rPr>
        <w:t>1</w:t>
      </w:r>
      <w:r w:rsidR="00DF6D8A">
        <w:rPr>
          <w:sz w:val="28"/>
          <w:szCs w:val="28"/>
        </w:rPr>
        <w:t>57</w:t>
      </w:r>
      <w:r w:rsidRPr="00F51C7D">
        <w:rPr>
          <w:sz w:val="28"/>
          <w:szCs w:val="28"/>
        </w:rPr>
        <w:t>,</w:t>
      </w:r>
      <w:r w:rsidR="00DF6D8A">
        <w:rPr>
          <w:sz w:val="28"/>
          <w:szCs w:val="28"/>
        </w:rPr>
        <w:t>2</w:t>
      </w:r>
      <w:r w:rsidRPr="00F51C7D">
        <w:rPr>
          <w:sz w:val="28"/>
          <w:szCs w:val="28"/>
        </w:rPr>
        <w:t>5</w:t>
      </w:r>
    </w:p>
    <w:p w:rsidR="000A0141" w:rsidRDefault="000A0141" w:rsidP="00882A16">
      <w:pPr>
        <w:rPr>
          <w:sz w:val="28"/>
          <w:szCs w:val="28"/>
        </w:rPr>
      </w:pPr>
      <w:r w:rsidRPr="00F51C7D">
        <w:rPr>
          <w:sz w:val="28"/>
          <w:szCs w:val="28"/>
        </w:rPr>
        <w:t xml:space="preserve">- </w:t>
      </w:r>
      <w:r w:rsidR="00F51C7D">
        <w:rPr>
          <w:sz w:val="28"/>
          <w:szCs w:val="28"/>
        </w:rPr>
        <w:t xml:space="preserve"> 4  </w:t>
      </w:r>
      <w:r w:rsidRPr="00F51C7D">
        <w:rPr>
          <w:sz w:val="28"/>
          <w:szCs w:val="28"/>
        </w:rPr>
        <w:t xml:space="preserve">прочие – </w:t>
      </w:r>
      <w:r w:rsidR="00C01DB2" w:rsidRPr="00F51C7D">
        <w:rPr>
          <w:sz w:val="28"/>
          <w:szCs w:val="28"/>
        </w:rPr>
        <w:t>1</w:t>
      </w:r>
      <w:r w:rsidR="00DF6D8A">
        <w:rPr>
          <w:sz w:val="28"/>
          <w:szCs w:val="28"/>
        </w:rPr>
        <w:t>79</w:t>
      </w:r>
      <w:r w:rsidRPr="00F51C7D">
        <w:rPr>
          <w:sz w:val="28"/>
          <w:szCs w:val="28"/>
        </w:rPr>
        <w:t>,</w:t>
      </w:r>
      <w:r w:rsidR="00DF6D8A">
        <w:rPr>
          <w:sz w:val="28"/>
          <w:szCs w:val="28"/>
        </w:rPr>
        <w:t>7</w:t>
      </w:r>
      <w:r w:rsidRPr="00F51C7D">
        <w:rPr>
          <w:sz w:val="28"/>
          <w:szCs w:val="28"/>
        </w:rPr>
        <w:t>5.</w:t>
      </w:r>
    </w:p>
    <w:p w:rsidR="00E37643" w:rsidRDefault="00E37643" w:rsidP="008D4C59">
      <w:pPr>
        <w:ind w:left="360"/>
      </w:pPr>
    </w:p>
    <w:p w:rsidR="00F51C7D" w:rsidRDefault="00F51C7D" w:rsidP="008D4C59">
      <w:pPr>
        <w:ind w:left="360"/>
      </w:pPr>
      <w:r w:rsidRPr="00D80199">
        <w:t>Рисунок</w:t>
      </w:r>
      <w:r w:rsidR="00E37643">
        <w:t xml:space="preserve"> 3</w:t>
      </w:r>
      <w:r w:rsidRPr="00D80199">
        <w:t xml:space="preserve"> </w:t>
      </w:r>
      <w:r w:rsidRPr="00F51C7D">
        <w:rPr>
          <w:noProof/>
          <w:lang w:eastAsia="ru-RU"/>
        </w:rPr>
        <w:drawing>
          <wp:inline distT="0" distB="0" distL="0" distR="0">
            <wp:extent cx="6314054" cy="3919993"/>
            <wp:effectExtent l="19050" t="0" r="10546" b="4307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51C7D" w:rsidRDefault="00F51C7D" w:rsidP="008D4C59">
      <w:pPr>
        <w:ind w:left="360"/>
      </w:pPr>
    </w:p>
    <w:p w:rsidR="00F51C7D" w:rsidRDefault="00F51C7D" w:rsidP="008D4C59">
      <w:pPr>
        <w:ind w:left="360"/>
      </w:pPr>
    </w:p>
    <w:p w:rsidR="00F51C7D" w:rsidRPr="00966957" w:rsidRDefault="00F51C7D" w:rsidP="008D4C59">
      <w:pPr>
        <w:ind w:left="360"/>
      </w:pPr>
    </w:p>
    <w:p w:rsidR="000A0141" w:rsidRDefault="000A0141" w:rsidP="00231611">
      <w:pPr>
        <w:pStyle w:val="af4"/>
        <w:numPr>
          <w:ilvl w:val="1"/>
          <w:numId w:val="13"/>
        </w:numPr>
        <w:rPr>
          <w:sz w:val="28"/>
          <w:szCs w:val="28"/>
        </w:rPr>
      </w:pPr>
      <w:r w:rsidRPr="00C245CD">
        <w:rPr>
          <w:sz w:val="28"/>
          <w:szCs w:val="28"/>
        </w:rPr>
        <w:t>Анализ плана финансирования на текущий год</w:t>
      </w:r>
      <w:r>
        <w:rPr>
          <w:sz w:val="28"/>
          <w:szCs w:val="28"/>
        </w:rPr>
        <w:t>:</w:t>
      </w:r>
    </w:p>
    <w:p w:rsidR="00D358C5" w:rsidRDefault="00D358C5" w:rsidP="00051E87">
      <w:pPr>
        <w:pStyle w:val="af4"/>
        <w:ind w:left="0"/>
        <w:rPr>
          <w:sz w:val="28"/>
          <w:szCs w:val="28"/>
        </w:rPr>
      </w:pPr>
    </w:p>
    <w:p w:rsidR="000A0141" w:rsidRDefault="000A0141" w:rsidP="00684F3D">
      <w:pPr>
        <w:ind w:firstLine="49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Финансовые прогнозы на 201</w:t>
      </w:r>
      <w:r w:rsidR="00BD1321" w:rsidRPr="00D646E6">
        <w:rPr>
          <w:b/>
          <w:bCs/>
          <w:sz w:val="28"/>
          <w:szCs w:val="28"/>
        </w:rPr>
        <w:t>5</w:t>
      </w:r>
      <w:r w:rsidR="00DD19D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DD19D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</w:t>
      </w:r>
      <w:r w:rsidR="00BD1321" w:rsidRPr="00D646E6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годы.</w:t>
      </w:r>
    </w:p>
    <w:p w:rsidR="00D358C5" w:rsidRDefault="00D358C5" w:rsidP="00684F3D">
      <w:pPr>
        <w:ind w:firstLine="495"/>
        <w:jc w:val="both"/>
        <w:rPr>
          <w:b/>
          <w:bCs/>
          <w:sz w:val="28"/>
          <w:szCs w:val="28"/>
        </w:rPr>
      </w:pPr>
    </w:p>
    <w:p w:rsidR="000A0141" w:rsidRPr="00ED2C70" w:rsidRDefault="000A0141" w:rsidP="00D96995">
      <w:pPr>
        <w:jc w:val="both"/>
        <w:rPr>
          <w:bCs/>
          <w:sz w:val="28"/>
          <w:szCs w:val="28"/>
        </w:rPr>
      </w:pPr>
      <w:r w:rsidRPr="00ED2C70">
        <w:rPr>
          <w:bCs/>
          <w:sz w:val="28"/>
          <w:szCs w:val="28"/>
        </w:rPr>
        <w:t>Стоимость медицинских услуг</w:t>
      </w:r>
    </w:p>
    <w:p w:rsidR="000A0141" w:rsidRDefault="000A0141" w:rsidP="00D969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ГКП на ПХВ «Жамбылская центральная районная больница»  </w:t>
      </w:r>
      <w:r w:rsidRPr="007C07F0">
        <w:rPr>
          <w:sz w:val="28"/>
          <w:szCs w:val="28"/>
        </w:rPr>
        <w:t>оказывает медицинские услуги в рамках гарантированного объема бесплатной медицинской помощи</w:t>
      </w:r>
      <w:r>
        <w:rPr>
          <w:sz w:val="28"/>
          <w:szCs w:val="28"/>
        </w:rPr>
        <w:t>.</w:t>
      </w:r>
    </w:p>
    <w:p w:rsidR="000A0141" w:rsidRPr="00F94C27" w:rsidRDefault="000A0141" w:rsidP="00D96995">
      <w:pPr>
        <w:ind w:firstLine="708"/>
        <w:jc w:val="both"/>
        <w:rPr>
          <w:sz w:val="28"/>
          <w:szCs w:val="28"/>
        </w:rPr>
      </w:pPr>
      <w:r w:rsidRPr="00F94C27">
        <w:rPr>
          <w:sz w:val="28"/>
          <w:szCs w:val="28"/>
        </w:rPr>
        <w:t>Средние  цены на оказание медицинской помощи  для выполнения государственного заказа установлены на 201</w:t>
      </w:r>
      <w:r w:rsidR="00AD67D3">
        <w:rPr>
          <w:sz w:val="28"/>
          <w:szCs w:val="28"/>
        </w:rPr>
        <w:t>5</w:t>
      </w:r>
      <w:r w:rsidRPr="00F94C27">
        <w:rPr>
          <w:sz w:val="28"/>
          <w:szCs w:val="28"/>
        </w:rPr>
        <w:t xml:space="preserve"> год   на следующем уровне:</w:t>
      </w:r>
    </w:p>
    <w:p w:rsidR="000A0141" w:rsidRPr="00F94C27" w:rsidRDefault="000A0141" w:rsidP="00D96995">
      <w:pPr>
        <w:ind w:firstLine="708"/>
        <w:jc w:val="both"/>
        <w:rPr>
          <w:sz w:val="28"/>
          <w:szCs w:val="28"/>
        </w:rPr>
      </w:pPr>
      <w:r w:rsidRPr="00F94C27">
        <w:rPr>
          <w:sz w:val="28"/>
          <w:szCs w:val="28"/>
        </w:rPr>
        <w:t xml:space="preserve">- квалифицированная стационарная помощь - за 1 пролеченного больного – </w:t>
      </w:r>
      <w:r w:rsidR="00317681" w:rsidRPr="00AD67D3">
        <w:rPr>
          <w:sz w:val="28"/>
          <w:szCs w:val="28"/>
        </w:rPr>
        <w:t>6</w:t>
      </w:r>
      <w:r w:rsidR="00AD67D3" w:rsidRPr="00AD67D3">
        <w:rPr>
          <w:sz w:val="28"/>
          <w:szCs w:val="28"/>
        </w:rPr>
        <w:t>3 627,00</w:t>
      </w:r>
      <w:r w:rsidRPr="00F94C27">
        <w:rPr>
          <w:sz w:val="28"/>
          <w:szCs w:val="28"/>
        </w:rPr>
        <w:t xml:space="preserve"> тенге;</w:t>
      </w:r>
    </w:p>
    <w:p w:rsidR="000A0141" w:rsidRDefault="000A0141" w:rsidP="007C07F0">
      <w:pPr>
        <w:ind w:firstLine="708"/>
        <w:jc w:val="both"/>
        <w:rPr>
          <w:sz w:val="28"/>
          <w:szCs w:val="28"/>
        </w:rPr>
      </w:pPr>
      <w:r w:rsidRPr="00A0084C">
        <w:rPr>
          <w:sz w:val="28"/>
          <w:szCs w:val="28"/>
        </w:rPr>
        <w:t xml:space="preserve">- пролеченный больной в дневном стационаре – </w:t>
      </w:r>
      <w:r w:rsidR="00AD67D3">
        <w:rPr>
          <w:sz w:val="28"/>
          <w:szCs w:val="28"/>
        </w:rPr>
        <w:t>21 140,00</w:t>
      </w:r>
      <w:r w:rsidRPr="00A0084C">
        <w:rPr>
          <w:sz w:val="28"/>
          <w:szCs w:val="28"/>
        </w:rPr>
        <w:t xml:space="preserve"> тенге</w:t>
      </w:r>
    </w:p>
    <w:p w:rsidR="00CA7C54" w:rsidRDefault="00CA7C54" w:rsidP="007C07F0">
      <w:pPr>
        <w:ind w:firstLine="708"/>
        <w:jc w:val="both"/>
        <w:rPr>
          <w:sz w:val="28"/>
          <w:szCs w:val="28"/>
        </w:rPr>
      </w:pPr>
    </w:p>
    <w:tbl>
      <w:tblPr>
        <w:tblW w:w="10145" w:type="dxa"/>
        <w:tblInd w:w="93" w:type="dxa"/>
        <w:tblLayout w:type="fixed"/>
        <w:tblLook w:val="00A0"/>
      </w:tblPr>
      <w:tblGrid>
        <w:gridCol w:w="2142"/>
        <w:gridCol w:w="436"/>
        <w:gridCol w:w="981"/>
        <w:gridCol w:w="149"/>
        <w:gridCol w:w="985"/>
        <w:gridCol w:w="1003"/>
        <w:gridCol w:w="87"/>
        <w:gridCol w:w="1134"/>
        <w:gridCol w:w="16"/>
        <w:gridCol w:w="330"/>
        <w:gridCol w:w="1042"/>
        <w:gridCol w:w="16"/>
        <w:gridCol w:w="362"/>
        <w:gridCol w:w="1040"/>
        <w:gridCol w:w="16"/>
        <w:gridCol w:w="406"/>
      </w:tblGrid>
      <w:tr w:rsidR="000A0141" w:rsidRPr="001C5A50" w:rsidTr="00EA7F22">
        <w:trPr>
          <w:gridAfter w:val="2"/>
          <w:wAfter w:w="422" w:type="dxa"/>
          <w:trHeight w:val="375"/>
        </w:trPr>
        <w:tc>
          <w:tcPr>
            <w:tcW w:w="69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451CE5" w:rsidRDefault="000A0141" w:rsidP="001C5A50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1CE5">
              <w:rPr>
                <w:b/>
                <w:bCs/>
                <w:color w:val="000000"/>
                <w:sz w:val="28"/>
                <w:szCs w:val="28"/>
                <w:lang w:eastAsia="ru-RU"/>
              </w:rPr>
              <w:t>1. Анализ плана финансирования на текущий год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F4784D" w:rsidRDefault="00C9442D" w:rsidP="00C9442D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(таблица 1</w:t>
            </w:r>
            <w:r w:rsidR="000A0141" w:rsidRPr="00F4784D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1C5A50" w:rsidRDefault="000A0141" w:rsidP="001C5A50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0A0141" w:rsidRPr="001C5A50" w:rsidTr="00EA7F22">
        <w:trPr>
          <w:gridAfter w:val="1"/>
          <w:wAfter w:w="406" w:type="dxa"/>
          <w:trHeight w:val="494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1C5A50" w:rsidRDefault="000A0141" w:rsidP="001C5A50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1C5A50" w:rsidRDefault="000A0141" w:rsidP="001C5A50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1C5A50" w:rsidRDefault="000A0141" w:rsidP="001C5A50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1C5A50" w:rsidRDefault="000A0141" w:rsidP="001C5A50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1C5A50" w:rsidRDefault="000A0141" w:rsidP="001C5A50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1C5A50" w:rsidRDefault="000A0141" w:rsidP="001C5A50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1C5A50">
              <w:rPr>
                <w:rFonts w:ascii="Calibri" w:hAnsi="Calibri"/>
                <w:color w:val="000000"/>
                <w:lang w:eastAsia="ru-RU"/>
              </w:rPr>
              <w:t>(тыс.тенге)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1C5A50" w:rsidRDefault="000A0141" w:rsidP="001C5A50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CA7C54" w:rsidTr="00EA7F22">
        <w:tblPrEx>
          <w:tblLook w:val="04A0"/>
        </w:tblPrEx>
        <w:trPr>
          <w:trHeight w:val="842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D4C23" w:rsidRDefault="006D4C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4C23" w:rsidRDefault="006D4C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7C54" w:rsidRDefault="00CA7C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D4C23" w:rsidRDefault="006D4C23" w:rsidP="00402F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4C23" w:rsidRDefault="006D4C23" w:rsidP="00402F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7C54" w:rsidRDefault="00CA7C54" w:rsidP="000547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на 201</w:t>
            </w:r>
            <w:r w:rsidR="0005479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2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D4C23" w:rsidRDefault="006D4C23" w:rsidP="00402F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4C23" w:rsidRDefault="006D4C23" w:rsidP="00402F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7C54" w:rsidRDefault="00402F5F" w:rsidP="000547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A7C54">
              <w:rPr>
                <w:color w:val="000000"/>
                <w:sz w:val="20"/>
                <w:szCs w:val="20"/>
              </w:rPr>
              <w:t xml:space="preserve"> мес. 201</w:t>
            </w:r>
            <w:r w:rsidR="00054799">
              <w:rPr>
                <w:color w:val="000000"/>
                <w:sz w:val="20"/>
                <w:szCs w:val="20"/>
              </w:rPr>
              <w:t>5</w:t>
            </w:r>
            <w:r w:rsidR="00CA7C54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4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A7C54" w:rsidRDefault="00CA7C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Прогнозное исполнение до конца года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A7C54" w:rsidRDefault="00CA7C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 исполнения за отчетный период (гр.4/гр.3)* 100</w:t>
            </w:r>
          </w:p>
        </w:tc>
        <w:tc>
          <w:tcPr>
            <w:tcW w:w="146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A7C54" w:rsidRDefault="00CA7C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 прогнозного исполнения за год (гр.5/гр.2)* 100</w:t>
            </w:r>
          </w:p>
        </w:tc>
      </w:tr>
      <w:tr w:rsidR="00CA7C54" w:rsidTr="00EA7F22">
        <w:tblPrEx>
          <w:tblLook w:val="04A0"/>
        </w:tblPrEx>
        <w:trPr>
          <w:trHeight w:val="330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7C54" w:rsidRDefault="00CA7C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7C54" w:rsidRDefault="00CA7C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7C54" w:rsidRDefault="00CA7C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план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7C54" w:rsidRDefault="00CA7C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факт</w:t>
            </w:r>
          </w:p>
        </w:tc>
        <w:tc>
          <w:tcPr>
            <w:tcW w:w="14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7C54" w:rsidRDefault="00CA7C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7C54" w:rsidRDefault="00CA7C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7C54" w:rsidRDefault="00CA7C54">
            <w:pPr>
              <w:rPr>
                <w:color w:val="000000"/>
                <w:sz w:val="20"/>
                <w:szCs w:val="20"/>
              </w:rPr>
            </w:pPr>
          </w:p>
        </w:tc>
      </w:tr>
      <w:tr w:rsidR="00CA7C54" w:rsidTr="00EA7F22">
        <w:tblPrEx>
          <w:tblLook w:val="04A0"/>
        </w:tblPrEx>
        <w:trPr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7C54" w:rsidRDefault="00CA7C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7C54" w:rsidRDefault="00CA7C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7C54" w:rsidRDefault="00CA7C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7C54" w:rsidRDefault="00CA7C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7C54" w:rsidRDefault="00CA7C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7C54" w:rsidRDefault="00CA7C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7C54" w:rsidRDefault="00CA7C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6D4C23" w:rsidRPr="006D4C23" w:rsidTr="00EA7F22">
        <w:tblPrEx>
          <w:tblLook w:val="04A0"/>
        </w:tblPrEx>
        <w:trPr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4C23" w:rsidRPr="006D4C23" w:rsidRDefault="006D4C23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>Доход от оказания медицинских услуг, в т.ч.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6D4C23" w:rsidP="00261B1C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>1</w:t>
            </w:r>
            <w:r w:rsidR="00261B1C">
              <w:rPr>
                <w:rFonts w:ascii="Calibri" w:hAnsi="Calibri" w:cs="Calibri"/>
                <w:color w:val="000000"/>
              </w:rPr>
              <w:t>771970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261B1C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291739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261B1C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444979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261B1C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771970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6D4C23" w:rsidP="00261B1C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>15</w:t>
            </w:r>
            <w:r w:rsidR="00261B1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6D4C23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D4C23" w:rsidRPr="006D4C23" w:rsidTr="00EA7F22">
        <w:tblPrEx>
          <w:tblLook w:val="04A0"/>
        </w:tblPrEx>
        <w:trPr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4C23" w:rsidRPr="006D4C23" w:rsidRDefault="006D4C23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 xml:space="preserve">Из </w:t>
            </w:r>
            <w:r w:rsidR="008B2CF0" w:rsidRPr="006D4C23">
              <w:rPr>
                <w:rFonts w:ascii="Calibri" w:hAnsi="Calibri" w:cs="Calibri"/>
                <w:color w:val="000000"/>
              </w:rPr>
              <w:t xml:space="preserve">республиканского </w:t>
            </w:r>
            <w:r w:rsidRPr="006D4C23">
              <w:rPr>
                <w:rFonts w:ascii="Calibri" w:hAnsi="Calibri" w:cs="Calibri"/>
                <w:color w:val="000000"/>
              </w:rPr>
              <w:t>бюджета</w:t>
            </w:r>
            <w:r w:rsidR="008B2CF0">
              <w:rPr>
                <w:rFonts w:ascii="Calibri" w:hAnsi="Calibri" w:cs="Calibri"/>
                <w:color w:val="000000"/>
              </w:rPr>
              <w:t xml:space="preserve"> скрининг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8B2CF0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8B2CF0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8B2CF0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5841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8B2CF0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20882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8B2CF0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6D4C23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D4C23" w:rsidRPr="006D4C23" w:rsidTr="00EA7F22">
        <w:tblPrEx>
          <w:tblLook w:val="04A0"/>
        </w:tblPrEx>
        <w:trPr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4C23" w:rsidRPr="006D4C23" w:rsidRDefault="008B2CF0" w:rsidP="008B2CF0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 xml:space="preserve">Из </w:t>
            </w:r>
            <w:r>
              <w:rPr>
                <w:rFonts w:ascii="Calibri" w:hAnsi="Calibri" w:cs="Calibri"/>
                <w:color w:val="000000"/>
              </w:rPr>
              <w:t>местного</w:t>
            </w:r>
            <w:r w:rsidRPr="006D4C23">
              <w:rPr>
                <w:rFonts w:ascii="Calibri" w:hAnsi="Calibri" w:cs="Calibri"/>
                <w:color w:val="000000"/>
              </w:rPr>
              <w:t xml:space="preserve"> бюджета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8B2CF0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8B2CF0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8B2CF0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8B2CF0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6D4C23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6D4C23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D4C23" w:rsidRPr="006D4C23" w:rsidTr="00EA7F22">
        <w:tblPrEx>
          <w:tblLook w:val="04A0"/>
        </w:tblPrEx>
        <w:trPr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4C23" w:rsidRPr="006D4C23" w:rsidRDefault="006D4C23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>Из республиканского бюджета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DD79AF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1615573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DD79AF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269262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DD79AF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423282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DD79AF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1615573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6D4C23" w:rsidP="008B2CF0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>1</w:t>
            </w:r>
            <w:r w:rsidR="008B2CF0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6D4C23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D4C23" w:rsidRPr="006D4C23" w:rsidTr="00EA7F22">
        <w:tblPrEx>
          <w:tblLook w:val="04A0"/>
        </w:tblPrEx>
        <w:trPr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4C23" w:rsidRPr="006D4C23" w:rsidRDefault="006D4C23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>Психиатрическое и инфекционное отделение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617F05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53983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6D4C23" w:rsidP="0097187B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>8</w:t>
            </w:r>
            <w:r w:rsidR="0097187B">
              <w:rPr>
                <w:rFonts w:ascii="Calibri" w:hAnsi="Calibri" w:cs="Calibri"/>
                <w:color w:val="000000"/>
              </w:rPr>
              <w:t>997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6D4C23" w:rsidP="00617F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>8</w:t>
            </w:r>
            <w:r w:rsidR="00617F05">
              <w:rPr>
                <w:rFonts w:ascii="Calibri" w:hAnsi="Calibri" w:cs="Calibri"/>
                <w:color w:val="000000"/>
              </w:rPr>
              <w:t>560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97187B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53983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97187B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4C23" w:rsidRPr="006D4C23" w:rsidRDefault="006D4C23" w:rsidP="006D4C23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6152C" w:rsidRPr="006D4C23" w:rsidTr="00E6152C">
        <w:tblPrEx>
          <w:tblLook w:val="04A0"/>
        </w:tblPrEx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152C" w:rsidRPr="006D4C23" w:rsidRDefault="00261B1C" w:rsidP="009610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Материально тех. оснащение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152C" w:rsidRPr="006D4C23" w:rsidRDefault="00261B1C" w:rsidP="009610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152C" w:rsidRPr="006D4C23" w:rsidRDefault="00261B1C" w:rsidP="009610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152C" w:rsidRPr="006D4C23" w:rsidRDefault="00261B1C" w:rsidP="009610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152C" w:rsidRPr="006D4C23" w:rsidRDefault="00261B1C" w:rsidP="009610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40644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152C" w:rsidRPr="006D4C23" w:rsidRDefault="00261B1C" w:rsidP="009610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152C" w:rsidRPr="006D4C23" w:rsidRDefault="00261B1C" w:rsidP="009610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6152C" w:rsidRPr="006D4C23" w:rsidTr="00E6152C">
        <w:tblPrEx>
          <w:tblLook w:val="04A0"/>
        </w:tblPrEx>
        <w:trPr>
          <w:trHeight w:val="25"/>
        </w:trPr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152C" w:rsidRPr="006D4C23" w:rsidRDefault="00E6152C" w:rsidP="009610C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52C" w:rsidRDefault="00E6152C" w:rsidP="009610C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52C" w:rsidRDefault="00E6152C" w:rsidP="009610C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52C" w:rsidRDefault="00E6152C" w:rsidP="009610C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52C" w:rsidRDefault="00E6152C" w:rsidP="009610C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52C" w:rsidRDefault="00E6152C" w:rsidP="009610C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52C" w:rsidRPr="006D4C23" w:rsidRDefault="00E6152C" w:rsidP="009610C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1B1C" w:rsidRPr="006D4C23" w:rsidTr="00EA7F22">
        <w:tblPrEx>
          <w:tblLook w:val="04A0"/>
        </w:tblPrEx>
        <w:trPr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61B1C" w:rsidRPr="006D4C23" w:rsidRDefault="00261B1C" w:rsidP="009610C2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>Платные услуги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1B1C" w:rsidRPr="006D4C23" w:rsidRDefault="00261B1C" w:rsidP="009610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1B1C" w:rsidRPr="006D4C23" w:rsidRDefault="00261B1C" w:rsidP="009610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1B1C" w:rsidRPr="006D4C23" w:rsidRDefault="00261B1C" w:rsidP="009610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7296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1B1C" w:rsidRPr="006D4C23" w:rsidRDefault="00261B1C" w:rsidP="009610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  <w:r w:rsidRPr="006D4C23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1B1C" w:rsidRPr="006D4C23" w:rsidRDefault="00261B1C" w:rsidP="009610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1B1C" w:rsidRPr="006D4C23" w:rsidRDefault="00261B1C" w:rsidP="009610C2">
            <w:pPr>
              <w:jc w:val="center"/>
              <w:rPr>
                <w:rFonts w:ascii="Calibri" w:hAnsi="Calibri" w:cs="Calibri"/>
                <w:color w:val="000000"/>
              </w:rPr>
            </w:pPr>
            <w:r w:rsidRPr="006D4C23"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5D66E6" w:rsidRDefault="000A0141" w:rsidP="00D969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0141" w:rsidRDefault="000A0141" w:rsidP="00D96995">
      <w:pPr>
        <w:jc w:val="both"/>
        <w:rPr>
          <w:sz w:val="28"/>
          <w:szCs w:val="28"/>
        </w:rPr>
      </w:pPr>
      <w:r>
        <w:rPr>
          <w:sz w:val="28"/>
          <w:szCs w:val="28"/>
        </w:rPr>
        <w:t>Доход от оказания медицинских услуг по стационару прогнозируется увеличить до 120%, а по дневному стационару за счет сокращения койко</w:t>
      </w:r>
      <w:r w:rsidR="006D4C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/дней до 7, увеличить доход до 250%.  </w:t>
      </w:r>
    </w:p>
    <w:p w:rsidR="00317681" w:rsidRDefault="00317681" w:rsidP="00D96995">
      <w:pPr>
        <w:jc w:val="both"/>
        <w:rPr>
          <w:sz w:val="28"/>
          <w:szCs w:val="28"/>
        </w:rPr>
      </w:pPr>
    </w:p>
    <w:p w:rsidR="00CA7C54" w:rsidRDefault="000A0141" w:rsidP="009A41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Источники и предполагаемый уровень доходов больницы  на 201</w:t>
      </w:r>
      <w:r w:rsidR="00192472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кварталам представлены в таблице № 2.</w:t>
      </w:r>
    </w:p>
    <w:p w:rsidR="00D358C5" w:rsidRDefault="00D358C5" w:rsidP="009A418A">
      <w:pPr>
        <w:ind w:firstLine="708"/>
        <w:jc w:val="both"/>
        <w:rPr>
          <w:sz w:val="28"/>
          <w:szCs w:val="28"/>
        </w:rPr>
      </w:pPr>
    </w:p>
    <w:p w:rsidR="001C1A62" w:rsidRDefault="001C1A62" w:rsidP="009A418A">
      <w:pPr>
        <w:ind w:firstLine="708"/>
        <w:jc w:val="both"/>
        <w:rPr>
          <w:sz w:val="28"/>
          <w:szCs w:val="28"/>
        </w:rPr>
      </w:pPr>
    </w:p>
    <w:p w:rsidR="001C1A62" w:rsidRDefault="001C1A62" w:rsidP="009A418A">
      <w:pPr>
        <w:ind w:firstLine="708"/>
        <w:jc w:val="both"/>
        <w:rPr>
          <w:sz w:val="28"/>
          <w:szCs w:val="28"/>
        </w:rPr>
      </w:pPr>
    </w:p>
    <w:p w:rsidR="001C1A62" w:rsidRDefault="001C1A62" w:rsidP="009A418A">
      <w:pPr>
        <w:ind w:firstLine="708"/>
        <w:jc w:val="both"/>
        <w:rPr>
          <w:sz w:val="28"/>
          <w:szCs w:val="28"/>
        </w:rPr>
      </w:pPr>
    </w:p>
    <w:p w:rsidR="000A0141" w:rsidRDefault="000A0141" w:rsidP="00D358C5">
      <w:pPr>
        <w:numPr>
          <w:ilvl w:val="1"/>
          <w:numId w:val="1"/>
        </w:numPr>
        <w:jc w:val="both"/>
        <w:rPr>
          <w:sz w:val="28"/>
          <w:szCs w:val="28"/>
        </w:rPr>
      </w:pPr>
      <w:r w:rsidRPr="001C5A50">
        <w:rPr>
          <w:b/>
          <w:sz w:val="28"/>
          <w:szCs w:val="28"/>
        </w:rPr>
        <w:t>Структура доходов</w:t>
      </w:r>
    </w:p>
    <w:p w:rsidR="00D358C5" w:rsidRDefault="00C9442D" w:rsidP="00D358C5">
      <w:pPr>
        <w:ind w:left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color w:val="000000"/>
          <w:sz w:val="22"/>
          <w:szCs w:val="22"/>
          <w:lang w:eastAsia="ru-RU"/>
        </w:rPr>
        <w:t>(таблица 2</w:t>
      </w:r>
      <w:r w:rsidRPr="00F4784D">
        <w:rPr>
          <w:color w:val="000000"/>
          <w:sz w:val="22"/>
          <w:szCs w:val="22"/>
          <w:lang w:eastAsia="ru-RU"/>
        </w:rPr>
        <w:t>)</w:t>
      </w:r>
      <w:r>
        <w:rPr>
          <w:color w:val="000000"/>
          <w:sz w:val="22"/>
          <w:szCs w:val="22"/>
          <w:lang w:eastAsia="ru-RU"/>
        </w:rPr>
        <w:t xml:space="preserve">        тыс. тенге</w:t>
      </w: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1418"/>
        <w:gridCol w:w="1559"/>
        <w:gridCol w:w="1418"/>
        <w:gridCol w:w="1701"/>
        <w:gridCol w:w="1701"/>
      </w:tblGrid>
      <w:tr w:rsidR="000A0141" w:rsidTr="00CA5169">
        <w:tc>
          <w:tcPr>
            <w:tcW w:w="2268" w:type="dxa"/>
            <w:vMerge w:val="restart"/>
            <w:vAlign w:val="center"/>
          </w:tcPr>
          <w:p w:rsidR="000A0141" w:rsidRPr="00A766F4" w:rsidRDefault="000A0141" w:rsidP="00301372">
            <w:pPr>
              <w:pStyle w:val="af"/>
              <w:jc w:val="center"/>
              <w:rPr>
                <w:b/>
              </w:rPr>
            </w:pPr>
            <w:r w:rsidRPr="00A766F4">
              <w:rPr>
                <w:b/>
              </w:rPr>
              <w:t>Структура дохода</w:t>
            </w:r>
          </w:p>
        </w:tc>
        <w:tc>
          <w:tcPr>
            <w:tcW w:w="6096" w:type="dxa"/>
            <w:gridSpan w:val="4"/>
            <w:vAlign w:val="center"/>
          </w:tcPr>
          <w:p w:rsidR="000A0141" w:rsidRPr="00A766F4" w:rsidRDefault="000A0141" w:rsidP="00CA7C54">
            <w:pPr>
              <w:pStyle w:val="af"/>
              <w:jc w:val="center"/>
              <w:rPr>
                <w:b/>
              </w:rPr>
            </w:pPr>
            <w:r w:rsidRPr="00A766F4">
              <w:rPr>
                <w:b/>
              </w:rPr>
              <w:t>201</w:t>
            </w:r>
            <w:r w:rsidR="00CA7C54">
              <w:rPr>
                <w:b/>
              </w:rPr>
              <w:t>4</w:t>
            </w:r>
            <w:r w:rsidRPr="00A766F4">
              <w:rPr>
                <w:b/>
              </w:rPr>
              <w:t xml:space="preserve"> год</w:t>
            </w:r>
          </w:p>
        </w:tc>
        <w:tc>
          <w:tcPr>
            <w:tcW w:w="1701" w:type="dxa"/>
            <w:vMerge w:val="restart"/>
          </w:tcPr>
          <w:p w:rsidR="000A0141" w:rsidRPr="00A766F4" w:rsidRDefault="000A0141" w:rsidP="00CA7C54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 xml:space="preserve">Прогноз </w:t>
            </w:r>
            <w:r w:rsidR="00061CF9">
              <w:rPr>
                <w:b/>
              </w:rPr>
              <w:t>201</w:t>
            </w:r>
            <w:r w:rsidR="001906E0">
              <w:rPr>
                <w:b/>
              </w:rPr>
              <w:t>5</w:t>
            </w:r>
            <w:r w:rsidRPr="00A766F4">
              <w:rPr>
                <w:b/>
              </w:rPr>
              <w:t xml:space="preserve"> год</w:t>
            </w:r>
          </w:p>
        </w:tc>
      </w:tr>
      <w:tr w:rsidR="000A0141" w:rsidTr="00CA5169">
        <w:tc>
          <w:tcPr>
            <w:tcW w:w="2268" w:type="dxa"/>
            <w:vMerge/>
          </w:tcPr>
          <w:p w:rsidR="000A0141" w:rsidRPr="00A766F4" w:rsidRDefault="000A0141" w:rsidP="00301372">
            <w:pPr>
              <w:pStyle w:val="af"/>
              <w:rPr>
                <w:b/>
              </w:rPr>
            </w:pPr>
          </w:p>
        </w:tc>
        <w:tc>
          <w:tcPr>
            <w:tcW w:w="1418" w:type="dxa"/>
          </w:tcPr>
          <w:p w:rsidR="000A0141" w:rsidRPr="00A766F4" w:rsidRDefault="000A0141" w:rsidP="00301372">
            <w:pPr>
              <w:pStyle w:val="af"/>
              <w:jc w:val="center"/>
            </w:pPr>
            <w:r w:rsidRPr="00A766F4">
              <w:t>1 квартал</w:t>
            </w:r>
          </w:p>
        </w:tc>
        <w:tc>
          <w:tcPr>
            <w:tcW w:w="1559" w:type="dxa"/>
          </w:tcPr>
          <w:p w:rsidR="000A0141" w:rsidRPr="00A766F4" w:rsidRDefault="000A0141" w:rsidP="00301372">
            <w:pPr>
              <w:pStyle w:val="af"/>
              <w:jc w:val="center"/>
            </w:pPr>
            <w:r w:rsidRPr="00A766F4">
              <w:t>2  квартал</w:t>
            </w:r>
          </w:p>
        </w:tc>
        <w:tc>
          <w:tcPr>
            <w:tcW w:w="1418" w:type="dxa"/>
          </w:tcPr>
          <w:p w:rsidR="000A0141" w:rsidRPr="00A766F4" w:rsidRDefault="000A0141" w:rsidP="00301372">
            <w:pPr>
              <w:pStyle w:val="af"/>
              <w:jc w:val="center"/>
            </w:pPr>
            <w:r w:rsidRPr="00A766F4">
              <w:t>3 квартал</w:t>
            </w:r>
          </w:p>
        </w:tc>
        <w:tc>
          <w:tcPr>
            <w:tcW w:w="1701" w:type="dxa"/>
          </w:tcPr>
          <w:p w:rsidR="000A0141" w:rsidRPr="00A766F4" w:rsidRDefault="000A0141" w:rsidP="00301372">
            <w:pPr>
              <w:pStyle w:val="af"/>
              <w:jc w:val="center"/>
            </w:pPr>
            <w:r w:rsidRPr="00A766F4">
              <w:t>4 квартал</w:t>
            </w:r>
          </w:p>
        </w:tc>
        <w:tc>
          <w:tcPr>
            <w:tcW w:w="1701" w:type="dxa"/>
            <w:vMerge/>
          </w:tcPr>
          <w:p w:rsidR="000A0141" w:rsidRPr="00A766F4" w:rsidRDefault="000A0141" w:rsidP="00301372">
            <w:pPr>
              <w:pStyle w:val="af"/>
              <w:rPr>
                <w:b/>
              </w:rPr>
            </w:pPr>
          </w:p>
        </w:tc>
      </w:tr>
      <w:tr w:rsidR="00FF4181" w:rsidTr="00CA5169">
        <w:tc>
          <w:tcPr>
            <w:tcW w:w="2268" w:type="dxa"/>
          </w:tcPr>
          <w:p w:rsidR="00FF4181" w:rsidRPr="001C5A50" w:rsidRDefault="00FF4181" w:rsidP="0075034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1C5A50">
              <w:rPr>
                <w:b/>
                <w:bCs/>
                <w:color w:val="000000"/>
                <w:lang w:eastAsia="ru-RU"/>
              </w:rPr>
              <w:t>Доход от оказания медицинских услуг, в т.ч.</w:t>
            </w:r>
          </w:p>
        </w:tc>
        <w:tc>
          <w:tcPr>
            <w:tcW w:w="1418" w:type="dxa"/>
          </w:tcPr>
          <w:p w:rsidR="00FF4181" w:rsidRPr="005105D5" w:rsidRDefault="006F79A8" w:rsidP="004F26C2">
            <w:pPr>
              <w:pStyle w:val="a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432 608</w:t>
            </w:r>
          </w:p>
        </w:tc>
        <w:tc>
          <w:tcPr>
            <w:tcW w:w="1559" w:type="dxa"/>
          </w:tcPr>
          <w:p w:rsidR="00FF4181" w:rsidRPr="005105D5" w:rsidRDefault="006F79A8" w:rsidP="004F26C2">
            <w:pPr>
              <w:pStyle w:val="a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432 608</w:t>
            </w:r>
          </w:p>
        </w:tc>
        <w:tc>
          <w:tcPr>
            <w:tcW w:w="1418" w:type="dxa"/>
          </w:tcPr>
          <w:p w:rsidR="00FF4181" w:rsidRPr="005105D5" w:rsidRDefault="006F79A8" w:rsidP="004F26C2">
            <w:pPr>
              <w:pStyle w:val="a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445 689</w:t>
            </w:r>
          </w:p>
        </w:tc>
        <w:tc>
          <w:tcPr>
            <w:tcW w:w="1701" w:type="dxa"/>
          </w:tcPr>
          <w:p w:rsidR="00FF4181" w:rsidRPr="005105D5" w:rsidRDefault="006F79A8" w:rsidP="004F26C2">
            <w:pPr>
              <w:pStyle w:val="a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461065</w:t>
            </w:r>
          </w:p>
        </w:tc>
        <w:tc>
          <w:tcPr>
            <w:tcW w:w="1701" w:type="dxa"/>
          </w:tcPr>
          <w:p w:rsidR="00FF4181" w:rsidRDefault="0075323B" w:rsidP="006F79A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</w:t>
            </w:r>
            <w:r w:rsidR="006F79A8">
              <w:rPr>
                <w:rFonts w:ascii="Calibri" w:hAnsi="Calibri"/>
                <w:b/>
                <w:bCs/>
                <w:color w:val="000000"/>
              </w:rPr>
              <w:t> 771 970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</w:tr>
      <w:tr w:rsidR="00FF4181" w:rsidTr="00CA5169">
        <w:tc>
          <w:tcPr>
            <w:tcW w:w="2268" w:type="dxa"/>
          </w:tcPr>
          <w:p w:rsidR="00FF4181" w:rsidRPr="001C5A50" w:rsidRDefault="00FF4181" w:rsidP="0075034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Из местного бюджета</w:t>
            </w:r>
          </w:p>
        </w:tc>
        <w:tc>
          <w:tcPr>
            <w:tcW w:w="1418" w:type="dxa"/>
          </w:tcPr>
          <w:p w:rsidR="00FF4181" w:rsidRPr="005105D5" w:rsidRDefault="006F79A8" w:rsidP="00CA7C54">
            <w:pPr>
              <w:pStyle w:val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FF4181" w:rsidRPr="00BD7121" w:rsidRDefault="006F79A8" w:rsidP="00CA7C54">
            <w:pPr>
              <w:pStyle w:val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F4181" w:rsidRPr="00BD7121" w:rsidRDefault="006F79A8" w:rsidP="00CA7C54">
            <w:pPr>
              <w:pStyle w:val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</w:p>
        </w:tc>
        <w:tc>
          <w:tcPr>
            <w:tcW w:w="1701" w:type="dxa"/>
          </w:tcPr>
          <w:p w:rsidR="00FF4181" w:rsidRPr="00BD7121" w:rsidRDefault="006F79A8" w:rsidP="00CA7C54">
            <w:pPr>
              <w:pStyle w:val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F4181" w:rsidRPr="00FB37E7" w:rsidRDefault="006F79A8" w:rsidP="0075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888</w:t>
            </w:r>
          </w:p>
        </w:tc>
      </w:tr>
      <w:tr w:rsidR="00CA7C54" w:rsidTr="00CA5169">
        <w:tc>
          <w:tcPr>
            <w:tcW w:w="2268" w:type="dxa"/>
          </w:tcPr>
          <w:p w:rsidR="00CA7C54" w:rsidRPr="006F79A8" w:rsidRDefault="006F79A8" w:rsidP="0075034E">
            <w:pPr>
              <w:suppressAutoHyphens w:val="0"/>
              <w:rPr>
                <w:color w:val="000000"/>
                <w:lang w:eastAsia="ru-RU"/>
              </w:rPr>
            </w:pPr>
            <w:r w:rsidRPr="006F79A8">
              <w:rPr>
                <w:color w:val="000000"/>
              </w:rPr>
              <w:t>Из республиканского бюджета скрининг</w:t>
            </w:r>
          </w:p>
        </w:tc>
        <w:tc>
          <w:tcPr>
            <w:tcW w:w="1418" w:type="dxa"/>
          </w:tcPr>
          <w:p w:rsidR="00CA7C54" w:rsidRPr="005105D5" w:rsidRDefault="006F79A8" w:rsidP="004F26C2">
            <w:pPr>
              <w:pStyle w:val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5 220</w:t>
            </w:r>
          </w:p>
        </w:tc>
        <w:tc>
          <w:tcPr>
            <w:tcW w:w="1559" w:type="dxa"/>
          </w:tcPr>
          <w:p w:rsidR="00CA7C54" w:rsidRPr="006F79A8" w:rsidRDefault="006F79A8" w:rsidP="00CA7C54">
            <w:pPr>
              <w:jc w:val="center"/>
              <w:rPr>
                <w:sz w:val="20"/>
                <w:szCs w:val="20"/>
              </w:rPr>
            </w:pPr>
            <w:r w:rsidRPr="006F79A8">
              <w:rPr>
                <w:sz w:val="20"/>
                <w:szCs w:val="20"/>
              </w:rPr>
              <w:t>5 220</w:t>
            </w:r>
          </w:p>
        </w:tc>
        <w:tc>
          <w:tcPr>
            <w:tcW w:w="1418" w:type="dxa"/>
          </w:tcPr>
          <w:p w:rsidR="00CA7C54" w:rsidRPr="006F79A8" w:rsidRDefault="006F79A8" w:rsidP="00CA7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5 220</w:t>
            </w:r>
          </w:p>
        </w:tc>
        <w:tc>
          <w:tcPr>
            <w:tcW w:w="1701" w:type="dxa"/>
          </w:tcPr>
          <w:p w:rsidR="00CA7C54" w:rsidRPr="006F79A8" w:rsidRDefault="006F79A8" w:rsidP="00CA7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5 222 </w:t>
            </w:r>
          </w:p>
        </w:tc>
        <w:tc>
          <w:tcPr>
            <w:tcW w:w="1701" w:type="dxa"/>
          </w:tcPr>
          <w:p w:rsidR="00CA7C54" w:rsidRPr="00FB37E7" w:rsidRDefault="006F79A8" w:rsidP="00CA7C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20 882</w:t>
            </w:r>
          </w:p>
        </w:tc>
      </w:tr>
      <w:tr w:rsidR="006D4C23" w:rsidTr="00943C12">
        <w:trPr>
          <w:trHeight w:val="746"/>
        </w:trPr>
        <w:tc>
          <w:tcPr>
            <w:tcW w:w="2268" w:type="dxa"/>
          </w:tcPr>
          <w:p w:rsidR="006D4C23" w:rsidRPr="006D4C23" w:rsidRDefault="006D4C23" w:rsidP="00286EB0">
            <w:pPr>
              <w:rPr>
                <w:lang w:eastAsia="ru-RU"/>
              </w:rPr>
            </w:pPr>
            <w:r w:rsidRPr="006D4C23">
              <w:rPr>
                <w:color w:val="000000"/>
              </w:rPr>
              <w:t>Из республиканского бюджета</w:t>
            </w:r>
            <w:r w:rsidRPr="006D4C23">
              <w:rPr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6D4C23" w:rsidRPr="005105D5" w:rsidRDefault="006F79A8" w:rsidP="00CA7C54">
            <w:pPr>
              <w:pStyle w:val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403 893</w:t>
            </w:r>
          </w:p>
        </w:tc>
        <w:tc>
          <w:tcPr>
            <w:tcW w:w="1559" w:type="dxa"/>
          </w:tcPr>
          <w:p w:rsidR="006D4C23" w:rsidRPr="006F79A8" w:rsidRDefault="006F79A8" w:rsidP="006D4C23">
            <w:pPr>
              <w:jc w:val="center"/>
              <w:rPr>
                <w:sz w:val="20"/>
                <w:szCs w:val="20"/>
              </w:rPr>
            </w:pPr>
            <w:r w:rsidRPr="006F79A8">
              <w:rPr>
                <w:sz w:val="20"/>
                <w:szCs w:val="20"/>
              </w:rPr>
              <w:t>403</w:t>
            </w:r>
            <w:r>
              <w:rPr>
                <w:sz w:val="20"/>
                <w:szCs w:val="20"/>
              </w:rPr>
              <w:t xml:space="preserve"> </w:t>
            </w:r>
            <w:r w:rsidRPr="006F79A8">
              <w:rPr>
                <w:sz w:val="20"/>
                <w:szCs w:val="20"/>
              </w:rPr>
              <w:t>893</w:t>
            </w:r>
          </w:p>
        </w:tc>
        <w:tc>
          <w:tcPr>
            <w:tcW w:w="1418" w:type="dxa"/>
          </w:tcPr>
          <w:p w:rsidR="006D4C23" w:rsidRPr="006F79A8" w:rsidRDefault="006F79A8" w:rsidP="006D4C23">
            <w:pPr>
              <w:jc w:val="center"/>
              <w:rPr>
                <w:sz w:val="20"/>
                <w:szCs w:val="20"/>
              </w:rPr>
            </w:pPr>
            <w:r w:rsidRPr="006F79A8">
              <w:rPr>
                <w:sz w:val="20"/>
                <w:szCs w:val="20"/>
              </w:rPr>
              <w:t>403</w:t>
            </w:r>
            <w:r>
              <w:rPr>
                <w:sz w:val="20"/>
                <w:szCs w:val="20"/>
              </w:rPr>
              <w:t xml:space="preserve"> </w:t>
            </w:r>
            <w:r w:rsidRPr="006F79A8">
              <w:rPr>
                <w:sz w:val="20"/>
                <w:szCs w:val="20"/>
              </w:rPr>
              <w:t>893</w:t>
            </w:r>
          </w:p>
        </w:tc>
        <w:tc>
          <w:tcPr>
            <w:tcW w:w="1701" w:type="dxa"/>
          </w:tcPr>
          <w:p w:rsidR="006D4C23" w:rsidRPr="006F79A8" w:rsidRDefault="006F79A8" w:rsidP="006D4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403 894</w:t>
            </w:r>
          </w:p>
        </w:tc>
        <w:tc>
          <w:tcPr>
            <w:tcW w:w="1701" w:type="dxa"/>
          </w:tcPr>
          <w:p w:rsidR="006D4C23" w:rsidRPr="00FB37E7" w:rsidRDefault="006F79A8" w:rsidP="00CA7C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1 615 573</w:t>
            </w:r>
          </w:p>
        </w:tc>
      </w:tr>
      <w:tr w:rsidR="00AE59E5" w:rsidTr="006F79A8">
        <w:trPr>
          <w:trHeight w:val="2307"/>
        </w:trPr>
        <w:tc>
          <w:tcPr>
            <w:tcW w:w="2268" w:type="dxa"/>
          </w:tcPr>
          <w:p w:rsidR="00AE59E5" w:rsidRPr="00286EB0" w:rsidRDefault="00AE59E5" w:rsidP="006F79A8">
            <w:pPr>
              <w:pStyle w:val="af"/>
            </w:pPr>
            <w:r>
              <w:t>Оказание медицинской помощи  лицам с  инфекционными заболеваниями, психическими расстройствами поведения</w:t>
            </w:r>
          </w:p>
        </w:tc>
        <w:tc>
          <w:tcPr>
            <w:tcW w:w="1418" w:type="dxa"/>
          </w:tcPr>
          <w:p w:rsidR="00AE59E5" w:rsidRPr="005105D5" w:rsidRDefault="00192472" w:rsidP="006D4C23">
            <w:pPr>
              <w:pStyle w:val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13 495</w:t>
            </w:r>
          </w:p>
        </w:tc>
        <w:tc>
          <w:tcPr>
            <w:tcW w:w="1559" w:type="dxa"/>
          </w:tcPr>
          <w:p w:rsidR="00AE59E5" w:rsidRDefault="006F79A8" w:rsidP="00111492">
            <w:pPr>
              <w:jc w:val="center"/>
            </w:pPr>
            <w:r>
              <w:rPr>
                <w:sz w:val="20"/>
                <w:szCs w:val="20"/>
              </w:rPr>
              <w:t>13 495</w:t>
            </w:r>
          </w:p>
        </w:tc>
        <w:tc>
          <w:tcPr>
            <w:tcW w:w="1418" w:type="dxa"/>
          </w:tcPr>
          <w:p w:rsidR="00AE59E5" w:rsidRDefault="006D4C23" w:rsidP="006F79A8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6F79A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6F79A8">
              <w:rPr>
                <w:sz w:val="20"/>
                <w:szCs w:val="20"/>
              </w:rPr>
              <w:t>495</w:t>
            </w:r>
          </w:p>
        </w:tc>
        <w:tc>
          <w:tcPr>
            <w:tcW w:w="1701" w:type="dxa"/>
          </w:tcPr>
          <w:p w:rsidR="00AE59E5" w:rsidRDefault="006D4C23" w:rsidP="006F79A8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6F79A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6F79A8">
              <w:rPr>
                <w:sz w:val="20"/>
                <w:szCs w:val="20"/>
              </w:rPr>
              <w:t>498</w:t>
            </w:r>
          </w:p>
        </w:tc>
        <w:tc>
          <w:tcPr>
            <w:tcW w:w="1701" w:type="dxa"/>
          </w:tcPr>
          <w:p w:rsidR="00AE59E5" w:rsidRPr="00FB37E7" w:rsidRDefault="00192472" w:rsidP="001114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53983</w:t>
            </w:r>
          </w:p>
        </w:tc>
      </w:tr>
      <w:tr w:rsidR="00286EB0" w:rsidTr="00CA5169">
        <w:tc>
          <w:tcPr>
            <w:tcW w:w="2268" w:type="dxa"/>
          </w:tcPr>
          <w:p w:rsidR="00286EB0" w:rsidRDefault="007B6EF7" w:rsidP="0075034E">
            <w:pPr>
              <w:pStyle w:val="af"/>
            </w:pPr>
            <w:r>
              <w:rPr>
                <w:color w:val="000000"/>
                <w:lang w:eastAsia="ru-RU"/>
              </w:rPr>
              <w:t>Платные услуги</w:t>
            </w:r>
          </w:p>
        </w:tc>
        <w:tc>
          <w:tcPr>
            <w:tcW w:w="1418" w:type="dxa"/>
          </w:tcPr>
          <w:p w:rsidR="00286EB0" w:rsidRPr="005105D5" w:rsidRDefault="00192472" w:rsidP="0075034E">
            <w:pPr>
              <w:pStyle w:val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:rsidR="00286EB0" w:rsidRPr="005105D5" w:rsidRDefault="00192472" w:rsidP="0075034E">
            <w:pPr>
              <w:pStyle w:val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</w:t>
            </w:r>
            <w:r w:rsidR="004177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86EB0" w:rsidRPr="00620E99" w:rsidRDefault="00192472" w:rsidP="00750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</w:t>
            </w:r>
            <w:r w:rsidR="004177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86EB0" w:rsidRPr="00620E99" w:rsidRDefault="00192472" w:rsidP="00750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</w:t>
            </w:r>
            <w:r w:rsidR="004177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86EB0" w:rsidRPr="007B6EF7" w:rsidRDefault="00192472" w:rsidP="00111492">
            <w:pPr>
              <w:pStyle w:val="13"/>
              <w:jc w:val="center"/>
            </w:pPr>
            <w:r>
              <w:t>40 000</w:t>
            </w:r>
          </w:p>
        </w:tc>
      </w:tr>
      <w:tr w:rsidR="007B6EF7" w:rsidTr="00CA5169">
        <w:tc>
          <w:tcPr>
            <w:tcW w:w="2268" w:type="dxa"/>
          </w:tcPr>
          <w:p w:rsidR="007B6EF7" w:rsidRDefault="007B6EF7" w:rsidP="0075034E">
            <w:pPr>
              <w:pStyle w:val="af"/>
            </w:pPr>
            <w:r>
              <w:t xml:space="preserve">Субсидии из местного бюджета </w:t>
            </w:r>
            <w:r w:rsidRPr="00A766F4">
              <w:t>на приобретение оборудования</w:t>
            </w:r>
            <w:r w:rsidR="00111492">
              <w:t xml:space="preserve"> и капитальный ремонт </w:t>
            </w:r>
          </w:p>
        </w:tc>
        <w:tc>
          <w:tcPr>
            <w:tcW w:w="1418" w:type="dxa"/>
          </w:tcPr>
          <w:p w:rsidR="007B6EF7" w:rsidRPr="005105D5" w:rsidRDefault="007B6EF7" w:rsidP="0075034E">
            <w:pPr>
              <w:pStyle w:val="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6EF7" w:rsidRPr="005105D5" w:rsidRDefault="007B6EF7" w:rsidP="0075034E">
            <w:pPr>
              <w:pStyle w:val="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6EF7" w:rsidRPr="00192472" w:rsidRDefault="00192472" w:rsidP="0075034E">
            <w:pPr>
              <w:jc w:val="center"/>
              <w:rPr>
                <w:sz w:val="20"/>
                <w:szCs w:val="20"/>
              </w:rPr>
            </w:pPr>
            <w:r w:rsidRPr="0019247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r w:rsidRPr="00192472">
              <w:rPr>
                <w:sz w:val="20"/>
                <w:szCs w:val="20"/>
              </w:rPr>
              <w:t>193</w:t>
            </w:r>
          </w:p>
        </w:tc>
        <w:tc>
          <w:tcPr>
            <w:tcW w:w="1701" w:type="dxa"/>
          </w:tcPr>
          <w:p w:rsidR="007B6EF7" w:rsidRPr="00192472" w:rsidRDefault="00192472" w:rsidP="0075034E">
            <w:pPr>
              <w:jc w:val="center"/>
              <w:rPr>
                <w:sz w:val="20"/>
                <w:szCs w:val="20"/>
              </w:rPr>
            </w:pPr>
            <w:r w:rsidRPr="0019247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</w:t>
            </w:r>
            <w:r w:rsidRPr="00192472">
              <w:rPr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B6EF7" w:rsidRPr="006F79A8" w:rsidRDefault="00192472" w:rsidP="0075034E">
            <w:pPr>
              <w:pStyle w:val="13"/>
              <w:jc w:val="center"/>
            </w:pPr>
            <w:r w:rsidRPr="006F79A8">
              <w:t>40 644</w:t>
            </w:r>
          </w:p>
        </w:tc>
      </w:tr>
    </w:tbl>
    <w:p w:rsidR="000A0141" w:rsidRDefault="000A0141" w:rsidP="00231611">
      <w:pPr>
        <w:ind w:firstLine="708"/>
        <w:jc w:val="both"/>
        <w:rPr>
          <w:sz w:val="28"/>
          <w:szCs w:val="28"/>
        </w:rPr>
      </w:pPr>
    </w:p>
    <w:p w:rsidR="000A0141" w:rsidRDefault="000A0141" w:rsidP="00684F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Доходы в 201</w:t>
      </w:r>
      <w:r w:rsidR="001906E0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возрастут в сравнении с 201</w:t>
      </w:r>
      <w:r w:rsidR="001906E0">
        <w:rPr>
          <w:sz w:val="28"/>
          <w:szCs w:val="28"/>
        </w:rPr>
        <w:t>4</w:t>
      </w:r>
      <w:r>
        <w:rPr>
          <w:sz w:val="28"/>
          <w:szCs w:val="28"/>
        </w:rPr>
        <w:t xml:space="preserve"> годом на 6,7%,                       в 201</w:t>
      </w:r>
      <w:r w:rsidR="00943C12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по сравнению с 201</w:t>
      </w:r>
      <w:r w:rsidR="001906E0">
        <w:rPr>
          <w:sz w:val="28"/>
          <w:szCs w:val="28"/>
        </w:rPr>
        <w:t>4</w:t>
      </w:r>
      <w:r>
        <w:rPr>
          <w:sz w:val="28"/>
          <w:szCs w:val="28"/>
        </w:rPr>
        <w:t xml:space="preserve"> годом на 14,2%. Рост доходов обусловлен расширением видов и улучшением качества медицинских услуг, процессами инфляции, повышением заработной платы, ростом цен на услуги.</w:t>
      </w:r>
    </w:p>
    <w:p w:rsidR="00D358C5" w:rsidRDefault="00D358C5" w:rsidP="00684F3D">
      <w:pPr>
        <w:jc w:val="both"/>
        <w:rPr>
          <w:sz w:val="28"/>
          <w:szCs w:val="28"/>
        </w:rPr>
      </w:pPr>
    </w:p>
    <w:p w:rsidR="00F37747" w:rsidRDefault="000A0141" w:rsidP="0023161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Основными источниками доходов являются:</w:t>
      </w:r>
    </w:p>
    <w:p w:rsidR="00F37747" w:rsidRDefault="00F37747" w:rsidP="00231611">
      <w:pPr>
        <w:jc w:val="both"/>
        <w:rPr>
          <w:b/>
          <w:bCs/>
          <w:sz w:val="28"/>
          <w:szCs w:val="28"/>
        </w:rPr>
      </w:pPr>
    </w:p>
    <w:p w:rsidR="000A0141" w:rsidRPr="00F37747" w:rsidRDefault="000A0141" w:rsidP="0023161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- </w:t>
      </w:r>
      <w:r w:rsidRPr="00CA5169">
        <w:rPr>
          <w:bCs/>
          <w:sz w:val="28"/>
          <w:szCs w:val="28"/>
        </w:rPr>
        <w:t xml:space="preserve">финансирование </w:t>
      </w:r>
      <w:r w:rsidRPr="00CA5169">
        <w:rPr>
          <w:sz w:val="28"/>
          <w:szCs w:val="28"/>
        </w:rPr>
        <w:t>из бюджета</w:t>
      </w:r>
      <w:r>
        <w:rPr>
          <w:sz w:val="28"/>
          <w:szCs w:val="28"/>
        </w:rPr>
        <w:t xml:space="preserve"> — 100%; </w:t>
      </w:r>
    </w:p>
    <w:p w:rsidR="000A0141" w:rsidRDefault="00DE0356" w:rsidP="009743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59E5">
        <w:rPr>
          <w:sz w:val="28"/>
          <w:szCs w:val="28"/>
        </w:rPr>
        <w:t xml:space="preserve">- </w:t>
      </w:r>
      <w:r w:rsidR="00AE59E5" w:rsidRPr="00CA5169">
        <w:rPr>
          <w:bCs/>
          <w:sz w:val="28"/>
          <w:szCs w:val="28"/>
        </w:rPr>
        <w:t>финансирование</w:t>
      </w:r>
      <w:r w:rsidR="00AE59E5">
        <w:rPr>
          <w:bCs/>
          <w:sz w:val="28"/>
          <w:szCs w:val="28"/>
        </w:rPr>
        <w:t xml:space="preserve"> за счет платных услуг </w:t>
      </w:r>
      <w:r w:rsidR="003F34FC">
        <w:rPr>
          <w:bCs/>
          <w:sz w:val="28"/>
          <w:szCs w:val="28"/>
        </w:rPr>
        <w:t>2</w:t>
      </w:r>
      <w:r w:rsidR="007D3DBE">
        <w:rPr>
          <w:bCs/>
          <w:sz w:val="28"/>
          <w:szCs w:val="28"/>
        </w:rPr>
        <w:t>,</w:t>
      </w:r>
      <w:r w:rsidR="00E33A5F">
        <w:rPr>
          <w:bCs/>
          <w:sz w:val="28"/>
          <w:szCs w:val="28"/>
        </w:rPr>
        <w:t>25</w:t>
      </w:r>
      <w:r w:rsidR="00AE59E5">
        <w:rPr>
          <w:bCs/>
          <w:sz w:val="28"/>
          <w:szCs w:val="28"/>
        </w:rPr>
        <w:t>%</w:t>
      </w:r>
    </w:p>
    <w:p w:rsidR="000A0141" w:rsidRDefault="000A0141" w:rsidP="00231611">
      <w:pPr>
        <w:jc w:val="both"/>
        <w:rPr>
          <w:sz w:val="28"/>
          <w:szCs w:val="28"/>
        </w:rPr>
      </w:pPr>
      <w:r>
        <w:rPr>
          <w:sz w:val="28"/>
          <w:szCs w:val="28"/>
        </w:rPr>
        <w:t>Доходы, полученные из государственного бюджета подразделяются на следующие виды:</w:t>
      </w:r>
    </w:p>
    <w:p w:rsidR="000A0141" w:rsidRDefault="000A0141" w:rsidP="002316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государственный заказ</w:t>
      </w:r>
    </w:p>
    <w:p w:rsidR="000A0141" w:rsidRDefault="000A0141" w:rsidP="001811F4">
      <w:pPr>
        <w:jc w:val="both"/>
        <w:rPr>
          <w:sz w:val="28"/>
          <w:szCs w:val="28"/>
        </w:rPr>
      </w:pPr>
      <w:bookmarkStart w:id="3" w:name="_MON_1401029984"/>
      <w:bookmarkStart w:id="4" w:name="_MON_1401030118"/>
      <w:bookmarkEnd w:id="3"/>
      <w:bookmarkEnd w:id="4"/>
      <w:r>
        <w:rPr>
          <w:sz w:val="28"/>
          <w:szCs w:val="28"/>
        </w:rPr>
        <w:t xml:space="preserve">    Основной доход бюджета составляет государственный заказ – 100 %,</w:t>
      </w:r>
    </w:p>
    <w:p w:rsidR="00BF38EB" w:rsidRDefault="002C46ED" w:rsidP="00687BC8">
      <w:pPr>
        <w:suppressAutoHyphens w:val="0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в том числе: </w:t>
      </w:r>
      <w:r w:rsidR="00687BC8">
        <w:rPr>
          <w:sz w:val="28"/>
          <w:szCs w:val="28"/>
        </w:rPr>
        <w:t>амбулат</w:t>
      </w:r>
      <w:r w:rsidR="00F37747">
        <w:rPr>
          <w:sz w:val="28"/>
          <w:szCs w:val="28"/>
        </w:rPr>
        <w:t>орно</w:t>
      </w:r>
      <w:r w:rsidR="00AE602B">
        <w:rPr>
          <w:sz w:val="28"/>
          <w:szCs w:val="28"/>
        </w:rPr>
        <w:t xml:space="preserve"> -</w:t>
      </w:r>
      <w:r w:rsidR="00F37747">
        <w:rPr>
          <w:sz w:val="28"/>
          <w:szCs w:val="28"/>
        </w:rPr>
        <w:t xml:space="preserve"> поликлиническая </w:t>
      </w:r>
      <w:r w:rsidR="009F3F5E">
        <w:rPr>
          <w:sz w:val="28"/>
          <w:szCs w:val="28"/>
        </w:rPr>
        <w:t xml:space="preserve">служба и </w:t>
      </w:r>
      <w:r w:rsidR="009F3F5E" w:rsidRPr="00F94C27">
        <w:rPr>
          <w:sz w:val="28"/>
          <w:szCs w:val="28"/>
        </w:rPr>
        <w:t>стационарная помощь</w:t>
      </w:r>
      <w:r w:rsidR="009F3F5E">
        <w:rPr>
          <w:sz w:val="28"/>
          <w:szCs w:val="28"/>
        </w:rPr>
        <w:t>, стационарнозамещаюая  помощь</w:t>
      </w:r>
      <w:r w:rsidR="00F37747">
        <w:rPr>
          <w:sz w:val="28"/>
          <w:szCs w:val="28"/>
        </w:rPr>
        <w:t xml:space="preserve"> – </w:t>
      </w:r>
      <w:r w:rsidR="008776DF">
        <w:rPr>
          <w:sz w:val="28"/>
          <w:szCs w:val="28"/>
        </w:rPr>
        <w:t>93,65</w:t>
      </w:r>
      <w:r w:rsidR="00687BC8">
        <w:rPr>
          <w:sz w:val="28"/>
          <w:szCs w:val="28"/>
        </w:rPr>
        <w:t>%, ц</w:t>
      </w:r>
      <w:r w:rsidR="00687BC8" w:rsidRPr="00687BC8">
        <w:rPr>
          <w:color w:val="000000"/>
          <w:sz w:val="28"/>
          <w:szCs w:val="28"/>
          <w:lang w:eastAsia="ru-RU"/>
        </w:rPr>
        <w:t>елевые трансферты</w:t>
      </w:r>
      <w:r w:rsidR="00687BC8">
        <w:rPr>
          <w:color w:val="000000"/>
          <w:sz w:val="28"/>
          <w:szCs w:val="28"/>
          <w:lang w:eastAsia="ru-RU"/>
        </w:rPr>
        <w:t xml:space="preserve">  - </w:t>
      </w:r>
      <w:r w:rsidR="008776DF">
        <w:rPr>
          <w:color w:val="000000"/>
          <w:sz w:val="28"/>
          <w:szCs w:val="28"/>
          <w:lang w:eastAsia="ru-RU"/>
        </w:rPr>
        <w:t>1</w:t>
      </w:r>
      <w:r w:rsidR="00687BC8">
        <w:rPr>
          <w:color w:val="000000"/>
          <w:sz w:val="28"/>
          <w:szCs w:val="28"/>
          <w:lang w:eastAsia="ru-RU"/>
        </w:rPr>
        <w:t xml:space="preserve">%, </w:t>
      </w:r>
    </w:p>
    <w:p w:rsidR="000A0141" w:rsidRDefault="000A0141" w:rsidP="00687BC8">
      <w:pPr>
        <w:suppressAutoHyphens w:val="0"/>
        <w:rPr>
          <w:sz w:val="28"/>
          <w:szCs w:val="28"/>
        </w:rPr>
      </w:pPr>
      <w:r w:rsidRPr="00A20E8F">
        <w:rPr>
          <w:sz w:val="28"/>
          <w:szCs w:val="28"/>
        </w:rPr>
        <w:t>оказание помощи</w:t>
      </w:r>
      <w:r w:rsidRPr="00B37AAC">
        <w:rPr>
          <w:sz w:val="28"/>
          <w:szCs w:val="28"/>
        </w:rPr>
        <w:t xml:space="preserve"> лицам с  инфекционными заболеваниями, психическими расстройствами </w:t>
      </w:r>
      <w:r>
        <w:rPr>
          <w:sz w:val="28"/>
          <w:szCs w:val="28"/>
        </w:rPr>
        <w:t xml:space="preserve"> - </w:t>
      </w:r>
      <w:r w:rsidR="002C46ED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8776DF">
        <w:rPr>
          <w:sz w:val="28"/>
          <w:szCs w:val="28"/>
        </w:rPr>
        <w:t>1</w:t>
      </w:r>
      <w:r>
        <w:rPr>
          <w:sz w:val="28"/>
          <w:szCs w:val="28"/>
        </w:rPr>
        <w:t>%</w:t>
      </w:r>
      <w:r w:rsidR="00915EAF">
        <w:rPr>
          <w:sz w:val="28"/>
          <w:szCs w:val="28"/>
        </w:rPr>
        <w:t xml:space="preserve">, </w:t>
      </w:r>
      <w:r w:rsidR="00915EAF" w:rsidRPr="00915EAF">
        <w:rPr>
          <w:sz w:val="28"/>
          <w:szCs w:val="28"/>
        </w:rPr>
        <w:t>п</w:t>
      </w:r>
      <w:r w:rsidR="00915EAF" w:rsidRPr="00915EAF">
        <w:rPr>
          <w:color w:val="000000"/>
          <w:sz w:val="28"/>
          <w:szCs w:val="28"/>
          <w:lang w:eastAsia="ru-RU"/>
        </w:rPr>
        <w:t>латные услуги</w:t>
      </w:r>
      <w:r w:rsidR="00915EAF">
        <w:rPr>
          <w:sz w:val="28"/>
          <w:szCs w:val="28"/>
        </w:rPr>
        <w:t xml:space="preserve"> – </w:t>
      </w:r>
      <w:r w:rsidR="008776DF">
        <w:rPr>
          <w:sz w:val="28"/>
          <w:szCs w:val="28"/>
        </w:rPr>
        <w:t>2</w:t>
      </w:r>
      <w:r w:rsidR="00274641">
        <w:rPr>
          <w:sz w:val="28"/>
          <w:szCs w:val="28"/>
        </w:rPr>
        <w:t>,</w:t>
      </w:r>
      <w:r w:rsidR="008776DF">
        <w:rPr>
          <w:sz w:val="28"/>
          <w:szCs w:val="28"/>
        </w:rPr>
        <w:t>2</w:t>
      </w:r>
      <w:r w:rsidR="00274641">
        <w:rPr>
          <w:sz w:val="28"/>
          <w:szCs w:val="28"/>
        </w:rPr>
        <w:t>5</w:t>
      </w:r>
      <w:r w:rsidR="00915EAF">
        <w:rPr>
          <w:sz w:val="28"/>
          <w:szCs w:val="28"/>
        </w:rPr>
        <w:t>%</w:t>
      </w:r>
      <w:r w:rsidR="00C708BD">
        <w:rPr>
          <w:sz w:val="28"/>
          <w:szCs w:val="28"/>
        </w:rPr>
        <w:t>.</w:t>
      </w:r>
    </w:p>
    <w:p w:rsidR="000A0141" w:rsidRDefault="000A0141" w:rsidP="002316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Согласно </w:t>
      </w:r>
      <w:r w:rsidRPr="00F36C05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F36C0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е</w:t>
      </w:r>
      <w:r w:rsidRPr="00F36C05">
        <w:rPr>
          <w:sz w:val="28"/>
          <w:szCs w:val="28"/>
        </w:rPr>
        <w:t xml:space="preserve"> развития здравоохранения Республики Казахстан «Саламатты</w:t>
      </w:r>
      <w:r w:rsidR="004859FD">
        <w:rPr>
          <w:sz w:val="28"/>
          <w:szCs w:val="28"/>
        </w:rPr>
        <w:t xml:space="preserve"> </w:t>
      </w:r>
      <w:r w:rsidRPr="00F36C05">
        <w:rPr>
          <w:sz w:val="28"/>
          <w:szCs w:val="28"/>
        </w:rPr>
        <w:t>Қазақстан»</w:t>
      </w:r>
      <w:r w:rsidR="004859FD">
        <w:rPr>
          <w:sz w:val="28"/>
          <w:szCs w:val="28"/>
        </w:rPr>
        <w:t xml:space="preserve"> </w:t>
      </w:r>
      <w:r w:rsidRPr="00F36C05">
        <w:rPr>
          <w:sz w:val="28"/>
          <w:szCs w:val="28"/>
        </w:rPr>
        <w:t>на 201</w:t>
      </w:r>
      <w:r w:rsidR="00951DC1">
        <w:rPr>
          <w:sz w:val="28"/>
          <w:szCs w:val="28"/>
        </w:rPr>
        <w:t>5</w:t>
      </w:r>
      <w:r w:rsidRPr="00F36C05">
        <w:rPr>
          <w:sz w:val="28"/>
          <w:szCs w:val="28"/>
        </w:rPr>
        <w:t>-20</w:t>
      </w:r>
      <w:r w:rsidR="00951DC1">
        <w:rPr>
          <w:sz w:val="28"/>
          <w:szCs w:val="28"/>
        </w:rPr>
        <w:t>20</w:t>
      </w:r>
      <w:r w:rsidRPr="00F36C05">
        <w:rPr>
          <w:sz w:val="28"/>
          <w:szCs w:val="28"/>
        </w:rPr>
        <w:t xml:space="preserve"> годы</w:t>
      </w:r>
      <w:r w:rsidR="004859FD">
        <w:rPr>
          <w:sz w:val="28"/>
          <w:szCs w:val="28"/>
        </w:rPr>
        <w:t xml:space="preserve"> </w:t>
      </w:r>
      <w:r>
        <w:rPr>
          <w:sz w:val="28"/>
          <w:szCs w:val="28"/>
        </w:rPr>
        <w:t>стационарозамещающая помощь является одним из главных приоритетов.</w:t>
      </w:r>
    </w:p>
    <w:p w:rsidR="000A0141" w:rsidRDefault="000A0141" w:rsidP="002316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доходы от оказания медицинских услуг в динамике:</w:t>
      </w:r>
    </w:p>
    <w:p w:rsidR="000A0141" w:rsidRPr="00491C0A" w:rsidRDefault="000A0141" w:rsidP="000803D5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603DB">
        <w:rPr>
          <w:sz w:val="28"/>
          <w:szCs w:val="28"/>
        </w:rPr>
        <w:t>1</w:t>
      </w:r>
      <w:r w:rsidR="0077025B">
        <w:rPr>
          <w:sz w:val="28"/>
          <w:szCs w:val="28"/>
        </w:rPr>
        <w:t>1</w:t>
      </w:r>
      <w:r>
        <w:rPr>
          <w:sz w:val="28"/>
          <w:szCs w:val="28"/>
        </w:rPr>
        <w:t xml:space="preserve"> год – </w:t>
      </w:r>
      <w:r w:rsidR="0077025B">
        <w:rPr>
          <w:sz w:val="28"/>
          <w:szCs w:val="28"/>
        </w:rPr>
        <w:t>1 109 208</w:t>
      </w:r>
      <w:r w:rsidR="0077025B" w:rsidRPr="00491C0A">
        <w:rPr>
          <w:sz w:val="28"/>
          <w:szCs w:val="28"/>
        </w:rPr>
        <w:t>,0</w:t>
      </w:r>
      <w:r w:rsidRPr="00491C0A">
        <w:rPr>
          <w:sz w:val="28"/>
          <w:szCs w:val="28"/>
        </w:rPr>
        <w:t xml:space="preserve"> тыс. тенге</w:t>
      </w:r>
    </w:p>
    <w:p w:rsidR="000A0141" w:rsidRPr="00491C0A" w:rsidRDefault="0077025B" w:rsidP="000803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2012 </w:t>
      </w:r>
      <w:r w:rsidR="000803D5">
        <w:rPr>
          <w:sz w:val="28"/>
          <w:szCs w:val="28"/>
        </w:rPr>
        <w:t>год –</w:t>
      </w:r>
      <w:r>
        <w:rPr>
          <w:sz w:val="28"/>
          <w:szCs w:val="28"/>
        </w:rPr>
        <w:t xml:space="preserve"> 1 </w:t>
      </w:r>
      <w:r w:rsidR="00D615E1">
        <w:rPr>
          <w:sz w:val="28"/>
          <w:szCs w:val="28"/>
        </w:rPr>
        <w:t>505</w:t>
      </w:r>
      <w:r>
        <w:rPr>
          <w:sz w:val="28"/>
          <w:szCs w:val="28"/>
        </w:rPr>
        <w:t> </w:t>
      </w:r>
      <w:r w:rsidR="00D615E1">
        <w:rPr>
          <w:sz w:val="28"/>
          <w:szCs w:val="28"/>
        </w:rPr>
        <w:t>503</w:t>
      </w:r>
      <w:r>
        <w:rPr>
          <w:sz w:val="28"/>
          <w:szCs w:val="28"/>
        </w:rPr>
        <w:t xml:space="preserve">,0 </w:t>
      </w:r>
      <w:r w:rsidR="000A0141" w:rsidRPr="00491C0A">
        <w:rPr>
          <w:sz w:val="28"/>
          <w:szCs w:val="28"/>
        </w:rPr>
        <w:t xml:space="preserve">тыс. тенге, рост к предыдущему году составляет </w:t>
      </w:r>
      <w:r w:rsidR="00D615E1">
        <w:rPr>
          <w:sz w:val="28"/>
          <w:szCs w:val="28"/>
        </w:rPr>
        <w:t>26</w:t>
      </w:r>
      <w:r w:rsidR="000A0141" w:rsidRPr="00491C0A">
        <w:rPr>
          <w:sz w:val="28"/>
          <w:szCs w:val="28"/>
        </w:rPr>
        <w:t>%.</w:t>
      </w:r>
    </w:p>
    <w:p w:rsidR="000A0141" w:rsidRDefault="0077025B" w:rsidP="000803D5">
      <w:pPr>
        <w:jc w:val="both"/>
        <w:rPr>
          <w:sz w:val="28"/>
          <w:szCs w:val="28"/>
        </w:rPr>
      </w:pPr>
      <w:r>
        <w:rPr>
          <w:sz w:val="28"/>
          <w:szCs w:val="28"/>
        </w:rPr>
        <w:t>2013</w:t>
      </w:r>
      <w:r w:rsidR="000A0141" w:rsidRPr="00491C0A">
        <w:rPr>
          <w:sz w:val="28"/>
          <w:szCs w:val="28"/>
        </w:rPr>
        <w:t xml:space="preserve"> год – </w:t>
      </w:r>
      <w:r w:rsidR="00686A7C">
        <w:rPr>
          <w:sz w:val="28"/>
          <w:szCs w:val="28"/>
        </w:rPr>
        <w:t>1 </w:t>
      </w:r>
      <w:r>
        <w:rPr>
          <w:sz w:val="28"/>
          <w:szCs w:val="28"/>
        </w:rPr>
        <w:t>51</w:t>
      </w:r>
      <w:r w:rsidR="00D615E1">
        <w:rPr>
          <w:sz w:val="28"/>
          <w:szCs w:val="28"/>
        </w:rPr>
        <w:t>0</w:t>
      </w:r>
      <w:r>
        <w:rPr>
          <w:sz w:val="28"/>
          <w:szCs w:val="28"/>
        </w:rPr>
        <w:t> 7</w:t>
      </w:r>
      <w:r w:rsidR="00D615E1">
        <w:rPr>
          <w:sz w:val="28"/>
          <w:szCs w:val="28"/>
        </w:rPr>
        <w:t>65</w:t>
      </w:r>
      <w:r>
        <w:rPr>
          <w:sz w:val="28"/>
          <w:szCs w:val="28"/>
        </w:rPr>
        <w:t>,0</w:t>
      </w:r>
      <w:r w:rsidR="000A0141" w:rsidRPr="00491C0A">
        <w:rPr>
          <w:sz w:val="28"/>
          <w:szCs w:val="28"/>
        </w:rPr>
        <w:t xml:space="preserve"> тыс. тенге,  рост к предыдущему году составляет </w:t>
      </w:r>
      <w:r w:rsidR="00D615E1">
        <w:rPr>
          <w:sz w:val="28"/>
          <w:szCs w:val="28"/>
        </w:rPr>
        <w:t>0,35</w:t>
      </w:r>
      <w:r w:rsidR="000A0141" w:rsidRPr="00491C0A">
        <w:rPr>
          <w:sz w:val="28"/>
          <w:szCs w:val="28"/>
        </w:rPr>
        <w:t>%.</w:t>
      </w:r>
    </w:p>
    <w:p w:rsidR="00A600D0" w:rsidRDefault="00A600D0" w:rsidP="00A600D0">
      <w:pPr>
        <w:jc w:val="both"/>
        <w:rPr>
          <w:sz w:val="28"/>
          <w:szCs w:val="28"/>
        </w:rPr>
      </w:pPr>
      <w:r>
        <w:rPr>
          <w:sz w:val="28"/>
          <w:szCs w:val="28"/>
        </w:rPr>
        <w:t>2014</w:t>
      </w:r>
      <w:r w:rsidRPr="00491C0A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1 610 958,0</w:t>
      </w:r>
      <w:r w:rsidRPr="00491C0A">
        <w:rPr>
          <w:sz w:val="28"/>
          <w:szCs w:val="28"/>
        </w:rPr>
        <w:t xml:space="preserve"> тыс. тенге,  рост к предыдущему году составляет </w:t>
      </w:r>
      <w:r w:rsidR="00C00B1B">
        <w:rPr>
          <w:sz w:val="28"/>
          <w:szCs w:val="28"/>
        </w:rPr>
        <w:t>6,22</w:t>
      </w:r>
      <w:r w:rsidRPr="00491C0A">
        <w:rPr>
          <w:sz w:val="28"/>
          <w:szCs w:val="28"/>
        </w:rPr>
        <w:t>%.</w:t>
      </w:r>
    </w:p>
    <w:p w:rsidR="00FC1D27" w:rsidRDefault="00FC1D27" w:rsidP="000803D5">
      <w:pPr>
        <w:jc w:val="both"/>
        <w:rPr>
          <w:sz w:val="28"/>
          <w:szCs w:val="28"/>
        </w:rPr>
      </w:pPr>
    </w:p>
    <w:p w:rsidR="00FC1D27" w:rsidRDefault="00B76402" w:rsidP="00FC1D27">
      <w:pPr>
        <w:jc w:val="both"/>
        <w:rPr>
          <w:sz w:val="28"/>
          <w:szCs w:val="28"/>
        </w:rPr>
      </w:pPr>
      <w:r>
        <w:rPr>
          <w:sz w:val="28"/>
          <w:szCs w:val="28"/>
        </w:rPr>
        <w:t>Рисунок 3. Доходы организации в тыс. тенге</w:t>
      </w:r>
      <w:r w:rsidR="00C9442D">
        <w:rPr>
          <w:sz w:val="28"/>
          <w:szCs w:val="28"/>
        </w:rPr>
        <w:t xml:space="preserve">                            </w:t>
      </w:r>
      <w:r w:rsidR="00C9442D">
        <w:rPr>
          <w:color w:val="000000"/>
          <w:sz w:val="22"/>
          <w:szCs w:val="22"/>
          <w:lang w:eastAsia="ru-RU"/>
        </w:rPr>
        <w:t>( рисунок 3</w:t>
      </w:r>
      <w:r w:rsidR="00C9442D" w:rsidRPr="00F4784D">
        <w:rPr>
          <w:color w:val="000000"/>
          <w:sz w:val="22"/>
          <w:szCs w:val="22"/>
          <w:lang w:eastAsia="ru-RU"/>
        </w:rPr>
        <w:t>)</w:t>
      </w:r>
    </w:p>
    <w:p w:rsidR="00FC1D27" w:rsidRDefault="009B3409" w:rsidP="00B76402">
      <w:pPr>
        <w:tabs>
          <w:tab w:val="left" w:pos="30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C199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="005273A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B76402">
        <w:rPr>
          <w:sz w:val="28"/>
          <w:szCs w:val="28"/>
        </w:rPr>
        <w:t>201</w:t>
      </w:r>
      <w:r w:rsidR="00A764D4">
        <w:rPr>
          <w:sz w:val="28"/>
          <w:szCs w:val="28"/>
        </w:rPr>
        <w:t>1</w:t>
      </w:r>
      <w:r w:rsidR="00B76402">
        <w:rPr>
          <w:sz w:val="28"/>
          <w:szCs w:val="28"/>
        </w:rPr>
        <w:t xml:space="preserve">год  </w:t>
      </w:r>
      <w:r w:rsidR="005273AC">
        <w:rPr>
          <w:sz w:val="28"/>
          <w:szCs w:val="28"/>
        </w:rPr>
        <w:t xml:space="preserve">  </w:t>
      </w:r>
      <w:r w:rsidR="00B76402">
        <w:rPr>
          <w:sz w:val="28"/>
          <w:szCs w:val="28"/>
        </w:rPr>
        <w:t xml:space="preserve">    201</w:t>
      </w:r>
      <w:r w:rsidR="00A764D4">
        <w:rPr>
          <w:sz w:val="28"/>
          <w:szCs w:val="28"/>
        </w:rPr>
        <w:t>2</w:t>
      </w:r>
      <w:r w:rsidR="00B76402">
        <w:rPr>
          <w:sz w:val="28"/>
          <w:szCs w:val="28"/>
        </w:rPr>
        <w:t xml:space="preserve"> год  </w:t>
      </w:r>
      <w:r w:rsidR="005273AC">
        <w:rPr>
          <w:sz w:val="28"/>
          <w:szCs w:val="28"/>
        </w:rPr>
        <w:t xml:space="preserve">       </w:t>
      </w:r>
      <w:r w:rsidR="00B76402">
        <w:rPr>
          <w:sz w:val="28"/>
          <w:szCs w:val="28"/>
        </w:rPr>
        <w:t xml:space="preserve"> 201</w:t>
      </w:r>
      <w:r w:rsidR="00A764D4">
        <w:rPr>
          <w:sz w:val="28"/>
          <w:szCs w:val="28"/>
        </w:rPr>
        <w:t>3</w:t>
      </w:r>
      <w:r w:rsidR="00B76402">
        <w:rPr>
          <w:sz w:val="28"/>
          <w:szCs w:val="28"/>
        </w:rPr>
        <w:t>год</w:t>
      </w:r>
      <w:r w:rsidR="00AB0AA1">
        <w:rPr>
          <w:sz w:val="28"/>
          <w:szCs w:val="28"/>
        </w:rPr>
        <w:t xml:space="preserve">    </w:t>
      </w:r>
      <w:r w:rsidR="002C199B">
        <w:rPr>
          <w:sz w:val="28"/>
          <w:szCs w:val="28"/>
        </w:rPr>
        <w:t xml:space="preserve">    2014год</w:t>
      </w:r>
    </w:p>
    <w:p w:rsidR="009B3409" w:rsidRDefault="00DB5C19" w:rsidP="00231611">
      <w:pPr>
        <w:ind w:firstLine="540"/>
        <w:jc w:val="both"/>
        <w:rPr>
          <w:sz w:val="28"/>
          <w:szCs w:val="28"/>
        </w:rPr>
      </w:pPr>
      <w:r w:rsidRPr="00DB5C19">
        <w:rPr>
          <w:noProof/>
          <w:sz w:val="28"/>
          <w:szCs w:val="28"/>
          <w:lang w:eastAsia="ru-RU"/>
        </w:rPr>
        <w:drawing>
          <wp:inline distT="0" distB="0" distL="0" distR="0">
            <wp:extent cx="6191554" cy="3766378"/>
            <wp:effectExtent l="19050" t="0" r="18746" b="5522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A44419">
        <w:rPr>
          <w:sz w:val="28"/>
          <w:szCs w:val="28"/>
        </w:rPr>
        <w:t xml:space="preserve">  </w:t>
      </w:r>
    </w:p>
    <w:p w:rsidR="000A0141" w:rsidRPr="003F21A0" w:rsidRDefault="000A0141" w:rsidP="0069196B">
      <w:pPr>
        <w:jc w:val="both"/>
        <w:rPr>
          <w:b/>
          <w:sz w:val="28"/>
          <w:szCs w:val="28"/>
        </w:rPr>
      </w:pPr>
      <w:r w:rsidRPr="003F21A0">
        <w:rPr>
          <w:b/>
          <w:sz w:val="28"/>
          <w:szCs w:val="28"/>
        </w:rPr>
        <w:t>1.3. Основные медико-экономические показатели   (за последние 3 года)</w:t>
      </w:r>
    </w:p>
    <w:p w:rsidR="000A0141" w:rsidRDefault="000A0141" w:rsidP="00C9442D">
      <w:pPr>
        <w:jc w:val="right"/>
      </w:pPr>
      <w:r>
        <w:t>Основные показатели</w:t>
      </w:r>
      <w:r w:rsidR="00C9442D">
        <w:t xml:space="preserve">                                                    </w:t>
      </w:r>
      <w:r w:rsidR="00C9442D">
        <w:rPr>
          <w:color w:val="000000"/>
          <w:sz w:val="22"/>
          <w:szCs w:val="22"/>
          <w:lang w:eastAsia="ru-RU"/>
        </w:rPr>
        <w:t>(таблица 3</w:t>
      </w:r>
      <w:r w:rsidR="00C9442D" w:rsidRPr="00F4784D">
        <w:rPr>
          <w:color w:val="000000"/>
          <w:sz w:val="22"/>
          <w:szCs w:val="22"/>
          <w:lang w:eastAsia="ru-RU"/>
        </w:rPr>
        <w:t>)</w:t>
      </w:r>
    </w:p>
    <w:tbl>
      <w:tblPr>
        <w:tblW w:w="1052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3977"/>
        <w:gridCol w:w="1985"/>
        <w:gridCol w:w="1984"/>
        <w:gridCol w:w="2127"/>
      </w:tblGrid>
      <w:tr w:rsidR="00A83793" w:rsidRPr="00E71CC0" w:rsidTr="00F4784D">
        <w:tc>
          <w:tcPr>
            <w:tcW w:w="456" w:type="dxa"/>
          </w:tcPr>
          <w:p w:rsidR="00A83793" w:rsidRPr="00665365" w:rsidRDefault="00A83793" w:rsidP="0069196B">
            <w:pPr>
              <w:ind w:left="-851"/>
              <w:jc w:val="center"/>
              <w:rPr>
                <w:b/>
              </w:rPr>
            </w:pPr>
            <w:r w:rsidRPr="00665365">
              <w:rPr>
                <w:b/>
              </w:rPr>
              <w:t>№№     №</w:t>
            </w:r>
          </w:p>
        </w:tc>
        <w:tc>
          <w:tcPr>
            <w:tcW w:w="3977" w:type="dxa"/>
          </w:tcPr>
          <w:p w:rsidR="00A83793" w:rsidRPr="00665365" w:rsidRDefault="00A83793" w:rsidP="0069196B">
            <w:pPr>
              <w:jc w:val="center"/>
              <w:rPr>
                <w:b/>
              </w:rPr>
            </w:pPr>
            <w:r w:rsidRPr="00665365">
              <w:rPr>
                <w:b/>
              </w:rPr>
              <w:t>Наименование</w:t>
            </w:r>
          </w:p>
        </w:tc>
        <w:tc>
          <w:tcPr>
            <w:tcW w:w="1985" w:type="dxa"/>
          </w:tcPr>
          <w:p w:rsidR="00A83793" w:rsidRPr="00665365" w:rsidRDefault="00A83793" w:rsidP="00FB04FA">
            <w:pPr>
              <w:jc w:val="center"/>
              <w:rPr>
                <w:b/>
              </w:rPr>
            </w:pPr>
            <w:r w:rsidRPr="00665365">
              <w:rPr>
                <w:b/>
              </w:rPr>
              <w:t>201</w:t>
            </w:r>
            <w:r>
              <w:rPr>
                <w:b/>
              </w:rPr>
              <w:t>2</w:t>
            </w:r>
            <w:r w:rsidRPr="00665365">
              <w:rPr>
                <w:b/>
              </w:rPr>
              <w:t>г</w:t>
            </w:r>
          </w:p>
        </w:tc>
        <w:tc>
          <w:tcPr>
            <w:tcW w:w="1984" w:type="dxa"/>
          </w:tcPr>
          <w:p w:rsidR="00A83793" w:rsidRPr="00665365" w:rsidRDefault="00A83793" w:rsidP="00FB04FA">
            <w:pPr>
              <w:jc w:val="center"/>
              <w:rPr>
                <w:b/>
              </w:rPr>
            </w:pPr>
            <w:r w:rsidRPr="00665365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665365">
              <w:rPr>
                <w:b/>
              </w:rPr>
              <w:t>г</w:t>
            </w:r>
          </w:p>
        </w:tc>
        <w:tc>
          <w:tcPr>
            <w:tcW w:w="2127" w:type="dxa"/>
          </w:tcPr>
          <w:p w:rsidR="00A83793" w:rsidRPr="00665365" w:rsidRDefault="00A83793" w:rsidP="00A83793">
            <w:pPr>
              <w:jc w:val="center"/>
              <w:rPr>
                <w:b/>
              </w:rPr>
            </w:pPr>
            <w:r w:rsidRPr="00665365">
              <w:rPr>
                <w:b/>
              </w:rPr>
              <w:t>201</w:t>
            </w:r>
            <w:r>
              <w:rPr>
                <w:b/>
              </w:rPr>
              <w:t>4</w:t>
            </w:r>
            <w:r w:rsidRPr="00665365">
              <w:rPr>
                <w:b/>
              </w:rPr>
              <w:t>г</w:t>
            </w:r>
          </w:p>
        </w:tc>
      </w:tr>
      <w:tr w:rsidR="00A83793" w:rsidRPr="00B70C78" w:rsidTr="00F4784D">
        <w:tc>
          <w:tcPr>
            <w:tcW w:w="456" w:type="dxa"/>
          </w:tcPr>
          <w:p w:rsidR="00A83793" w:rsidRPr="00B70C78" w:rsidRDefault="00A83793" w:rsidP="00D56F25">
            <w:r w:rsidRPr="00B70C78">
              <w:t>1</w:t>
            </w:r>
          </w:p>
        </w:tc>
        <w:tc>
          <w:tcPr>
            <w:tcW w:w="3977" w:type="dxa"/>
          </w:tcPr>
          <w:p w:rsidR="00A83793" w:rsidRPr="00B70C78" w:rsidRDefault="00A83793" w:rsidP="00D56F25">
            <w:r w:rsidRPr="00B70C78">
              <w:t>Население всего</w:t>
            </w:r>
          </w:p>
        </w:tc>
        <w:tc>
          <w:tcPr>
            <w:tcW w:w="1985" w:type="dxa"/>
          </w:tcPr>
          <w:p w:rsidR="00A83793" w:rsidRPr="00B70C78" w:rsidRDefault="00A83793" w:rsidP="00FB04FA">
            <w:pPr>
              <w:jc w:val="center"/>
            </w:pPr>
            <w:r>
              <w:t>136932</w:t>
            </w:r>
          </w:p>
        </w:tc>
        <w:tc>
          <w:tcPr>
            <w:tcW w:w="1984" w:type="dxa"/>
          </w:tcPr>
          <w:p w:rsidR="00A83793" w:rsidRPr="00B70C78" w:rsidRDefault="00A83793" w:rsidP="00FB04FA">
            <w:pPr>
              <w:jc w:val="center"/>
            </w:pPr>
            <w:r>
              <w:t>137006</w:t>
            </w:r>
          </w:p>
        </w:tc>
        <w:tc>
          <w:tcPr>
            <w:tcW w:w="2127" w:type="dxa"/>
          </w:tcPr>
          <w:p w:rsidR="00A83793" w:rsidRPr="00B70C78" w:rsidRDefault="007F1DD2" w:rsidP="00AC1F0F">
            <w:pPr>
              <w:jc w:val="center"/>
            </w:pPr>
            <w:r>
              <w:t>141136</w:t>
            </w:r>
          </w:p>
        </w:tc>
      </w:tr>
      <w:tr w:rsidR="00A83793" w:rsidRPr="00B70C78" w:rsidTr="00F4784D">
        <w:tc>
          <w:tcPr>
            <w:tcW w:w="456" w:type="dxa"/>
          </w:tcPr>
          <w:p w:rsidR="00A83793" w:rsidRPr="00B70C78" w:rsidRDefault="00A83793" w:rsidP="00D56F25">
            <w:r w:rsidRPr="00B70C78">
              <w:t>2</w:t>
            </w:r>
          </w:p>
        </w:tc>
        <w:tc>
          <w:tcPr>
            <w:tcW w:w="3977" w:type="dxa"/>
          </w:tcPr>
          <w:p w:rsidR="00A83793" w:rsidRPr="00B70C78" w:rsidRDefault="00A83793" w:rsidP="00D56F25">
            <w:r w:rsidRPr="00B70C78">
              <w:t xml:space="preserve">Рождаемость на 1000 населения </w:t>
            </w:r>
          </w:p>
        </w:tc>
        <w:tc>
          <w:tcPr>
            <w:tcW w:w="1985" w:type="dxa"/>
          </w:tcPr>
          <w:p w:rsidR="00A83793" w:rsidRPr="00B70C78" w:rsidRDefault="00A83793" w:rsidP="00FB04FA">
            <w:pPr>
              <w:jc w:val="center"/>
            </w:pPr>
            <w:r>
              <w:t>26,7</w:t>
            </w:r>
          </w:p>
        </w:tc>
        <w:tc>
          <w:tcPr>
            <w:tcW w:w="1984" w:type="dxa"/>
          </w:tcPr>
          <w:p w:rsidR="00A83793" w:rsidRPr="00B70C78" w:rsidRDefault="00A83793" w:rsidP="007F1DD2">
            <w:pPr>
              <w:jc w:val="center"/>
            </w:pPr>
            <w:r>
              <w:t>3</w:t>
            </w:r>
            <w:r w:rsidR="007F1DD2">
              <w:t>0</w:t>
            </w:r>
            <w:r>
              <w:t>,</w:t>
            </w:r>
            <w:r w:rsidR="007F1DD2">
              <w:t>7</w:t>
            </w:r>
          </w:p>
        </w:tc>
        <w:tc>
          <w:tcPr>
            <w:tcW w:w="2127" w:type="dxa"/>
          </w:tcPr>
          <w:p w:rsidR="00A83793" w:rsidRPr="00B70C78" w:rsidRDefault="007F1DD2" w:rsidP="00C84176">
            <w:pPr>
              <w:jc w:val="center"/>
            </w:pPr>
            <w:r>
              <w:t>31,0</w:t>
            </w:r>
          </w:p>
        </w:tc>
      </w:tr>
      <w:tr w:rsidR="00A83793" w:rsidRPr="00B70C78" w:rsidTr="00F4784D">
        <w:tc>
          <w:tcPr>
            <w:tcW w:w="456" w:type="dxa"/>
          </w:tcPr>
          <w:p w:rsidR="00A83793" w:rsidRPr="00B70C78" w:rsidRDefault="00A83793" w:rsidP="00D56F25">
            <w:r w:rsidRPr="00B70C78">
              <w:t>3</w:t>
            </w:r>
          </w:p>
        </w:tc>
        <w:tc>
          <w:tcPr>
            <w:tcW w:w="3977" w:type="dxa"/>
          </w:tcPr>
          <w:p w:rsidR="00A83793" w:rsidRPr="00B70C78" w:rsidRDefault="00A83793" w:rsidP="00D56F25">
            <w:r w:rsidRPr="00B70C78">
              <w:t>Смертность на 1000 населения</w:t>
            </w:r>
          </w:p>
        </w:tc>
        <w:tc>
          <w:tcPr>
            <w:tcW w:w="1985" w:type="dxa"/>
          </w:tcPr>
          <w:p w:rsidR="00A83793" w:rsidRPr="00B70C78" w:rsidRDefault="00A83793" w:rsidP="00FB04FA">
            <w:pPr>
              <w:jc w:val="center"/>
            </w:pPr>
            <w:r>
              <w:t>7,0</w:t>
            </w:r>
          </w:p>
        </w:tc>
        <w:tc>
          <w:tcPr>
            <w:tcW w:w="1984" w:type="dxa"/>
          </w:tcPr>
          <w:p w:rsidR="00A83793" w:rsidRPr="00B70C78" w:rsidRDefault="007F1DD2" w:rsidP="00FB04FA">
            <w:pPr>
              <w:jc w:val="center"/>
            </w:pPr>
            <w:r>
              <w:t>7</w:t>
            </w:r>
          </w:p>
        </w:tc>
        <w:tc>
          <w:tcPr>
            <w:tcW w:w="2127" w:type="dxa"/>
          </w:tcPr>
          <w:p w:rsidR="00A83793" w:rsidRPr="00B70C78" w:rsidRDefault="007F1DD2" w:rsidP="00C84176">
            <w:pPr>
              <w:jc w:val="center"/>
            </w:pPr>
            <w:r>
              <w:t>6,4</w:t>
            </w:r>
          </w:p>
        </w:tc>
      </w:tr>
      <w:tr w:rsidR="00A83793" w:rsidRPr="00B70C78" w:rsidTr="00F4784D">
        <w:tc>
          <w:tcPr>
            <w:tcW w:w="456" w:type="dxa"/>
          </w:tcPr>
          <w:p w:rsidR="00A83793" w:rsidRPr="00B70C78" w:rsidRDefault="00A83793" w:rsidP="00D56F25">
            <w:r w:rsidRPr="00B70C78">
              <w:t>4</w:t>
            </w:r>
          </w:p>
        </w:tc>
        <w:tc>
          <w:tcPr>
            <w:tcW w:w="3977" w:type="dxa"/>
          </w:tcPr>
          <w:p w:rsidR="00A83793" w:rsidRPr="00B70C78" w:rsidRDefault="00A83793" w:rsidP="00D56F25">
            <w:r w:rsidRPr="00B70C78">
              <w:t xml:space="preserve">Младенческая смертность </w:t>
            </w:r>
          </w:p>
        </w:tc>
        <w:tc>
          <w:tcPr>
            <w:tcW w:w="1985" w:type="dxa"/>
          </w:tcPr>
          <w:p w:rsidR="00A83793" w:rsidRPr="00B70C78" w:rsidRDefault="00A83793" w:rsidP="00FB04FA">
            <w:pPr>
              <w:jc w:val="center"/>
            </w:pPr>
            <w:r>
              <w:t>6,9</w:t>
            </w:r>
          </w:p>
        </w:tc>
        <w:tc>
          <w:tcPr>
            <w:tcW w:w="1984" w:type="dxa"/>
          </w:tcPr>
          <w:p w:rsidR="00A83793" w:rsidRPr="00B70C78" w:rsidRDefault="00A83793" w:rsidP="00FB04FA">
            <w:pPr>
              <w:jc w:val="center"/>
            </w:pPr>
            <w:r>
              <w:t>5,0</w:t>
            </w:r>
          </w:p>
        </w:tc>
        <w:tc>
          <w:tcPr>
            <w:tcW w:w="2127" w:type="dxa"/>
          </w:tcPr>
          <w:p w:rsidR="00A83793" w:rsidRPr="00B70C78" w:rsidRDefault="007F1DD2" w:rsidP="00C84176">
            <w:pPr>
              <w:jc w:val="center"/>
            </w:pPr>
            <w:r>
              <w:t>5</w:t>
            </w:r>
          </w:p>
        </w:tc>
      </w:tr>
      <w:tr w:rsidR="00A83793" w:rsidRPr="00B70C78" w:rsidTr="00F4784D">
        <w:tc>
          <w:tcPr>
            <w:tcW w:w="456" w:type="dxa"/>
          </w:tcPr>
          <w:p w:rsidR="00A83793" w:rsidRPr="00B70C78" w:rsidRDefault="00A83793" w:rsidP="00D56F25">
            <w:r w:rsidRPr="00B70C78">
              <w:t>5</w:t>
            </w:r>
          </w:p>
        </w:tc>
        <w:tc>
          <w:tcPr>
            <w:tcW w:w="3977" w:type="dxa"/>
          </w:tcPr>
          <w:p w:rsidR="00A83793" w:rsidRPr="00B70C78" w:rsidRDefault="00A83793" w:rsidP="00D56F25">
            <w:r>
              <w:t>Естественный прирост на 1000 населению</w:t>
            </w:r>
          </w:p>
        </w:tc>
        <w:tc>
          <w:tcPr>
            <w:tcW w:w="1985" w:type="dxa"/>
          </w:tcPr>
          <w:p w:rsidR="00A83793" w:rsidRPr="00B70C78" w:rsidRDefault="00A83793" w:rsidP="00FB04FA">
            <w:pPr>
              <w:jc w:val="center"/>
            </w:pPr>
            <w:r>
              <w:t>19,7</w:t>
            </w:r>
          </w:p>
        </w:tc>
        <w:tc>
          <w:tcPr>
            <w:tcW w:w="1984" w:type="dxa"/>
          </w:tcPr>
          <w:p w:rsidR="00A83793" w:rsidRPr="00B70C78" w:rsidRDefault="00A83793" w:rsidP="007F1DD2">
            <w:pPr>
              <w:jc w:val="center"/>
            </w:pPr>
            <w:r>
              <w:t>2</w:t>
            </w:r>
            <w:r w:rsidR="007F1DD2">
              <w:t>3</w:t>
            </w:r>
            <w:r>
              <w:t>,7</w:t>
            </w:r>
          </w:p>
        </w:tc>
        <w:tc>
          <w:tcPr>
            <w:tcW w:w="2127" w:type="dxa"/>
          </w:tcPr>
          <w:p w:rsidR="00A83793" w:rsidRPr="00B70C78" w:rsidRDefault="007F1DD2" w:rsidP="009D4EDD">
            <w:pPr>
              <w:jc w:val="center"/>
            </w:pPr>
            <w:r>
              <w:t>24,6</w:t>
            </w:r>
          </w:p>
        </w:tc>
      </w:tr>
      <w:tr w:rsidR="00A83793" w:rsidRPr="00B70C78" w:rsidTr="00F4784D">
        <w:tc>
          <w:tcPr>
            <w:tcW w:w="456" w:type="dxa"/>
          </w:tcPr>
          <w:p w:rsidR="00A83793" w:rsidRPr="00B70C78" w:rsidRDefault="00A83793" w:rsidP="00D56F25">
            <w:r w:rsidRPr="00B70C78">
              <w:t>6</w:t>
            </w:r>
          </w:p>
        </w:tc>
        <w:tc>
          <w:tcPr>
            <w:tcW w:w="3977" w:type="dxa"/>
          </w:tcPr>
          <w:p w:rsidR="00A83793" w:rsidRPr="00B70C78" w:rsidRDefault="00A83793" w:rsidP="00D56F25">
            <w:r w:rsidRPr="00B70C78">
              <w:t xml:space="preserve">Материнская  смертность </w:t>
            </w:r>
          </w:p>
        </w:tc>
        <w:tc>
          <w:tcPr>
            <w:tcW w:w="1985" w:type="dxa"/>
          </w:tcPr>
          <w:p w:rsidR="00A83793" w:rsidRPr="00B70C78" w:rsidRDefault="00A83793" w:rsidP="00FB04FA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A83793" w:rsidRPr="00B70C78" w:rsidRDefault="00A83793" w:rsidP="00FB04FA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:rsidR="00A83793" w:rsidRPr="00B70C78" w:rsidRDefault="007F1DD2" w:rsidP="009D4EDD">
            <w:pPr>
              <w:jc w:val="center"/>
            </w:pPr>
            <w:r>
              <w:t>0</w:t>
            </w:r>
          </w:p>
        </w:tc>
      </w:tr>
      <w:tr w:rsidR="00A83793" w:rsidRPr="00B70C78" w:rsidTr="00F4784D">
        <w:tc>
          <w:tcPr>
            <w:tcW w:w="456" w:type="dxa"/>
          </w:tcPr>
          <w:p w:rsidR="00A83793" w:rsidRPr="00B70C78" w:rsidRDefault="00A83793" w:rsidP="00D56F25">
            <w:r w:rsidRPr="00B70C78">
              <w:t>7</w:t>
            </w:r>
          </w:p>
        </w:tc>
        <w:tc>
          <w:tcPr>
            <w:tcW w:w="3977" w:type="dxa"/>
          </w:tcPr>
          <w:p w:rsidR="00A83793" w:rsidRPr="00B70C78" w:rsidRDefault="00A83793" w:rsidP="00D56F25">
            <w:r w:rsidRPr="00B70C78">
              <w:t>Укомплектованность кадрами</w:t>
            </w:r>
          </w:p>
          <w:p w:rsidR="00A83793" w:rsidRPr="00B70C78" w:rsidRDefault="00A83793" w:rsidP="00D56F25">
            <w:r w:rsidRPr="00B70C78">
              <w:t xml:space="preserve">- врачами </w:t>
            </w:r>
          </w:p>
          <w:p w:rsidR="00A83793" w:rsidRPr="00B70C78" w:rsidRDefault="00A83793" w:rsidP="00D56F25">
            <w:r w:rsidRPr="00B70C78">
              <w:t>- средним мед.</w:t>
            </w:r>
            <w:r>
              <w:t xml:space="preserve"> </w:t>
            </w:r>
            <w:r w:rsidRPr="00B70C78">
              <w:t>персоналом</w:t>
            </w:r>
          </w:p>
          <w:p w:rsidR="00A83793" w:rsidRPr="00B70C78" w:rsidRDefault="00A83793" w:rsidP="00D56F25">
            <w:r w:rsidRPr="00B70C78">
              <w:t>- младшим мед.</w:t>
            </w:r>
            <w:r>
              <w:t xml:space="preserve"> </w:t>
            </w:r>
            <w:r w:rsidRPr="00B70C78">
              <w:t>персоналом</w:t>
            </w:r>
          </w:p>
        </w:tc>
        <w:tc>
          <w:tcPr>
            <w:tcW w:w="1985" w:type="dxa"/>
          </w:tcPr>
          <w:p w:rsidR="00A83793" w:rsidRDefault="00A83793" w:rsidP="00FB04FA">
            <w:pPr>
              <w:jc w:val="center"/>
            </w:pPr>
          </w:p>
          <w:p w:rsidR="00A83793" w:rsidRDefault="00A83793" w:rsidP="00FB04FA">
            <w:pPr>
              <w:jc w:val="center"/>
            </w:pPr>
            <w:r>
              <w:t>55,7%</w:t>
            </w:r>
          </w:p>
          <w:p w:rsidR="00A83793" w:rsidRDefault="00A83793" w:rsidP="00FB04FA">
            <w:pPr>
              <w:jc w:val="center"/>
            </w:pPr>
            <w:r>
              <w:t>100%</w:t>
            </w:r>
          </w:p>
          <w:p w:rsidR="00A83793" w:rsidRPr="00B70C78" w:rsidRDefault="00A83793" w:rsidP="00FB04FA">
            <w:pPr>
              <w:jc w:val="center"/>
            </w:pPr>
            <w:r>
              <w:t>100%</w:t>
            </w:r>
          </w:p>
        </w:tc>
        <w:tc>
          <w:tcPr>
            <w:tcW w:w="1984" w:type="dxa"/>
          </w:tcPr>
          <w:p w:rsidR="00A83793" w:rsidRDefault="00A83793" w:rsidP="00FB04FA">
            <w:pPr>
              <w:jc w:val="center"/>
            </w:pPr>
          </w:p>
          <w:p w:rsidR="00A83793" w:rsidRDefault="00A83793" w:rsidP="00FB04FA">
            <w:pPr>
              <w:jc w:val="center"/>
            </w:pPr>
            <w:r>
              <w:t>68,13%</w:t>
            </w:r>
          </w:p>
          <w:p w:rsidR="00A83793" w:rsidRDefault="00A83793" w:rsidP="00FB04FA">
            <w:pPr>
              <w:ind w:firstLine="708"/>
            </w:pPr>
            <w:r>
              <w:t>95%</w:t>
            </w:r>
          </w:p>
          <w:p w:rsidR="00A83793" w:rsidRPr="00E37643" w:rsidRDefault="00A83793" w:rsidP="00FB04FA">
            <w:pPr>
              <w:jc w:val="center"/>
            </w:pPr>
            <w:r>
              <w:t>100%</w:t>
            </w:r>
          </w:p>
        </w:tc>
        <w:tc>
          <w:tcPr>
            <w:tcW w:w="2127" w:type="dxa"/>
          </w:tcPr>
          <w:p w:rsidR="00A83793" w:rsidRDefault="00A83793" w:rsidP="00E37643">
            <w:pPr>
              <w:jc w:val="center"/>
            </w:pPr>
          </w:p>
          <w:p w:rsidR="007F1DD2" w:rsidRDefault="007F1DD2" w:rsidP="00E37643">
            <w:pPr>
              <w:jc w:val="center"/>
            </w:pPr>
            <w:r>
              <w:t>76,8%</w:t>
            </w:r>
          </w:p>
          <w:p w:rsidR="007F1DD2" w:rsidRDefault="007F1DD2" w:rsidP="00E37643">
            <w:pPr>
              <w:jc w:val="center"/>
            </w:pPr>
            <w:r>
              <w:t>98,5%</w:t>
            </w:r>
          </w:p>
          <w:p w:rsidR="007F1DD2" w:rsidRPr="00E37643" w:rsidRDefault="007F1DD2" w:rsidP="00E37643">
            <w:pPr>
              <w:jc w:val="center"/>
            </w:pPr>
            <w:r>
              <w:t>100%</w:t>
            </w:r>
          </w:p>
        </w:tc>
      </w:tr>
      <w:tr w:rsidR="00A83793" w:rsidRPr="00B70C78" w:rsidTr="00F4784D">
        <w:tc>
          <w:tcPr>
            <w:tcW w:w="456" w:type="dxa"/>
          </w:tcPr>
          <w:p w:rsidR="00A83793" w:rsidRPr="00B70C78" w:rsidRDefault="00A83793" w:rsidP="00D56F25">
            <w:r w:rsidRPr="00B70C78">
              <w:t>8</w:t>
            </w:r>
          </w:p>
        </w:tc>
        <w:tc>
          <w:tcPr>
            <w:tcW w:w="3977" w:type="dxa"/>
          </w:tcPr>
          <w:p w:rsidR="00A83793" w:rsidRPr="00B70C78" w:rsidRDefault="00A83793" w:rsidP="00D56F25">
            <w:r w:rsidRPr="00B70C78">
              <w:t>Число физических лиц:</w:t>
            </w:r>
          </w:p>
          <w:p w:rsidR="00A83793" w:rsidRPr="00B70C78" w:rsidRDefault="00A83793" w:rsidP="00D56F25">
            <w:r w:rsidRPr="00B70C78">
              <w:t>- врачей</w:t>
            </w:r>
          </w:p>
          <w:p w:rsidR="00A83793" w:rsidRPr="00B70C78" w:rsidRDefault="00A83793" w:rsidP="00D56F25">
            <w:r w:rsidRPr="00B70C78">
              <w:t>- средний мед.</w:t>
            </w:r>
            <w:r>
              <w:t xml:space="preserve"> </w:t>
            </w:r>
            <w:r w:rsidRPr="00B70C78">
              <w:t>персонал</w:t>
            </w:r>
          </w:p>
        </w:tc>
        <w:tc>
          <w:tcPr>
            <w:tcW w:w="1985" w:type="dxa"/>
          </w:tcPr>
          <w:p w:rsidR="00A83793" w:rsidRDefault="00A83793" w:rsidP="00FB04FA">
            <w:pPr>
              <w:jc w:val="center"/>
            </w:pPr>
          </w:p>
          <w:p w:rsidR="00A83793" w:rsidRDefault="00A83793" w:rsidP="00FB04FA">
            <w:pPr>
              <w:jc w:val="center"/>
            </w:pPr>
            <w:r>
              <w:t>139</w:t>
            </w:r>
          </w:p>
          <w:p w:rsidR="00A83793" w:rsidRPr="00B70C78" w:rsidRDefault="00A83793" w:rsidP="00FB04FA">
            <w:pPr>
              <w:jc w:val="center"/>
            </w:pPr>
            <w:r>
              <w:t>387</w:t>
            </w:r>
          </w:p>
        </w:tc>
        <w:tc>
          <w:tcPr>
            <w:tcW w:w="1984" w:type="dxa"/>
          </w:tcPr>
          <w:p w:rsidR="00A83793" w:rsidRDefault="00A83793" w:rsidP="00FB04FA">
            <w:pPr>
              <w:jc w:val="center"/>
            </w:pPr>
          </w:p>
          <w:p w:rsidR="00A83793" w:rsidRDefault="00A83793" w:rsidP="00FB04FA">
            <w:pPr>
              <w:ind w:firstLine="708"/>
            </w:pPr>
            <w:r>
              <w:t>147</w:t>
            </w:r>
          </w:p>
          <w:p w:rsidR="00A83793" w:rsidRPr="00E37643" w:rsidRDefault="00A83793" w:rsidP="00FB04FA">
            <w:pPr>
              <w:jc w:val="center"/>
            </w:pPr>
            <w:r>
              <w:t>390</w:t>
            </w:r>
          </w:p>
        </w:tc>
        <w:tc>
          <w:tcPr>
            <w:tcW w:w="2127" w:type="dxa"/>
          </w:tcPr>
          <w:p w:rsidR="00A83793" w:rsidRDefault="00A83793" w:rsidP="00E37643">
            <w:pPr>
              <w:jc w:val="center"/>
            </w:pPr>
          </w:p>
          <w:p w:rsidR="007F1DD2" w:rsidRDefault="007F1DD2" w:rsidP="00E37643">
            <w:pPr>
              <w:jc w:val="center"/>
            </w:pPr>
            <w:r>
              <w:t>168</w:t>
            </w:r>
          </w:p>
          <w:p w:rsidR="007F1DD2" w:rsidRPr="00E37643" w:rsidRDefault="007F1DD2" w:rsidP="00E37643">
            <w:pPr>
              <w:jc w:val="center"/>
            </w:pPr>
            <w:r>
              <w:t>416</w:t>
            </w:r>
          </w:p>
        </w:tc>
      </w:tr>
      <w:tr w:rsidR="000A0141" w:rsidRPr="00B70C78" w:rsidTr="00F4784D">
        <w:tc>
          <w:tcPr>
            <w:tcW w:w="456" w:type="dxa"/>
          </w:tcPr>
          <w:p w:rsidR="000A0141" w:rsidRPr="00B70C78" w:rsidRDefault="000A0141" w:rsidP="00D56F25"/>
        </w:tc>
        <w:tc>
          <w:tcPr>
            <w:tcW w:w="10073" w:type="dxa"/>
            <w:gridSpan w:val="4"/>
          </w:tcPr>
          <w:p w:rsidR="000A0141" w:rsidRPr="0069196B" w:rsidRDefault="000A0141" w:rsidP="009D4EDD">
            <w:pPr>
              <w:jc w:val="center"/>
              <w:rPr>
                <w:b/>
              </w:rPr>
            </w:pPr>
            <w:r w:rsidRPr="0069196B">
              <w:rPr>
                <w:b/>
              </w:rPr>
              <w:t>Использование стационарных коек</w:t>
            </w:r>
          </w:p>
        </w:tc>
      </w:tr>
      <w:tr w:rsidR="00A83793" w:rsidRPr="00B70C78" w:rsidTr="00CC4AE4">
        <w:trPr>
          <w:trHeight w:val="158"/>
        </w:trPr>
        <w:tc>
          <w:tcPr>
            <w:tcW w:w="456" w:type="dxa"/>
          </w:tcPr>
          <w:p w:rsidR="00A83793" w:rsidRPr="00B70C78" w:rsidRDefault="00A83793" w:rsidP="0096236C">
            <w:r>
              <w:t>10</w:t>
            </w:r>
          </w:p>
        </w:tc>
        <w:tc>
          <w:tcPr>
            <w:tcW w:w="3977" w:type="dxa"/>
          </w:tcPr>
          <w:p w:rsidR="00A83793" w:rsidRPr="00B70C78" w:rsidRDefault="00A83793" w:rsidP="00D56F25">
            <w:r>
              <w:t>Занятость койки</w:t>
            </w:r>
          </w:p>
        </w:tc>
        <w:tc>
          <w:tcPr>
            <w:tcW w:w="1985" w:type="dxa"/>
          </w:tcPr>
          <w:p w:rsidR="00A83793" w:rsidRPr="00B70C78" w:rsidRDefault="00A83793" w:rsidP="00FB04FA">
            <w:pPr>
              <w:jc w:val="center"/>
            </w:pPr>
            <w:r>
              <w:t>337</w:t>
            </w:r>
          </w:p>
        </w:tc>
        <w:tc>
          <w:tcPr>
            <w:tcW w:w="1984" w:type="dxa"/>
          </w:tcPr>
          <w:p w:rsidR="00A83793" w:rsidRPr="00B70C78" w:rsidRDefault="00A83793" w:rsidP="00FB04FA">
            <w:pPr>
              <w:jc w:val="center"/>
            </w:pPr>
            <w:r>
              <w:t>280,3</w:t>
            </w:r>
          </w:p>
        </w:tc>
        <w:tc>
          <w:tcPr>
            <w:tcW w:w="2127" w:type="dxa"/>
          </w:tcPr>
          <w:p w:rsidR="00A83793" w:rsidRPr="00B70C78" w:rsidRDefault="00A83793" w:rsidP="00F66698">
            <w:pPr>
              <w:jc w:val="center"/>
            </w:pPr>
            <w:r>
              <w:t>251,8</w:t>
            </w:r>
          </w:p>
        </w:tc>
      </w:tr>
      <w:tr w:rsidR="00A83793" w:rsidRPr="00B70C78" w:rsidTr="00F4784D">
        <w:tc>
          <w:tcPr>
            <w:tcW w:w="456" w:type="dxa"/>
          </w:tcPr>
          <w:p w:rsidR="00A83793" w:rsidRDefault="00A83793" w:rsidP="00D56F25">
            <w:r>
              <w:t>11</w:t>
            </w:r>
          </w:p>
        </w:tc>
        <w:tc>
          <w:tcPr>
            <w:tcW w:w="3977" w:type="dxa"/>
          </w:tcPr>
          <w:p w:rsidR="00A83793" w:rsidRDefault="00A83793" w:rsidP="00D56F25">
            <w:r>
              <w:t>Среднее пребывание на койке</w:t>
            </w:r>
          </w:p>
        </w:tc>
        <w:tc>
          <w:tcPr>
            <w:tcW w:w="1985" w:type="dxa"/>
          </w:tcPr>
          <w:p w:rsidR="00A83793" w:rsidRPr="00B70C78" w:rsidRDefault="00A83793" w:rsidP="00FB04FA">
            <w:pPr>
              <w:jc w:val="center"/>
            </w:pPr>
            <w:r>
              <w:t>8,8</w:t>
            </w:r>
          </w:p>
        </w:tc>
        <w:tc>
          <w:tcPr>
            <w:tcW w:w="1984" w:type="dxa"/>
          </w:tcPr>
          <w:p w:rsidR="00A83793" w:rsidRPr="00B70C78" w:rsidRDefault="00A83793" w:rsidP="00FB04FA">
            <w:pPr>
              <w:jc w:val="center"/>
            </w:pPr>
            <w:r>
              <w:t>7,1</w:t>
            </w:r>
          </w:p>
        </w:tc>
        <w:tc>
          <w:tcPr>
            <w:tcW w:w="2127" w:type="dxa"/>
          </w:tcPr>
          <w:p w:rsidR="00A83793" w:rsidRPr="00B70C78" w:rsidRDefault="00A83793" w:rsidP="009D4EDD">
            <w:pPr>
              <w:jc w:val="center"/>
            </w:pPr>
            <w:r>
              <w:t>6,7</w:t>
            </w:r>
          </w:p>
        </w:tc>
      </w:tr>
      <w:tr w:rsidR="00A83793" w:rsidRPr="00B70C78" w:rsidTr="00F4784D">
        <w:tc>
          <w:tcPr>
            <w:tcW w:w="456" w:type="dxa"/>
          </w:tcPr>
          <w:p w:rsidR="00A83793" w:rsidRDefault="00A83793" w:rsidP="00D56F25">
            <w:r>
              <w:t>12</w:t>
            </w:r>
          </w:p>
        </w:tc>
        <w:tc>
          <w:tcPr>
            <w:tcW w:w="3977" w:type="dxa"/>
          </w:tcPr>
          <w:p w:rsidR="00A83793" w:rsidRDefault="00A83793" w:rsidP="00D56F25">
            <w:r>
              <w:t>Оборот койки</w:t>
            </w:r>
          </w:p>
        </w:tc>
        <w:tc>
          <w:tcPr>
            <w:tcW w:w="1985" w:type="dxa"/>
          </w:tcPr>
          <w:p w:rsidR="00A83793" w:rsidRPr="00B70C78" w:rsidRDefault="00A83793" w:rsidP="00FB04FA">
            <w:pPr>
              <w:jc w:val="center"/>
            </w:pPr>
            <w:r>
              <w:t>33,2</w:t>
            </w:r>
          </w:p>
        </w:tc>
        <w:tc>
          <w:tcPr>
            <w:tcW w:w="1984" w:type="dxa"/>
          </w:tcPr>
          <w:p w:rsidR="00A83793" w:rsidRPr="00B70C78" w:rsidRDefault="00A83793" w:rsidP="00FB04FA">
            <w:pPr>
              <w:jc w:val="center"/>
            </w:pPr>
            <w:r>
              <w:t>39,0</w:t>
            </w:r>
          </w:p>
        </w:tc>
        <w:tc>
          <w:tcPr>
            <w:tcW w:w="2127" w:type="dxa"/>
          </w:tcPr>
          <w:p w:rsidR="00A83793" w:rsidRPr="00B70C78" w:rsidRDefault="00A83793" w:rsidP="009D4EDD">
            <w:pPr>
              <w:jc w:val="center"/>
            </w:pPr>
            <w:r>
              <w:t>37,5</w:t>
            </w:r>
          </w:p>
        </w:tc>
      </w:tr>
    </w:tbl>
    <w:p w:rsidR="000A0141" w:rsidRDefault="000A0141" w:rsidP="00AB7BE3">
      <w:pPr>
        <w:ind w:firstLine="540"/>
        <w:jc w:val="both"/>
        <w:rPr>
          <w:bCs/>
          <w:sz w:val="28"/>
          <w:szCs w:val="28"/>
        </w:rPr>
      </w:pPr>
    </w:p>
    <w:p w:rsidR="004A23ED" w:rsidRDefault="000A0141" w:rsidP="00133123">
      <w:pPr>
        <w:jc w:val="both"/>
        <w:rPr>
          <w:bCs/>
          <w:sz w:val="28"/>
          <w:szCs w:val="28"/>
        </w:rPr>
      </w:pPr>
      <w:r w:rsidRPr="00252008">
        <w:rPr>
          <w:bCs/>
          <w:sz w:val="28"/>
          <w:szCs w:val="28"/>
        </w:rPr>
        <w:t xml:space="preserve">Исходя из </w:t>
      </w:r>
      <w:r>
        <w:rPr>
          <w:bCs/>
          <w:sz w:val="28"/>
          <w:szCs w:val="28"/>
        </w:rPr>
        <w:t>выше</w:t>
      </w:r>
      <w:r w:rsidR="00B46E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изложенного можно отметить</w:t>
      </w:r>
      <w:r w:rsidR="00D55AB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что </w:t>
      </w:r>
      <w:r w:rsidR="00317681">
        <w:rPr>
          <w:bCs/>
          <w:sz w:val="28"/>
          <w:szCs w:val="28"/>
        </w:rPr>
        <w:t>увеличение</w:t>
      </w:r>
      <w:r>
        <w:rPr>
          <w:bCs/>
          <w:sz w:val="28"/>
          <w:szCs w:val="28"/>
        </w:rPr>
        <w:t xml:space="preserve"> рождаемости </w:t>
      </w:r>
    </w:p>
    <w:p w:rsidR="000A0141" w:rsidRDefault="000A0141" w:rsidP="0013312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</w:t>
      </w:r>
      <w:r w:rsidR="007F1DD2">
        <w:rPr>
          <w:bCs/>
          <w:sz w:val="28"/>
          <w:szCs w:val="28"/>
        </w:rPr>
        <w:t>30</w:t>
      </w:r>
      <w:r w:rsidR="00762DD0">
        <w:rPr>
          <w:bCs/>
          <w:sz w:val="28"/>
          <w:szCs w:val="28"/>
        </w:rPr>
        <w:t>,</w:t>
      </w:r>
      <w:r w:rsidR="007F1DD2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за 20</w:t>
      </w:r>
      <w:r w:rsidR="008612FE">
        <w:rPr>
          <w:bCs/>
          <w:sz w:val="28"/>
          <w:szCs w:val="28"/>
        </w:rPr>
        <w:t>1</w:t>
      </w:r>
      <w:r w:rsidR="007F1DD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 до </w:t>
      </w:r>
      <w:r w:rsidR="00762DD0">
        <w:rPr>
          <w:bCs/>
          <w:sz w:val="28"/>
          <w:szCs w:val="28"/>
        </w:rPr>
        <w:t>3</w:t>
      </w:r>
      <w:r w:rsidR="007F1DD2">
        <w:rPr>
          <w:bCs/>
          <w:sz w:val="28"/>
          <w:szCs w:val="28"/>
        </w:rPr>
        <w:t>1</w:t>
      </w:r>
      <w:r w:rsidR="00762DD0">
        <w:rPr>
          <w:bCs/>
          <w:sz w:val="28"/>
          <w:szCs w:val="28"/>
        </w:rPr>
        <w:t>,</w:t>
      </w:r>
      <w:r w:rsidR="007F1DD2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за 201</w:t>
      </w:r>
      <w:r w:rsidR="007F1DD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год. См</w:t>
      </w:r>
      <w:r w:rsidR="008612FE">
        <w:rPr>
          <w:bCs/>
          <w:sz w:val="28"/>
          <w:szCs w:val="28"/>
        </w:rPr>
        <w:t xml:space="preserve">ертность </w:t>
      </w:r>
      <w:r w:rsidR="00762DD0">
        <w:rPr>
          <w:bCs/>
          <w:sz w:val="28"/>
          <w:szCs w:val="28"/>
        </w:rPr>
        <w:t xml:space="preserve">уменьшена  </w:t>
      </w:r>
      <w:r w:rsidR="008612FE">
        <w:rPr>
          <w:bCs/>
          <w:sz w:val="28"/>
          <w:szCs w:val="28"/>
        </w:rPr>
        <w:t xml:space="preserve"> с 7,</w:t>
      </w:r>
      <w:r w:rsidR="00762DD0">
        <w:rPr>
          <w:bCs/>
          <w:sz w:val="28"/>
          <w:szCs w:val="28"/>
        </w:rPr>
        <w:t>0</w:t>
      </w:r>
      <w:r w:rsidR="008612FE">
        <w:rPr>
          <w:bCs/>
          <w:sz w:val="28"/>
          <w:szCs w:val="28"/>
        </w:rPr>
        <w:t xml:space="preserve"> в 201</w:t>
      </w:r>
      <w:r w:rsidR="007F1DD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  до </w:t>
      </w:r>
      <w:r w:rsidR="007F1DD2">
        <w:rPr>
          <w:bCs/>
          <w:sz w:val="28"/>
          <w:szCs w:val="28"/>
        </w:rPr>
        <w:t>5,0</w:t>
      </w:r>
      <w:r>
        <w:rPr>
          <w:bCs/>
          <w:sz w:val="28"/>
          <w:szCs w:val="28"/>
        </w:rPr>
        <w:t xml:space="preserve"> в 201</w:t>
      </w:r>
      <w:r w:rsidR="007F1DD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году. Отмечается снижение младенческой смертности </w:t>
      </w:r>
      <w:r w:rsidR="007F1DD2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в 201</w:t>
      </w:r>
      <w:r w:rsidR="007F1DD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 до </w:t>
      </w:r>
      <w:r w:rsidR="00762DD0">
        <w:rPr>
          <w:bCs/>
          <w:sz w:val="28"/>
          <w:szCs w:val="28"/>
        </w:rPr>
        <w:t>5,0</w:t>
      </w:r>
      <w:r>
        <w:rPr>
          <w:bCs/>
          <w:sz w:val="28"/>
          <w:szCs w:val="28"/>
        </w:rPr>
        <w:t xml:space="preserve"> в 201</w:t>
      </w:r>
      <w:r w:rsidR="007F1DD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году.  Средняя длительность пребывания больного составляет </w:t>
      </w:r>
      <w:r w:rsidR="00762DD0">
        <w:rPr>
          <w:bCs/>
          <w:sz w:val="28"/>
          <w:szCs w:val="28"/>
        </w:rPr>
        <w:t>7,1</w:t>
      </w:r>
      <w:r>
        <w:rPr>
          <w:bCs/>
          <w:sz w:val="28"/>
          <w:szCs w:val="28"/>
        </w:rPr>
        <w:t xml:space="preserve"> в 201</w:t>
      </w:r>
      <w:r w:rsidR="00762DD0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</w:t>
      </w:r>
      <w:r w:rsidR="007F1DD2">
        <w:rPr>
          <w:bCs/>
          <w:sz w:val="28"/>
          <w:szCs w:val="28"/>
        </w:rPr>
        <w:t xml:space="preserve"> а в 2014 году составляет 6,7</w:t>
      </w:r>
      <w:r>
        <w:rPr>
          <w:bCs/>
          <w:sz w:val="28"/>
          <w:szCs w:val="28"/>
        </w:rPr>
        <w:t xml:space="preserve">. Необходимо добиться снижения средней длительности пребывания до </w:t>
      </w:r>
      <w:r w:rsidR="007F1DD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дней за счет долечивания больных в дневном стационаре. При этом оборот и занятость койки увеличится, если сократить количество коек в тех </w:t>
      </w:r>
      <w:r w:rsidR="004C73D7">
        <w:rPr>
          <w:bCs/>
          <w:sz w:val="28"/>
          <w:szCs w:val="28"/>
        </w:rPr>
        <w:t>отделениях,</w:t>
      </w:r>
      <w:r>
        <w:rPr>
          <w:bCs/>
          <w:sz w:val="28"/>
          <w:szCs w:val="28"/>
        </w:rPr>
        <w:t xml:space="preserve"> где идет простой коек. </w:t>
      </w:r>
    </w:p>
    <w:p w:rsidR="000A0141" w:rsidRDefault="000A0141" w:rsidP="00AB7BE3">
      <w:pPr>
        <w:ind w:firstLine="540"/>
        <w:jc w:val="both"/>
        <w:rPr>
          <w:bCs/>
          <w:sz w:val="28"/>
          <w:szCs w:val="28"/>
        </w:rPr>
      </w:pPr>
    </w:p>
    <w:p w:rsidR="00634CD7" w:rsidRPr="00252008" w:rsidRDefault="00634CD7" w:rsidP="00AB7BE3">
      <w:pPr>
        <w:ind w:firstLine="540"/>
        <w:jc w:val="both"/>
        <w:rPr>
          <w:bCs/>
          <w:sz w:val="28"/>
          <w:szCs w:val="28"/>
        </w:rPr>
      </w:pPr>
    </w:p>
    <w:p w:rsidR="000A0141" w:rsidRDefault="000A0141" w:rsidP="0048630B">
      <w:pPr>
        <w:ind w:firstLine="540"/>
        <w:rPr>
          <w:b/>
          <w:bCs/>
          <w:sz w:val="28"/>
          <w:szCs w:val="28"/>
        </w:rPr>
      </w:pPr>
      <w:r w:rsidRPr="00C245CD">
        <w:rPr>
          <w:b/>
          <w:bCs/>
          <w:sz w:val="28"/>
          <w:szCs w:val="28"/>
        </w:rPr>
        <w:t>Раздел</w:t>
      </w:r>
      <w:r w:rsidR="00CE4F5F">
        <w:rPr>
          <w:b/>
          <w:bCs/>
          <w:sz w:val="28"/>
          <w:szCs w:val="28"/>
        </w:rPr>
        <w:t xml:space="preserve"> </w:t>
      </w:r>
      <w:r w:rsidRPr="00C245CD">
        <w:rPr>
          <w:b/>
          <w:bCs/>
          <w:sz w:val="28"/>
          <w:szCs w:val="28"/>
        </w:rPr>
        <w:t>2</w:t>
      </w:r>
      <w:r w:rsidRPr="00C245CD">
        <w:rPr>
          <w:b/>
          <w:sz w:val="28"/>
          <w:szCs w:val="28"/>
        </w:rPr>
        <w:t xml:space="preserve">. </w:t>
      </w:r>
      <w:r w:rsidRPr="00C245CD">
        <w:rPr>
          <w:b/>
          <w:bCs/>
          <w:sz w:val="28"/>
          <w:szCs w:val="28"/>
        </w:rPr>
        <w:t>Стратегия</w:t>
      </w:r>
      <w:r w:rsidR="00C31FB5">
        <w:rPr>
          <w:b/>
          <w:bCs/>
          <w:sz w:val="28"/>
          <w:szCs w:val="28"/>
        </w:rPr>
        <w:t xml:space="preserve"> </w:t>
      </w:r>
      <w:r w:rsidRPr="00C245CD">
        <w:rPr>
          <w:b/>
          <w:bCs/>
          <w:sz w:val="28"/>
          <w:szCs w:val="28"/>
        </w:rPr>
        <w:t xml:space="preserve">повышения финансово-экономической самостоятельности предприятия </w:t>
      </w:r>
    </w:p>
    <w:p w:rsidR="003C149F" w:rsidRDefault="003C149F" w:rsidP="0048630B">
      <w:pPr>
        <w:ind w:firstLine="540"/>
        <w:rPr>
          <w:b/>
          <w:bCs/>
          <w:sz w:val="28"/>
          <w:szCs w:val="28"/>
        </w:rPr>
      </w:pPr>
    </w:p>
    <w:p w:rsidR="000A0141" w:rsidRDefault="000A0141" w:rsidP="000F347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Стратегические направления деятельности: </w:t>
      </w:r>
    </w:p>
    <w:p w:rsidR="000A0141" w:rsidRPr="00665365" w:rsidRDefault="000A0141" w:rsidP="00665365">
      <w:pPr>
        <w:framePr w:hSpace="180" w:wrap="around" w:vAnchor="text" w:hAnchor="margin" w:y="8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О</w:t>
      </w:r>
      <w:r w:rsidRPr="00665365">
        <w:rPr>
          <w:sz w:val="28"/>
          <w:szCs w:val="28"/>
        </w:rPr>
        <w:t xml:space="preserve">рганизационную - правовую форму на  Государственное коммунальное предприятие на праве  хозяйственного ведения  на основании постановления акимата Алматинской области от 31.10.11г. № 221  «О преобразовании некоторых государственных казенных предприятий здравоохранения области в государственные коммунальные предприятия на праве хозяйственного ведения»  «Жамбылская центральная районная больница» Государственного учреждения «Управления здравоохранения Алматинской области» акимата Алматинской области. Приказ №431-Н от 01.11.2011года Государственное учреждение «Управление здравоохранения Алматинской области»  </w:t>
      </w:r>
    </w:p>
    <w:p w:rsidR="000A0141" w:rsidRDefault="000A0141" w:rsidP="0066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Pr="00A766F4">
        <w:rPr>
          <w:sz w:val="28"/>
          <w:szCs w:val="28"/>
        </w:rPr>
        <w:t>Расширение стационарозамещающей помощи;</w:t>
      </w:r>
    </w:p>
    <w:p w:rsidR="000A0141" w:rsidRPr="00A766F4" w:rsidRDefault="000A0141" w:rsidP="00665365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Увеличение выполнения  предельных объемов;</w:t>
      </w:r>
    </w:p>
    <w:p w:rsidR="000A0141" w:rsidRPr="00A766F4" w:rsidRDefault="000A0141" w:rsidP="00665365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A766F4">
        <w:rPr>
          <w:sz w:val="28"/>
          <w:szCs w:val="28"/>
        </w:rPr>
        <w:t xml:space="preserve">Аккредитация </w:t>
      </w:r>
      <w:r w:rsidRPr="00C56B9A">
        <w:rPr>
          <w:sz w:val="28"/>
          <w:szCs w:val="28"/>
        </w:rPr>
        <w:t xml:space="preserve">Переход </w:t>
      </w:r>
      <w:r>
        <w:rPr>
          <w:sz w:val="28"/>
          <w:szCs w:val="28"/>
        </w:rPr>
        <w:t xml:space="preserve">ГКП на ПХВ «Жамбылская ЦРБ» </w:t>
      </w:r>
    </w:p>
    <w:p w:rsidR="000A0141" w:rsidRPr="00A766F4" w:rsidRDefault="000A0141" w:rsidP="00665365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A766F4">
        <w:rPr>
          <w:sz w:val="28"/>
          <w:szCs w:val="28"/>
        </w:rPr>
        <w:t>Внедрение новых видов медицинских услуг</w:t>
      </w:r>
      <w:r>
        <w:rPr>
          <w:sz w:val="28"/>
          <w:szCs w:val="28"/>
        </w:rPr>
        <w:t xml:space="preserve"> в  стационаре</w:t>
      </w:r>
    </w:p>
    <w:p w:rsidR="000A0141" w:rsidRPr="00A766F4" w:rsidRDefault="000A0141" w:rsidP="00811856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A766F4">
        <w:rPr>
          <w:sz w:val="28"/>
          <w:szCs w:val="28"/>
        </w:rPr>
        <w:t>Расширение и совершенствование договорных отношений с предприятиями</w:t>
      </w:r>
    </w:p>
    <w:p w:rsidR="000A0141" w:rsidRDefault="000A0141" w:rsidP="00811856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AC0560">
        <w:rPr>
          <w:sz w:val="28"/>
          <w:szCs w:val="28"/>
        </w:rPr>
        <w:t xml:space="preserve">Решение кадровых вопросов по врачам таких специальностей как терапия, </w:t>
      </w:r>
      <w:r>
        <w:rPr>
          <w:sz w:val="28"/>
          <w:szCs w:val="28"/>
        </w:rPr>
        <w:t xml:space="preserve">гинекология, неонтология. </w:t>
      </w:r>
    </w:p>
    <w:p w:rsidR="000A0141" w:rsidRDefault="000A0141" w:rsidP="00811856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Pr="00AC0560">
        <w:rPr>
          <w:sz w:val="28"/>
          <w:szCs w:val="28"/>
        </w:rPr>
        <w:t>Обновление морально и физически устаревшего медицинского оборудования</w:t>
      </w:r>
      <w:r>
        <w:rPr>
          <w:sz w:val="28"/>
          <w:szCs w:val="28"/>
        </w:rPr>
        <w:t xml:space="preserve"> в  стационаре.</w:t>
      </w:r>
    </w:p>
    <w:p w:rsidR="000A0141" w:rsidRDefault="000A0141" w:rsidP="00811856">
      <w:pPr>
        <w:pStyle w:val="af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E90A14">
        <w:rPr>
          <w:sz w:val="28"/>
          <w:szCs w:val="28"/>
        </w:rPr>
        <w:t xml:space="preserve"> Дальнейшее развитие компьютерного программного обеспечения деятельности </w:t>
      </w:r>
      <w:r>
        <w:rPr>
          <w:sz w:val="28"/>
          <w:szCs w:val="28"/>
        </w:rPr>
        <w:t>больницы</w:t>
      </w:r>
      <w:r w:rsidRPr="00E90A14">
        <w:rPr>
          <w:sz w:val="28"/>
          <w:szCs w:val="28"/>
        </w:rPr>
        <w:t xml:space="preserve"> в различных направлениях: оказание медицинской помощи, учет и отчетность в бухгалтерско-экономической службе</w:t>
      </w:r>
      <w:r>
        <w:rPr>
          <w:sz w:val="28"/>
          <w:szCs w:val="28"/>
        </w:rPr>
        <w:t xml:space="preserve"> (введение 1С Бухгалтерии). </w:t>
      </w:r>
    </w:p>
    <w:p w:rsidR="003C149F" w:rsidRDefault="003C149F" w:rsidP="00811856">
      <w:pPr>
        <w:pStyle w:val="af4"/>
        <w:ind w:left="0"/>
        <w:jc w:val="both"/>
        <w:rPr>
          <w:sz w:val="28"/>
          <w:szCs w:val="28"/>
        </w:rPr>
      </w:pPr>
    </w:p>
    <w:p w:rsidR="000A0141" w:rsidRDefault="000A0141" w:rsidP="00AE6E3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 в области маркетинга:</w:t>
      </w:r>
    </w:p>
    <w:p w:rsidR="00CE4F5F" w:rsidRDefault="00CE4F5F" w:rsidP="00AE6E32">
      <w:pPr>
        <w:jc w:val="both"/>
        <w:rPr>
          <w:b/>
          <w:bCs/>
          <w:sz w:val="28"/>
          <w:szCs w:val="28"/>
        </w:rPr>
      </w:pPr>
    </w:p>
    <w:p w:rsidR="000A0141" w:rsidRDefault="000A0141" w:rsidP="00AE6E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выбранными стратегиями, стационарная служба  ставит перед собой следующие </w:t>
      </w:r>
      <w:r>
        <w:rPr>
          <w:b/>
          <w:bCs/>
          <w:sz w:val="28"/>
          <w:szCs w:val="28"/>
        </w:rPr>
        <w:t>цели</w:t>
      </w:r>
      <w:r>
        <w:rPr>
          <w:sz w:val="28"/>
          <w:szCs w:val="28"/>
        </w:rPr>
        <w:t>:</w:t>
      </w:r>
    </w:p>
    <w:p w:rsidR="000A0141" w:rsidRDefault="000A0141" w:rsidP="00AE6E32">
      <w:pPr>
        <w:numPr>
          <w:ilvl w:val="2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Улучшить работу  акушерско- гинекологической  службы;</w:t>
      </w:r>
    </w:p>
    <w:p w:rsidR="000A0141" w:rsidRDefault="000A0141" w:rsidP="00AE6E32">
      <w:pPr>
        <w:numPr>
          <w:ilvl w:val="2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Улучшить работу  педиатрической службы;</w:t>
      </w:r>
    </w:p>
    <w:p w:rsidR="000A0141" w:rsidRDefault="000A0141" w:rsidP="00AE6E32">
      <w:pPr>
        <w:numPr>
          <w:ilvl w:val="2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Улучшить работу кардиологической  и неврологической службы.  </w:t>
      </w:r>
    </w:p>
    <w:p w:rsidR="000A0141" w:rsidRDefault="000A0141" w:rsidP="00AE6E32">
      <w:pPr>
        <w:numPr>
          <w:ilvl w:val="2"/>
          <w:numId w:val="6"/>
        </w:numPr>
        <w:jc w:val="both"/>
        <w:rPr>
          <w:sz w:val="28"/>
          <w:szCs w:val="28"/>
        </w:rPr>
      </w:pPr>
      <w:r w:rsidRPr="00361F25">
        <w:rPr>
          <w:sz w:val="28"/>
          <w:szCs w:val="28"/>
        </w:rPr>
        <w:t>Проводить мероприятия по расширению видов медицинских услуг</w:t>
      </w:r>
      <w:r>
        <w:rPr>
          <w:sz w:val="28"/>
          <w:szCs w:val="28"/>
        </w:rPr>
        <w:t xml:space="preserve">. </w:t>
      </w:r>
    </w:p>
    <w:p w:rsidR="000A0141" w:rsidRDefault="000A0141" w:rsidP="008E72B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достижения поставленных целей необходимо решить следующие задачи:</w:t>
      </w:r>
    </w:p>
    <w:p w:rsidR="000A0141" w:rsidRPr="00841C7F" w:rsidRDefault="000A0141" w:rsidP="00373804">
      <w:pPr>
        <w:numPr>
          <w:ilvl w:val="3"/>
          <w:numId w:val="6"/>
        </w:numPr>
        <w:tabs>
          <w:tab w:val="clear" w:pos="928"/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841C7F">
        <w:rPr>
          <w:sz w:val="28"/>
          <w:szCs w:val="28"/>
        </w:rPr>
        <w:t xml:space="preserve">Необходимо приобрести </w:t>
      </w:r>
      <w:r w:rsidR="00E2688C">
        <w:rPr>
          <w:sz w:val="28"/>
          <w:szCs w:val="28"/>
        </w:rPr>
        <w:t xml:space="preserve">новые современные оборудования </w:t>
      </w:r>
      <w:r w:rsidRPr="00841C7F">
        <w:rPr>
          <w:sz w:val="28"/>
          <w:szCs w:val="28"/>
        </w:rPr>
        <w:t xml:space="preserve">для внедрения новых методов исследования, расширения видов медицинских услуг. </w:t>
      </w:r>
    </w:p>
    <w:p w:rsidR="000A0141" w:rsidRDefault="000A0141" w:rsidP="001C0D68">
      <w:pPr>
        <w:tabs>
          <w:tab w:val="num" w:pos="928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 Продолжить направление по обучению врачей  акушер</w:t>
      </w:r>
      <w:r w:rsidR="0013312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3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гинекологов  по  оказанию экстренной  неотложной  помощи  беременным. </w:t>
      </w:r>
    </w:p>
    <w:p w:rsidR="000A0141" w:rsidRDefault="000A0141" w:rsidP="0081185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3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Продолжить направление по  обучению врачей терапевтов по  оказанию  </w:t>
      </w:r>
      <w:r w:rsidR="0016115B">
        <w:rPr>
          <w:sz w:val="28"/>
          <w:szCs w:val="28"/>
        </w:rPr>
        <w:t xml:space="preserve">медицинской </w:t>
      </w:r>
      <w:r>
        <w:rPr>
          <w:sz w:val="28"/>
          <w:szCs w:val="28"/>
        </w:rPr>
        <w:t>помощи  больным БСК, ОНМК.</w:t>
      </w:r>
    </w:p>
    <w:p w:rsidR="000A0141" w:rsidRDefault="000A0141" w:rsidP="00811856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3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Продолжить направление  по  обучению  врачей  педиатров по оказанию </w:t>
      </w:r>
      <w:r w:rsidR="0016115B">
        <w:rPr>
          <w:sz w:val="28"/>
          <w:szCs w:val="28"/>
        </w:rPr>
        <w:t>медицинской</w:t>
      </w:r>
      <w:r>
        <w:rPr>
          <w:sz w:val="28"/>
          <w:szCs w:val="28"/>
        </w:rPr>
        <w:t xml:space="preserve">  помощи  детям и  внедрению ИВБДВ.</w:t>
      </w:r>
    </w:p>
    <w:p w:rsidR="000A0141" w:rsidRPr="00622164" w:rsidRDefault="000A0141" w:rsidP="007F5916">
      <w:pPr>
        <w:ind w:left="708"/>
        <w:jc w:val="both"/>
        <w:rPr>
          <w:sz w:val="28"/>
          <w:szCs w:val="28"/>
        </w:rPr>
      </w:pPr>
    </w:p>
    <w:tbl>
      <w:tblPr>
        <w:tblW w:w="18145" w:type="dxa"/>
        <w:tblInd w:w="-34" w:type="dxa"/>
        <w:tblLayout w:type="fixed"/>
        <w:tblLook w:val="00A0"/>
      </w:tblPr>
      <w:tblGrid>
        <w:gridCol w:w="284"/>
        <w:gridCol w:w="9356"/>
        <w:gridCol w:w="709"/>
        <w:gridCol w:w="709"/>
        <w:gridCol w:w="567"/>
        <w:gridCol w:w="850"/>
        <w:gridCol w:w="709"/>
        <w:gridCol w:w="709"/>
        <w:gridCol w:w="708"/>
        <w:gridCol w:w="567"/>
        <w:gridCol w:w="709"/>
        <w:gridCol w:w="567"/>
        <w:gridCol w:w="567"/>
        <w:gridCol w:w="567"/>
        <w:gridCol w:w="567"/>
      </w:tblGrid>
      <w:tr w:rsidR="000A0141" w:rsidRPr="00206CE1" w:rsidTr="0037380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0141" w:rsidRPr="00206CE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Default="000A0141" w:rsidP="00811856">
            <w:pPr>
              <w:numPr>
                <w:ilvl w:val="1"/>
                <w:numId w:val="17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</w:t>
            </w:r>
            <w:r w:rsidR="00912413">
              <w:rPr>
                <w:b/>
                <w:sz w:val="28"/>
                <w:szCs w:val="28"/>
              </w:rPr>
              <w:t>3</w:t>
            </w:r>
            <w:r w:rsidRPr="000F3472">
              <w:rPr>
                <w:b/>
                <w:sz w:val="28"/>
                <w:szCs w:val="28"/>
              </w:rPr>
              <w:t>. Этапы перехода предприятия в организационно-правовую форму «государственные предприятия на праве хозяйственного введения»</w:t>
            </w:r>
          </w:p>
          <w:p w:rsidR="00CE4F5F" w:rsidRDefault="00CE4F5F" w:rsidP="00811856">
            <w:pPr>
              <w:numPr>
                <w:ilvl w:val="1"/>
                <w:numId w:val="17"/>
              </w:numPr>
              <w:jc w:val="both"/>
              <w:rPr>
                <w:b/>
                <w:sz w:val="28"/>
                <w:szCs w:val="28"/>
              </w:rPr>
            </w:pPr>
          </w:p>
          <w:p w:rsidR="000A0141" w:rsidRPr="00665365" w:rsidRDefault="000A0141" w:rsidP="00811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665365">
              <w:rPr>
                <w:sz w:val="28"/>
                <w:szCs w:val="28"/>
              </w:rPr>
              <w:t xml:space="preserve">Этапы перехода предприятия в организационную - правовую форму на  Государственное коммунальное предприятие на праве  хозяйственного ведения  на основании постановления акимата Алматинской области от 31.10.11г. № 221  «О преобразовании некоторых государственных казенных предприятий здравоохранения области в государственные коммунальные предприятия на праве хозяйственного ведения»  «Жамбылская центральная районная больница» Государственного учреждения «Управления здравоохранения Алматинской области» акимата Алматинской области. Приказ №431-Н от 01.11.2011года Государственное учреждение «Управление здравоохранения Алматинской области»  </w:t>
            </w:r>
          </w:p>
          <w:p w:rsidR="000A0141" w:rsidRPr="00665365" w:rsidRDefault="000A0141" w:rsidP="00811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665365">
              <w:rPr>
                <w:sz w:val="28"/>
                <w:szCs w:val="28"/>
              </w:rPr>
              <w:t>Зарегистрирована управлением юстиции Алматинской области свидетельство о государственной регистрации № 67</w:t>
            </w:r>
            <w:r w:rsidR="003501A2">
              <w:rPr>
                <w:sz w:val="28"/>
                <w:szCs w:val="28"/>
              </w:rPr>
              <w:t>4</w:t>
            </w:r>
            <w:r w:rsidRPr="00665365">
              <w:rPr>
                <w:sz w:val="28"/>
                <w:szCs w:val="28"/>
              </w:rPr>
              <w:t>-1907-03-ГП от 0</w:t>
            </w:r>
            <w:r w:rsidR="003501A2">
              <w:rPr>
                <w:sz w:val="28"/>
                <w:szCs w:val="28"/>
              </w:rPr>
              <w:t>1</w:t>
            </w:r>
            <w:r w:rsidRPr="00665365">
              <w:rPr>
                <w:sz w:val="28"/>
                <w:szCs w:val="28"/>
              </w:rPr>
              <w:t>.</w:t>
            </w:r>
            <w:r w:rsidR="003501A2">
              <w:rPr>
                <w:sz w:val="28"/>
                <w:szCs w:val="28"/>
              </w:rPr>
              <w:t>2</w:t>
            </w:r>
            <w:r w:rsidRPr="00665365">
              <w:rPr>
                <w:sz w:val="28"/>
                <w:szCs w:val="28"/>
              </w:rPr>
              <w:t>2.201</w:t>
            </w:r>
            <w:r w:rsidR="003501A2">
              <w:rPr>
                <w:sz w:val="28"/>
                <w:szCs w:val="28"/>
              </w:rPr>
              <w:t>3</w:t>
            </w:r>
            <w:r w:rsidRPr="00665365">
              <w:rPr>
                <w:sz w:val="28"/>
                <w:szCs w:val="28"/>
              </w:rPr>
              <w:t>г.</w:t>
            </w:r>
          </w:p>
          <w:p w:rsidR="000A0141" w:rsidRDefault="009754D3" w:rsidP="00811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  </w:t>
            </w:r>
            <w:r w:rsidR="000A0141" w:rsidRPr="00665365">
              <w:rPr>
                <w:sz w:val="28"/>
                <w:szCs w:val="28"/>
              </w:rPr>
              <w:t>РНН: 0903002161</w:t>
            </w:r>
            <w:r w:rsidR="00930741">
              <w:rPr>
                <w:sz w:val="28"/>
                <w:szCs w:val="28"/>
              </w:rPr>
              <w:t>28</w:t>
            </w:r>
          </w:p>
          <w:p w:rsidR="003501A2" w:rsidRPr="00665365" w:rsidRDefault="003501A2" w:rsidP="00811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   ИИН:100340003293 </w:t>
            </w:r>
          </w:p>
          <w:p w:rsidR="000A0141" w:rsidRDefault="000A0141" w:rsidP="00D93BCE">
            <w:pPr>
              <w:suppressAutoHyphens w:val="0"/>
              <w:ind w:firstLine="459"/>
              <w:rPr>
                <w:rFonts w:ascii="Calibri" w:hAnsi="Calibri"/>
                <w:color w:val="000000"/>
                <w:lang w:eastAsia="ru-RU"/>
              </w:rPr>
            </w:pPr>
          </w:p>
          <w:p w:rsidR="00B700F0" w:rsidRPr="00206CE1" w:rsidRDefault="00B700F0" w:rsidP="00D93BCE">
            <w:pPr>
              <w:suppressAutoHyphens w:val="0"/>
              <w:ind w:firstLine="459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0A014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0A014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0A014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0A014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0A014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0A014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0A014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0A0141" w:rsidRPr="00206CE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0A014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0A014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0A014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0A0141" w:rsidRPr="00206CE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206CE1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A0141" w:rsidRPr="0024015F" w:rsidRDefault="000A0141" w:rsidP="00206CE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24015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A0141" w:rsidRPr="0024015F" w:rsidRDefault="000A0141" w:rsidP="00206CE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24015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A0141" w:rsidRDefault="000A0141" w:rsidP="000F3472">
      <w:pPr>
        <w:pStyle w:val="af4"/>
        <w:jc w:val="both"/>
        <w:rPr>
          <w:b/>
          <w:bCs/>
          <w:sz w:val="28"/>
          <w:szCs w:val="28"/>
        </w:rPr>
      </w:pPr>
      <w:r w:rsidRPr="00C245CD">
        <w:rPr>
          <w:b/>
          <w:bCs/>
          <w:sz w:val="28"/>
          <w:szCs w:val="28"/>
        </w:rPr>
        <w:t>Раздел 3. Механизм повышения доходной части бюджета</w:t>
      </w:r>
    </w:p>
    <w:tbl>
      <w:tblPr>
        <w:tblW w:w="11086" w:type="dxa"/>
        <w:tblInd w:w="-176" w:type="dxa"/>
        <w:tblLayout w:type="fixed"/>
        <w:tblLook w:val="00A0"/>
      </w:tblPr>
      <w:tblGrid>
        <w:gridCol w:w="71"/>
        <w:gridCol w:w="71"/>
        <w:gridCol w:w="370"/>
        <w:gridCol w:w="1376"/>
        <w:gridCol w:w="41"/>
        <w:gridCol w:w="142"/>
        <w:gridCol w:w="567"/>
        <w:gridCol w:w="261"/>
        <w:gridCol w:w="176"/>
        <w:gridCol w:w="272"/>
        <w:gridCol w:w="567"/>
        <w:gridCol w:w="172"/>
        <w:gridCol w:w="678"/>
        <w:gridCol w:w="161"/>
        <w:gridCol w:w="172"/>
        <w:gridCol w:w="376"/>
        <w:gridCol w:w="463"/>
        <w:gridCol w:w="172"/>
        <w:gridCol w:w="74"/>
        <w:gridCol w:w="708"/>
        <w:gridCol w:w="57"/>
        <w:gridCol w:w="245"/>
        <w:gridCol w:w="265"/>
        <w:gridCol w:w="517"/>
        <w:gridCol w:w="192"/>
        <w:gridCol w:w="115"/>
        <w:gridCol w:w="27"/>
        <w:gridCol w:w="425"/>
        <w:gridCol w:w="571"/>
        <w:gridCol w:w="266"/>
        <w:gridCol w:w="301"/>
        <w:gridCol w:w="567"/>
        <w:gridCol w:w="142"/>
        <w:gridCol w:w="270"/>
        <w:gridCol w:w="105"/>
        <w:gridCol w:w="131"/>
      </w:tblGrid>
      <w:tr w:rsidR="000A0141" w:rsidRPr="00DB5C56" w:rsidTr="00C124FA">
        <w:trPr>
          <w:gridBefore w:val="2"/>
          <w:gridAfter w:val="1"/>
          <w:wBefore w:w="142" w:type="dxa"/>
          <w:wAfter w:w="131" w:type="dxa"/>
        </w:trPr>
        <w:tc>
          <w:tcPr>
            <w:tcW w:w="10813" w:type="dxa"/>
            <w:gridSpan w:val="33"/>
          </w:tcPr>
          <w:p w:rsidR="000A0141" w:rsidRPr="00DB5C56" w:rsidRDefault="000A0141" w:rsidP="009F01A0">
            <w:pPr>
              <w:pStyle w:val="4"/>
              <w:rPr>
                <w:sz w:val="28"/>
                <w:szCs w:val="28"/>
              </w:rPr>
            </w:pPr>
            <w:r>
              <w:t xml:space="preserve">1. </w:t>
            </w:r>
            <w:r w:rsidRPr="003C799E">
              <w:rPr>
                <w:rFonts w:ascii="Times New Roman" w:hAnsi="Times New Roman"/>
                <w:sz w:val="28"/>
                <w:szCs w:val="28"/>
              </w:rPr>
              <w:t>Оптимизация коечного фонда: «гибкость» профильной структуры коечного фонда в зависимости от востребованности населения.</w:t>
            </w:r>
          </w:p>
        </w:tc>
      </w:tr>
      <w:tr w:rsidR="000A0141" w:rsidRPr="00DB5C56" w:rsidTr="00C124FA">
        <w:trPr>
          <w:gridBefore w:val="2"/>
          <w:gridAfter w:val="1"/>
          <w:wBefore w:w="142" w:type="dxa"/>
          <w:wAfter w:w="131" w:type="dxa"/>
        </w:trPr>
        <w:tc>
          <w:tcPr>
            <w:tcW w:w="10813" w:type="dxa"/>
            <w:gridSpan w:val="33"/>
          </w:tcPr>
          <w:p w:rsidR="000A0141" w:rsidRPr="00DB5C56" w:rsidRDefault="000A0141" w:rsidP="00CD6292">
            <w:pPr>
              <w:numPr>
                <w:ilvl w:val="0"/>
                <w:numId w:val="10"/>
              </w:numPr>
              <w:suppressAutoHyphens w:val="0"/>
              <w:ind w:right="697"/>
              <w:jc w:val="both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 xml:space="preserve">оптимизация коечного фонда: «гибкость» профильной структуры коечного фонда в зависимости от </w:t>
            </w:r>
            <w:r w:rsidR="00CD6292">
              <w:rPr>
                <w:sz w:val="28"/>
                <w:szCs w:val="28"/>
              </w:rPr>
              <w:t>в</w:t>
            </w:r>
            <w:r w:rsidRPr="00DB5C56">
              <w:rPr>
                <w:sz w:val="28"/>
                <w:szCs w:val="28"/>
              </w:rPr>
              <w:t>остребованности населения</w:t>
            </w:r>
          </w:p>
        </w:tc>
      </w:tr>
      <w:tr w:rsidR="000A0141" w:rsidRPr="00DB5C56" w:rsidTr="00C124FA">
        <w:trPr>
          <w:gridBefore w:val="2"/>
          <w:gridAfter w:val="1"/>
          <w:wBefore w:w="142" w:type="dxa"/>
          <w:wAfter w:w="131" w:type="dxa"/>
        </w:trPr>
        <w:tc>
          <w:tcPr>
            <w:tcW w:w="10813" w:type="dxa"/>
            <w:gridSpan w:val="33"/>
          </w:tcPr>
          <w:p w:rsidR="000A0141" w:rsidRPr="00DB5C56" w:rsidRDefault="000A0141" w:rsidP="00B23F8B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управление структурой госпитализированных пациентов</w:t>
            </w:r>
          </w:p>
        </w:tc>
      </w:tr>
      <w:tr w:rsidR="000A0141" w:rsidRPr="00DB5C56" w:rsidTr="00C124FA">
        <w:trPr>
          <w:gridBefore w:val="2"/>
          <w:gridAfter w:val="1"/>
          <w:wBefore w:w="142" w:type="dxa"/>
          <w:wAfter w:w="131" w:type="dxa"/>
        </w:trPr>
        <w:tc>
          <w:tcPr>
            <w:tcW w:w="10813" w:type="dxa"/>
            <w:gridSpan w:val="33"/>
          </w:tcPr>
          <w:p w:rsidR="000A0141" w:rsidRDefault="000A0141" w:rsidP="00704BBD">
            <w:pPr>
              <w:numPr>
                <w:ilvl w:val="0"/>
                <w:numId w:val="10"/>
              </w:numPr>
              <w:suppressAutoHyphens w:val="0"/>
              <w:ind w:right="838"/>
              <w:jc w:val="both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интенсификация работы предприятия: непрерывность оказания диагностических подразделений, снижение средней длительности лечения за счет внедрения эффективных и современных методов лечения и т.д.</w:t>
            </w:r>
          </w:p>
          <w:p w:rsidR="00B700F0" w:rsidRDefault="00B700F0" w:rsidP="00B700F0">
            <w:pPr>
              <w:suppressAutoHyphens w:val="0"/>
              <w:ind w:left="720" w:right="838"/>
              <w:jc w:val="both"/>
              <w:rPr>
                <w:sz w:val="28"/>
                <w:szCs w:val="28"/>
              </w:rPr>
            </w:pPr>
          </w:p>
          <w:p w:rsidR="000A0141" w:rsidRPr="003C799E" w:rsidRDefault="000A0141" w:rsidP="00B700F0">
            <w:pPr>
              <w:pStyle w:val="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3C799E">
              <w:rPr>
                <w:rFonts w:ascii="Times New Roman" w:hAnsi="Times New Roman"/>
                <w:sz w:val="28"/>
                <w:szCs w:val="28"/>
              </w:rPr>
              <w:t>Управление структурой госпитализированных пациентов</w:t>
            </w:r>
          </w:p>
          <w:p w:rsidR="00B700F0" w:rsidRPr="00B700F0" w:rsidRDefault="00B700F0" w:rsidP="00B700F0">
            <w:pPr>
              <w:ind w:left="720"/>
              <w:rPr>
                <w:lang w:eastAsia="ru-RU"/>
              </w:rPr>
            </w:pPr>
          </w:p>
        </w:tc>
      </w:tr>
      <w:tr w:rsidR="000A0141" w:rsidRPr="00705D18" w:rsidTr="00C124FA">
        <w:trPr>
          <w:gridAfter w:val="3"/>
          <w:wAfter w:w="506" w:type="dxa"/>
          <w:trHeight w:val="810"/>
        </w:trPr>
        <w:tc>
          <w:tcPr>
            <w:tcW w:w="10580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141" w:rsidRDefault="000A0141" w:rsidP="00B700F0">
            <w:pPr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5D18">
              <w:rPr>
                <w:b/>
                <w:bCs/>
                <w:color w:val="000000"/>
                <w:sz w:val="28"/>
                <w:szCs w:val="28"/>
                <w:lang w:eastAsia="ru-RU"/>
              </w:rPr>
              <w:t>Снижение количества госпитализаций в круглосуточный стационар не менее 5% за счет случаев, подлежащих лечению на дневном и амбулаторном уровнях</w:t>
            </w:r>
          </w:p>
          <w:p w:rsidR="00B700F0" w:rsidRDefault="00B700F0" w:rsidP="00B700F0">
            <w:pPr>
              <w:suppressAutoHyphens w:val="0"/>
              <w:ind w:left="72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700F0" w:rsidRDefault="00B700F0" w:rsidP="00B700F0">
            <w:pPr>
              <w:suppressAutoHyphens w:val="0"/>
              <w:ind w:left="72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700F0" w:rsidRPr="00705D18" w:rsidRDefault="00B700F0" w:rsidP="00B700F0">
            <w:pPr>
              <w:suppressAutoHyphens w:val="0"/>
              <w:ind w:left="72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A0141" w:rsidRPr="00705D18" w:rsidTr="00C124FA">
        <w:trPr>
          <w:gridAfter w:val="3"/>
          <w:wAfter w:w="506" w:type="dxa"/>
          <w:trHeight w:val="315"/>
        </w:trPr>
        <w:tc>
          <w:tcPr>
            <w:tcW w:w="20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lastRenderedPageBreak/>
              <w:t>Наименование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CD6292" w:rsidP="00634CD7">
            <w:pPr>
              <w:suppressAutoHyphens w:val="0"/>
              <w:jc w:val="center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>201</w:t>
            </w:r>
            <w:r w:rsidR="00634CD7">
              <w:rPr>
                <w:color w:val="002060"/>
                <w:lang w:eastAsia="ru-RU"/>
              </w:rPr>
              <w:t>3</w:t>
            </w:r>
            <w:r w:rsidRPr="00705D18">
              <w:rPr>
                <w:color w:val="002060"/>
                <w:lang w:eastAsia="ru-RU"/>
              </w:rPr>
              <w:t xml:space="preserve"> год</w:t>
            </w:r>
          </w:p>
        </w:tc>
        <w:tc>
          <w:tcPr>
            <w:tcW w:w="2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634CD7">
            <w:pPr>
              <w:suppressAutoHyphens w:val="0"/>
              <w:jc w:val="center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>201</w:t>
            </w:r>
            <w:r w:rsidR="00634CD7">
              <w:rPr>
                <w:color w:val="002060"/>
                <w:lang w:eastAsia="ru-RU"/>
              </w:rPr>
              <w:t>4</w:t>
            </w:r>
            <w:r w:rsidRPr="00705D18">
              <w:rPr>
                <w:color w:val="002060"/>
                <w:lang w:eastAsia="ru-RU"/>
              </w:rPr>
              <w:t xml:space="preserve"> год</w:t>
            </w:r>
          </w:p>
        </w:tc>
        <w:tc>
          <w:tcPr>
            <w:tcW w:w="447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634CD7">
            <w:pPr>
              <w:suppressAutoHyphens w:val="0"/>
              <w:jc w:val="center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>201</w:t>
            </w:r>
            <w:r w:rsidR="00634CD7">
              <w:rPr>
                <w:color w:val="002060"/>
                <w:lang w:eastAsia="ru-RU"/>
              </w:rPr>
              <w:t>5</w:t>
            </w:r>
            <w:r w:rsidRPr="00705D18">
              <w:rPr>
                <w:color w:val="002060"/>
                <w:lang w:eastAsia="ru-RU"/>
              </w:rPr>
              <w:t xml:space="preserve"> год</w:t>
            </w:r>
          </w:p>
        </w:tc>
      </w:tr>
      <w:tr w:rsidR="000A0141" w:rsidRPr="00705D18" w:rsidTr="00C124FA">
        <w:trPr>
          <w:gridAfter w:val="3"/>
          <w:wAfter w:w="506" w:type="dxa"/>
          <w:trHeight w:val="1545"/>
        </w:trPr>
        <w:tc>
          <w:tcPr>
            <w:tcW w:w="20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41" w:rsidRPr="00705D18" w:rsidRDefault="000A0141" w:rsidP="00B23F8B">
            <w:pPr>
              <w:suppressAutoHyphens w:val="0"/>
              <w:rPr>
                <w:color w:val="00206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283CFD">
            <w:pPr>
              <w:suppressAutoHyphens w:val="0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 xml:space="preserve">кол-во случаев за </w:t>
            </w:r>
            <w:r w:rsidR="00283CFD">
              <w:rPr>
                <w:color w:val="002060"/>
                <w:lang w:eastAsia="ru-RU"/>
              </w:rPr>
              <w:t>2</w:t>
            </w:r>
            <w:r w:rsidRPr="00705D18">
              <w:rPr>
                <w:color w:val="002060"/>
                <w:lang w:eastAsia="ru-RU"/>
              </w:rPr>
              <w:t xml:space="preserve"> мес.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B23F8B">
            <w:pPr>
              <w:suppressAutoHyphens w:val="0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>кол-во случаев в год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283CFD" w:rsidRDefault="000A0141" w:rsidP="00283CFD">
            <w:pPr>
              <w:suppressAutoHyphens w:val="0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 xml:space="preserve">кол-во случаев за </w:t>
            </w:r>
            <w:r w:rsidR="00283CFD">
              <w:rPr>
                <w:color w:val="002060"/>
                <w:lang w:eastAsia="ru-RU"/>
              </w:rPr>
              <w:t>2</w:t>
            </w:r>
          </w:p>
          <w:p w:rsidR="000A0141" w:rsidRPr="00705D18" w:rsidRDefault="000A0141" w:rsidP="00283CFD">
            <w:pPr>
              <w:suppressAutoHyphens w:val="0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>мес.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B23F8B">
            <w:pPr>
              <w:suppressAutoHyphens w:val="0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>кол-во случаев в год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283CFD">
            <w:pPr>
              <w:suppressAutoHyphens w:val="0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 xml:space="preserve">кол-во случаев за </w:t>
            </w:r>
            <w:r w:rsidR="00283CFD">
              <w:rPr>
                <w:color w:val="002060"/>
                <w:lang w:eastAsia="ru-RU"/>
              </w:rPr>
              <w:t>2</w:t>
            </w:r>
            <w:r w:rsidRPr="00705D18">
              <w:rPr>
                <w:color w:val="002060"/>
                <w:lang w:eastAsia="ru-RU"/>
              </w:rPr>
              <w:t xml:space="preserve"> мес.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B23F8B">
            <w:pPr>
              <w:suppressAutoHyphens w:val="0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>прогноз на год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634CD7">
            <w:pPr>
              <w:suppressAutoHyphens w:val="0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 xml:space="preserve">% в сравнении с </w:t>
            </w:r>
            <w:r w:rsidR="00283CFD">
              <w:rPr>
                <w:color w:val="002060"/>
                <w:lang w:eastAsia="ru-RU"/>
              </w:rPr>
              <w:t>2</w:t>
            </w:r>
            <w:r w:rsidRPr="00705D18">
              <w:rPr>
                <w:color w:val="002060"/>
                <w:lang w:eastAsia="ru-RU"/>
              </w:rPr>
              <w:t xml:space="preserve"> мес.</w:t>
            </w:r>
            <w:r w:rsidR="00CD6292">
              <w:rPr>
                <w:color w:val="002060"/>
                <w:lang w:eastAsia="ru-RU"/>
              </w:rPr>
              <w:t xml:space="preserve"> </w:t>
            </w:r>
            <w:r w:rsidRPr="00705D18">
              <w:rPr>
                <w:color w:val="002060"/>
                <w:lang w:eastAsia="ru-RU"/>
              </w:rPr>
              <w:t>201</w:t>
            </w:r>
            <w:r w:rsidR="00634CD7">
              <w:rPr>
                <w:color w:val="002060"/>
                <w:lang w:eastAsia="ru-RU"/>
              </w:rPr>
              <w:t>3</w:t>
            </w:r>
            <w:r w:rsidRPr="00705D18">
              <w:rPr>
                <w:color w:val="002060"/>
                <w:lang w:eastAsia="ru-RU"/>
              </w:rPr>
              <w:t>г. (гр.6/гр.2)*100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634CD7">
            <w:pPr>
              <w:suppressAutoHyphens w:val="0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>% в сравнении с</w:t>
            </w:r>
            <w:r w:rsidR="00283CFD">
              <w:rPr>
                <w:color w:val="002060"/>
                <w:lang w:eastAsia="ru-RU"/>
              </w:rPr>
              <w:t xml:space="preserve"> 2 </w:t>
            </w:r>
            <w:r w:rsidRPr="00705D18">
              <w:rPr>
                <w:color w:val="002060"/>
                <w:lang w:eastAsia="ru-RU"/>
              </w:rPr>
              <w:t>мес.</w:t>
            </w:r>
            <w:r w:rsidR="00CD6292">
              <w:rPr>
                <w:color w:val="002060"/>
                <w:lang w:eastAsia="ru-RU"/>
              </w:rPr>
              <w:t xml:space="preserve"> </w:t>
            </w:r>
            <w:r w:rsidRPr="00705D18">
              <w:rPr>
                <w:color w:val="002060"/>
                <w:lang w:eastAsia="ru-RU"/>
              </w:rPr>
              <w:t>201</w:t>
            </w:r>
            <w:r w:rsidR="00634CD7">
              <w:rPr>
                <w:color w:val="002060"/>
                <w:lang w:eastAsia="ru-RU"/>
              </w:rPr>
              <w:t>4</w:t>
            </w:r>
            <w:r w:rsidRPr="00705D18">
              <w:rPr>
                <w:color w:val="002060"/>
                <w:lang w:eastAsia="ru-RU"/>
              </w:rPr>
              <w:t>г. (гр.6/гр.4)*100</w:t>
            </w:r>
          </w:p>
        </w:tc>
      </w:tr>
      <w:tr w:rsidR="000A0141" w:rsidRPr="00705D18" w:rsidTr="00C124FA">
        <w:trPr>
          <w:gridAfter w:val="3"/>
          <w:wAfter w:w="506" w:type="dxa"/>
          <w:trHeight w:val="480"/>
        </w:trPr>
        <w:tc>
          <w:tcPr>
            <w:tcW w:w="20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2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3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4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5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6</w:t>
            </w:r>
          </w:p>
        </w:tc>
        <w:tc>
          <w:tcPr>
            <w:tcW w:w="11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7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8,0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9,0</w:t>
            </w:r>
          </w:p>
        </w:tc>
      </w:tr>
      <w:tr w:rsidR="00CD6292" w:rsidRPr="00705D18" w:rsidTr="00C124FA">
        <w:trPr>
          <w:gridAfter w:val="3"/>
          <w:wAfter w:w="506" w:type="dxa"/>
          <w:trHeight w:val="630"/>
        </w:trPr>
        <w:tc>
          <w:tcPr>
            <w:tcW w:w="2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2" w:rsidRPr="00705D18" w:rsidRDefault="00CD6292" w:rsidP="00B23F8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05D18">
              <w:rPr>
                <w:b/>
                <w:bCs/>
                <w:color w:val="000000"/>
                <w:lang w:eastAsia="ru-RU"/>
              </w:rPr>
              <w:t>стационар всего: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6292" w:rsidRPr="0016226E" w:rsidRDefault="00283CFD" w:rsidP="00302E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302E98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6292" w:rsidRPr="00FB655F" w:rsidRDefault="00CD6292" w:rsidP="003B68B3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72</w:t>
            </w:r>
            <w:r>
              <w:rPr>
                <w:color w:val="000000"/>
                <w:lang w:val="en-US" w:eastAsia="ru-RU"/>
              </w:rPr>
              <w:t>38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6292" w:rsidRPr="0016226E" w:rsidRDefault="00283CFD" w:rsidP="00302E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302E98">
              <w:rPr>
                <w:color w:val="000000"/>
                <w:lang w:eastAsia="ru-RU"/>
              </w:rPr>
              <w:t>172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6292" w:rsidRPr="00FB655F" w:rsidRDefault="00CD6292" w:rsidP="00CD6292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7033</w:t>
            </w: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6292" w:rsidRPr="00283CFD" w:rsidRDefault="00283CFD" w:rsidP="0016226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1047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6292" w:rsidRPr="00CD6292" w:rsidRDefault="00302E98" w:rsidP="007765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</w:t>
            </w:r>
            <w:r w:rsidR="00CD6292">
              <w:rPr>
                <w:color w:val="000000"/>
                <w:lang w:eastAsia="ru-RU"/>
              </w:rPr>
              <w:t>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6292" w:rsidRPr="00705D18" w:rsidRDefault="00CD6292" w:rsidP="00283CF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0</w:t>
            </w:r>
            <w:r w:rsidR="00283CFD">
              <w:rPr>
                <w:color w:val="000000"/>
                <w:lang w:eastAsia="ru-RU"/>
              </w:rPr>
              <w:t>4</w:t>
            </w: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6292" w:rsidRPr="0010379F" w:rsidRDefault="00283CFD" w:rsidP="00FB655F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103</w:t>
            </w:r>
            <w:r w:rsidR="00CD6292">
              <w:rPr>
                <w:color w:val="000000"/>
                <w:lang w:eastAsia="ru-RU"/>
              </w:rPr>
              <w:t>%</w:t>
            </w:r>
          </w:p>
        </w:tc>
      </w:tr>
      <w:tr w:rsidR="000A0141" w:rsidRPr="00705D18" w:rsidTr="00C124FA">
        <w:trPr>
          <w:trHeight w:val="375"/>
        </w:trPr>
        <w:tc>
          <w:tcPr>
            <w:tcW w:w="10850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Default="000A0141" w:rsidP="004D08A9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</w:p>
          <w:p w:rsidR="000A0141" w:rsidRDefault="003C799E" w:rsidP="0071486E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0A0141" w:rsidRPr="00AA59E0">
              <w:rPr>
                <w:bCs/>
                <w:color w:val="000000"/>
                <w:sz w:val="28"/>
                <w:szCs w:val="28"/>
                <w:lang w:eastAsia="ru-RU"/>
              </w:rPr>
              <w:t xml:space="preserve">Анализируя </w:t>
            </w:r>
            <w:r w:rsidR="000A0141">
              <w:rPr>
                <w:bCs/>
                <w:color w:val="000000"/>
                <w:sz w:val="28"/>
                <w:szCs w:val="28"/>
                <w:lang w:eastAsia="ru-RU"/>
              </w:rPr>
              <w:t>госпитализированных больных в круглосуточном стационаре</w:t>
            </w:r>
          </w:p>
          <w:p w:rsidR="000A0141" w:rsidRDefault="000A0141" w:rsidP="0071486E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за 201</w:t>
            </w:r>
            <w:r w:rsidR="00634CD7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 201</w:t>
            </w:r>
            <w:r w:rsidR="00634CD7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и за </w:t>
            </w:r>
            <w:r w:rsidR="00B700F0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месяца 201</w:t>
            </w:r>
            <w:r w:rsidR="00634CD7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года можно отметить количество больных </w:t>
            </w:r>
          </w:p>
          <w:p w:rsidR="003C799E" w:rsidRDefault="000A0141" w:rsidP="0071486E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подлежащих лечению на </w:t>
            </w:r>
            <w:r w:rsidR="003C799E">
              <w:rPr>
                <w:bCs/>
                <w:color w:val="000000"/>
                <w:sz w:val="28"/>
                <w:szCs w:val="28"/>
                <w:lang w:eastAsia="ru-RU"/>
              </w:rPr>
              <w:t xml:space="preserve">круглосуточном стационаре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ежегодно сн</w:t>
            </w:r>
            <w:r w:rsidR="00C17027">
              <w:rPr>
                <w:bCs/>
                <w:color w:val="000000"/>
                <w:sz w:val="28"/>
                <w:szCs w:val="28"/>
                <w:lang w:eastAsia="ru-RU"/>
              </w:rPr>
              <w:t xml:space="preserve">ижается по </w:t>
            </w:r>
          </w:p>
          <w:p w:rsidR="000A0141" w:rsidRDefault="00CD6292" w:rsidP="0071486E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прогнозу</w:t>
            </w:r>
            <w:r w:rsidR="00C17027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наконец,</w:t>
            </w:r>
            <w:r w:rsidR="00C17027">
              <w:rPr>
                <w:bCs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634CD7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0A0141">
              <w:rPr>
                <w:bCs/>
                <w:color w:val="000000"/>
                <w:sz w:val="28"/>
                <w:szCs w:val="28"/>
                <w:lang w:eastAsia="ru-RU"/>
              </w:rPr>
              <w:t xml:space="preserve"> года необходимо добиться снижения. </w:t>
            </w:r>
          </w:p>
          <w:p w:rsidR="000A0141" w:rsidRDefault="000A0141" w:rsidP="0071486E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Снижение госпитализации необоснованных больных связано с работой </w:t>
            </w:r>
          </w:p>
          <w:p w:rsidR="000A0141" w:rsidRDefault="000A0141" w:rsidP="0071486E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бюро госпитализации, где все нуждающиеся в госпитализации  больные проходят </w:t>
            </w:r>
          </w:p>
          <w:p w:rsidR="000A0141" w:rsidRDefault="000A0141" w:rsidP="0071486E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через комиссию ВКК. </w:t>
            </w:r>
          </w:p>
          <w:p w:rsidR="000A0141" w:rsidRDefault="000A0141" w:rsidP="00AA59E0">
            <w:pPr>
              <w:suppressAutoHyphens w:val="0"/>
              <w:ind w:right="729"/>
              <w:rPr>
                <w:bCs/>
                <w:color w:val="000000"/>
                <w:sz w:val="28"/>
                <w:szCs w:val="28"/>
                <w:lang w:eastAsia="ru-RU"/>
              </w:rPr>
            </w:pPr>
          </w:p>
          <w:p w:rsidR="000A0141" w:rsidRDefault="000A0141" w:rsidP="00B23F8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5D1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4. Увеличение </w:t>
            </w:r>
            <w:r w:rsidR="0039423F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r w:rsidRPr="00705D1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госпитализаций в дневно</w:t>
            </w:r>
            <w:r w:rsidR="0039423F">
              <w:rPr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705D1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стационар</w:t>
            </w:r>
            <w:r w:rsidR="0039423F">
              <w:rPr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  <w:p w:rsidR="0039423F" w:rsidRPr="0039423F" w:rsidRDefault="0039423F" w:rsidP="0039423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9423F">
              <w:rPr>
                <w:bCs/>
                <w:color w:val="000000"/>
                <w:sz w:val="28"/>
                <w:szCs w:val="28"/>
                <w:lang w:eastAsia="ru-RU"/>
              </w:rPr>
              <w:t>Увеличение числа госпитализаций в дневной стационар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705D18" w:rsidRDefault="000A0141" w:rsidP="00B23F8B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0A0141" w:rsidRPr="00705D18" w:rsidTr="00C124FA">
        <w:trPr>
          <w:trHeight w:val="300"/>
        </w:trPr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705D18" w:rsidRDefault="000A0141" w:rsidP="00B23F8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705D18" w:rsidRDefault="000A0141" w:rsidP="00B23F8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705D18" w:rsidRDefault="000A0141" w:rsidP="00B23F8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705D18" w:rsidRDefault="000A0141" w:rsidP="00B23F8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705D18" w:rsidRDefault="000A0141" w:rsidP="00B23F8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705D18" w:rsidRDefault="000A0141" w:rsidP="00B23F8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705D18" w:rsidRDefault="000A0141" w:rsidP="00B23F8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6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705D18" w:rsidRDefault="000A0141" w:rsidP="00B23F8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705D18" w:rsidRDefault="000A0141" w:rsidP="00B23F8B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0A0141" w:rsidRPr="00705D18" w:rsidTr="00C124FA">
        <w:trPr>
          <w:gridAfter w:val="3"/>
          <w:wAfter w:w="506" w:type="dxa"/>
          <w:trHeight w:val="315"/>
        </w:trPr>
        <w:tc>
          <w:tcPr>
            <w:tcW w:w="18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>Наименование</w:t>
            </w:r>
          </w:p>
        </w:tc>
        <w:tc>
          <w:tcPr>
            <w:tcW w:w="20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1B4597" w:rsidP="00234A0F">
            <w:pPr>
              <w:suppressAutoHyphens w:val="0"/>
              <w:jc w:val="center"/>
              <w:rPr>
                <w:color w:val="002060"/>
                <w:lang w:eastAsia="ru-RU"/>
              </w:rPr>
            </w:pPr>
            <w:r>
              <w:rPr>
                <w:color w:val="002060"/>
                <w:lang w:eastAsia="ru-RU"/>
              </w:rPr>
              <w:t>201</w:t>
            </w:r>
            <w:r w:rsidR="00234A0F">
              <w:rPr>
                <w:color w:val="002060"/>
                <w:lang w:eastAsia="ru-RU"/>
              </w:rPr>
              <w:t>3</w:t>
            </w:r>
            <w:r w:rsidR="000A0141" w:rsidRPr="00705D18">
              <w:rPr>
                <w:color w:val="002060"/>
                <w:lang w:eastAsia="ru-RU"/>
              </w:rPr>
              <w:t>год</w:t>
            </w:r>
          </w:p>
        </w:tc>
        <w:tc>
          <w:tcPr>
            <w:tcW w:w="2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234A0F">
            <w:pPr>
              <w:suppressAutoHyphens w:val="0"/>
              <w:jc w:val="center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>201</w:t>
            </w:r>
            <w:r w:rsidR="00234A0F">
              <w:rPr>
                <w:color w:val="002060"/>
                <w:lang w:eastAsia="ru-RU"/>
              </w:rPr>
              <w:t>4</w:t>
            </w:r>
            <w:r w:rsidRPr="00705D18">
              <w:rPr>
                <w:color w:val="002060"/>
                <w:lang w:eastAsia="ru-RU"/>
              </w:rPr>
              <w:t xml:space="preserve"> год</w:t>
            </w:r>
          </w:p>
        </w:tc>
        <w:tc>
          <w:tcPr>
            <w:tcW w:w="46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1B4597" w:rsidP="00CD6292">
            <w:pPr>
              <w:suppressAutoHyphens w:val="0"/>
              <w:jc w:val="center"/>
              <w:rPr>
                <w:color w:val="002060"/>
                <w:lang w:eastAsia="ru-RU"/>
              </w:rPr>
            </w:pPr>
            <w:r>
              <w:rPr>
                <w:color w:val="002060"/>
                <w:lang w:eastAsia="ru-RU"/>
              </w:rPr>
              <w:t>201</w:t>
            </w:r>
            <w:r w:rsidR="00234A0F">
              <w:rPr>
                <w:color w:val="002060"/>
                <w:lang w:eastAsia="ru-RU"/>
              </w:rPr>
              <w:t>5</w:t>
            </w:r>
            <w:r w:rsidR="000A0141" w:rsidRPr="00705D18">
              <w:rPr>
                <w:color w:val="002060"/>
                <w:lang w:eastAsia="ru-RU"/>
              </w:rPr>
              <w:t xml:space="preserve"> год</w:t>
            </w:r>
          </w:p>
        </w:tc>
      </w:tr>
      <w:tr w:rsidR="000A0141" w:rsidRPr="00705D18" w:rsidTr="00C124FA">
        <w:trPr>
          <w:gridAfter w:val="3"/>
          <w:wAfter w:w="506" w:type="dxa"/>
          <w:trHeight w:val="1935"/>
        </w:trPr>
        <w:tc>
          <w:tcPr>
            <w:tcW w:w="18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41" w:rsidRPr="00705D18" w:rsidRDefault="000A0141" w:rsidP="00B23F8B">
            <w:pPr>
              <w:suppressAutoHyphens w:val="0"/>
              <w:rPr>
                <w:color w:val="002060"/>
                <w:lang w:eastAsia="ru-RU"/>
              </w:rPr>
            </w:pP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1C0D68" w:rsidRDefault="000A0141" w:rsidP="001C0D68">
            <w:pPr>
              <w:suppressAutoHyphens w:val="0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 xml:space="preserve">кол-во случаев за </w:t>
            </w:r>
            <w:r w:rsidR="001C0D68">
              <w:rPr>
                <w:color w:val="002060"/>
                <w:lang w:eastAsia="ru-RU"/>
              </w:rPr>
              <w:t>2</w:t>
            </w:r>
          </w:p>
          <w:p w:rsidR="000A0141" w:rsidRPr="00705D18" w:rsidRDefault="000A0141" w:rsidP="001C0D68">
            <w:pPr>
              <w:suppressAutoHyphens w:val="0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>мес.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B23F8B">
            <w:pPr>
              <w:suppressAutoHyphens w:val="0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>кол-во случаев в год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1C0D68">
            <w:pPr>
              <w:suppressAutoHyphens w:val="0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 xml:space="preserve">кол-во случаев за </w:t>
            </w:r>
            <w:r w:rsidR="001C0D68">
              <w:rPr>
                <w:color w:val="002060"/>
                <w:lang w:eastAsia="ru-RU"/>
              </w:rPr>
              <w:t>2</w:t>
            </w:r>
            <w:r w:rsidRPr="00705D18">
              <w:rPr>
                <w:color w:val="002060"/>
                <w:lang w:eastAsia="ru-RU"/>
              </w:rPr>
              <w:t xml:space="preserve"> мес.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B23F8B">
            <w:pPr>
              <w:suppressAutoHyphens w:val="0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>кол-во случаев в год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1C0D68">
            <w:pPr>
              <w:suppressAutoHyphens w:val="0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 xml:space="preserve">кол-во случаев за </w:t>
            </w:r>
            <w:r w:rsidR="001C0D68">
              <w:rPr>
                <w:color w:val="002060"/>
                <w:lang w:eastAsia="ru-RU"/>
              </w:rPr>
              <w:t>2</w:t>
            </w:r>
            <w:r w:rsidRPr="00705D18">
              <w:rPr>
                <w:color w:val="002060"/>
                <w:lang w:eastAsia="ru-RU"/>
              </w:rPr>
              <w:t xml:space="preserve"> мес.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B23F8B">
            <w:pPr>
              <w:suppressAutoHyphens w:val="0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>прогноз на год</w:t>
            </w:r>
          </w:p>
        </w:tc>
        <w:tc>
          <w:tcPr>
            <w:tcW w:w="13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C53A89">
            <w:pPr>
              <w:suppressAutoHyphens w:val="0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>% в сравнении с 4,5 мес.</w:t>
            </w:r>
            <w:r w:rsidR="00C53A89">
              <w:rPr>
                <w:color w:val="002060"/>
                <w:lang w:eastAsia="ru-RU"/>
              </w:rPr>
              <w:t xml:space="preserve"> </w:t>
            </w:r>
            <w:r w:rsidRPr="00705D18">
              <w:rPr>
                <w:color w:val="002060"/>
                <w:lang w:eastAsia="ru-RU"/>
              </w:rPr>
              <w:t>201</w:t>
            </w:r>
            <w:r w:rsidR="00C53A89">
              <w:rPr>
                <w:color w:val="002060"/>
                <w:lang w:eastAsia="ru-RU"/>
              </w:rPr>
              <w:t>2</w:t>
            </w:r>
            <w:r w:rsidRPr="00705D18">
              <w:rPr>
                <w:color w:val="002060"/>
                <w:lang w:eastAsia="ru-RU"/>
              </w:rPr>
              <w:t>г. (гр.6/гр.2)*100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0A0141" w:rsidRPr="00705D18" w:rsidRDefault="000A0141" w:rsidP="00B23F8B">
            <w:pPr>
              <w:tabs>
                <w:tab w:val="left" w:pos="742"/>
                <w:tab w:val="left" w:pos="884"/>
              </w:tabs>
              <w:suppressAutoHyphens w:val="0"/>
              <w:ind w:right="33"/>
              <w:rPr>
                <w:color w:val="002060"/>
                <w:lang w:eastAsia="ru-RU"/>
              </w:rPr>
            </w:pPr>
            <w:r w:rsidRPr="00705D18">
              <w:rPr>
                <w:color w:val="002060"/>
                <w:lang w:eastAsia="ru-RU"/>
              </w:rPr>
              <w:t>% в сравнении с 4,5 мес.</w:t>
            </w:r>
            <w:r w:rsidR="00C53A89">
              <w:rPr>
                <w:color w:val="002060"/>
                <w:lang w:eastAsia="ru-RU"/>
              </w:rPr>
              <w:t xml:space="preserve"> 2013</w:t>
            </w:r>
            <w:r w:rsidRPr="00705D18">
              <w:rPr>
                <w:color w:val="002060"/>
                <w:lang w:eastAsia="ru-RU"/>
              </w:rPr>
              <w:t>г. (гр.6/гр.4)*100</w:t>
            </w:r>
          </w:p>
        </w:tc>
      </w:tr>
      <w:tr w:rsidR="000A0141" w:rsidRPr="00705D18" w:rsidTr="00C124FA">
        <w:trPr>
          <w:gridAfter w:val="3"/>
          <w:wAfter w:w="506" w:type="dxa"/>
          <w:trHeight w:val="435"/>
        </w:trPr>
        <w:tc>
          <w:tcPr>
            <w:tcW w:w="18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1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2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3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4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5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6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7</w:t>
            </w:r>
          </w:p>
        </w:tc>
        <w:tc>
          <w:tcPr>
            <w:tcW w:w="13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141" w:rsidRPr="00705D18" w:rsidRDefault="000A0141" w:rsidP="00B23F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9</w:t>
            </w:r>
          </w:p>
        </w:tc>
      </w:tr>
      <w:tr w:rsidR="00CD6292" w:rsidRPr="00705D18" w:rsidTr="00C124FA">
        <w:trPr>
          <w:gridAfter w:val="3"/>
          <w:wAfter w:w="506" w:type="dxa"/>
          <w:trHeight w:val="450"/>
        </w:trPr>
        <w:tc>
          <w:tcPr>
            <w:tcW w:w="18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2" w:rsidRPr="00705D18" w:rsidRDefault="00CD6292" w:rsidP="006C4BCA">
            <w:pPr>
              <w:suppressAutoHyphens w:val="0"/>
              <w:rPr>
                <w:color w:val="000000"/>
                <w:lang w:eastAsia="ru-RU"/>
              </w:rPr>
            </w:pPr>
            <w:r w:rsidRPr="00705D18">
              <w:rPr>
                <w:color w:val="000000"/>
                <w:lang w:eastAsia="ru-RU"/>
              </w:rPr>
              <w:t>Дневной  стационар при  круг.стационаре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6292" w:rsidRPr="00705D18" w:rsidRDefault="001C0D68" w:rsidP="003B68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6292" w:rsidRPr="00705D18" w:rsidRDefault="001C0D68" w:rsidP="003B68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CD6292">
              <w:rPr>
                <w:color w:val="000000"/>
                <w:lang w:eastAsia="ru-RU"/>
              </w:rPr>
              <w:t>352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6292" w:rsidRPr="00705D18" w:rsidRDefault="001C0D68" w:rsidP="003B68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302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292" w:rsidRPr="00705D18" w:rsidRDefault="001C0D68" w:rsidP="003B68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2412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292" w:rsidRPr="00705D18" w:rsidRDefault="001C0D68" w:rsidP="00C53A8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336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292" w:rsidRPr="00705D18" w:rsidRDefault="00B700F0" w:rsidP="00C53A8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2530</w:t>
            </w:r>
          </w:p>
        </w:tc>
        <w:tc>
          <w:tcPr>
            <w:tcW w:w="13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292" w:rsidRPr="00705D18" w:rsidRDefault="00CD6292" w:rsidP="001C0D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1C0D68">
              <w:rPr>
                <w:color w:val="000000"/>
                <w:lang w:eastAsia="ru-RU"/>
              </w:rPr>
              <w:t>12</w:t>
            </w: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292" w:rsidRPr="00705D18" w:rsidRDefault="00CD6292" w:rsidP="00556EA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556EA0">
              <w:rPr>
                <w:color w:val="000000"/>
                <w:lang w:eastAsia="ru-RU"/>
              </w:rPr>
              <w:t>11</w:t>
            </w:r>
            <w:r>
              <w:rPr>
                <w:color w:val="000000"/>
                <w:lang w:eastAsia="ru-RU"/>
              </w:rPr>
              <w:t>%</w:t>
            </w:r>
          </w:p>
        </w:tc>
      </w:tr>
      <w:tr w:rsidR="000A0141" w:rsidRPr="00206CE1" w:rsidTr="00C124FA">
        <w:trPr>
          <w:gridBefore w:val="1"/>
          <w:gridAfter w:val="4"/>
          <w:wBefore w:w="71" w:type="dxa"/>
          <w:wAfter w:w="648" w:type="dxa"/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0141" w:rsidRPr="00206CE1" w:rsidRDefault="000A0141" w:rsidP="009F01A0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B23F8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B23F8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B23F8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B23F8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B23F8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B23F8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B23F8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B23F8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B23F8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B23F8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B23F8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0141" w:rsidRPr="00206CE1" w:rsidRDefault="000A0141" w:rsidP="00B23F8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A0141" w:rsidRPr="00206CE1" w:rsidRDefault="000A0141" w:rsidP="00B23F8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A0141" w:rsidRPr="00206CE1" w:rsidRDefault="000A0141" w:rsidP="00B23F8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06CE1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0A0141" w:rsidRPr="003C799E" w:rsidRDefault="000A0141" w:rsidP="00414971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 w:rsidRPr="003C799E">
        <w:rPr>
          <w:rFonts w:ascii="Times New Roman" w:hAnsi="Times New Roman"/>
          <w:b w:val="0"/>
          <w:color w:val="auto"/>
          <w:sz w:val="28"/>
          <w:szCs w:val="28"/>
        </w:rPr>
        <w:t>Планируется увеличить количество больных в дневном стационаре за счет сокращения до  7  койко/дней в круглосуточном стационаре, долечивание больных в круглосуточном стационаре.</w:t>
      </w:r>
      <w:r w:rsidR="00016B12" w:rsidRPr="003C799E">
        <w:rPr>
          <w:rFonts w:ascii="Times New Roman" w:hAnsi="Times New Roman"/>
          <w:b w:val="0"/>
          <w:color w:val="auto"/>
          <w:sz w:val="28"/>
          <w:szCs w:val="28"/>
        </w:rPr>
        <w:t xml:space="preserve"> Анализ количества пролеченных больных за </w:t>
      </w:r>
      <w:r w:rsidR="00B46E8D" w:rsidRPr="003C799E"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="00016B12" w:rsidRPr="003C799E">
        <w:rPr>
          <w:rFonts w:ascii="Times New Roman" w:hAnsi="Times New Roman"/>
          <w:b w:val="0"/>
          <w:color w:val="auto"/>
          <w:sz w:val="28"/>
          <w:szCs w:val="28"/>
        </w:rPr>
        <w:t xml:space="preserve"> месяц 201</w:t>
      </w:r>
      <w:r w:rsidR="00234A0F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="00C53A89" w:rsidRPr="003C799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016B12" w:rsidRPr="003C799E">
        <w:rPr>
          <w:rFonts w:ascii="Times New Roman" w:hAnsi="Times New Roman"/>
          <w:b w:val="0"/>
          <w:color w:val="auto"/>
          <w:sz w:val="28"/>
          <w:szCs w:val="28"/>
        </w:rPr>
        <w:t xml:space="preserve">года по сравнению с </w:t>
      </w:r>
      <w:r w:rsidR="00B46E8D" w:rsidRPr="003C799E"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="00016B12" w:rsidRPr="003C799E">
        <w:rPr>
          <w:rFonts w:ascii="Times New Roman" w:hAnsi="Times New Roman"/>
          <w:b w:val="0"/>
          <w:color w:val="auto"/>
          <w:sz w:val="28"/>
          <w:szCs w:val="28"/>
        </w:rPr>
        <w:t xml:space="preserve"> месяца 201</w:t>
      </w:r>
      <w:r w:rsidR="00234A0F">
        <w:rPr>
          <w:rFonts w:ascii="Times New Roman" w:hAnsi="Times New Roman"/>
          <w:b w:val="0"/>
          <w:color w:val="auto"/>
          <w:sz w:val="28"/>
          <w:szCs w:val="28"/>
        </w:rPr>
        <w:t>3</w:t>
      </w:r>
      <w:r w:rsidR="00C53A89" w:rsidRPr="003C799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016B12" w:rsidRPr="003C799E">
        <w:rPr>
          <w:rFonts w:ascii="Times New Roman" w:hAnsi="Times New Roman"/>
          <w:b w:val="0"/>
          <w:color w:val="auto"/>
          <w:sz w:val="28"/>
          <w:szCs w:val="28"/>
        </w:rPr>
        <w:t>года показывает увеличение госпитализации в дневной стационар. В плане предусматривается увеличение госпитализации на дневной стационар.</w:t>
      </w:r>
    </w:p>
    <w:p w:rsidR="000A0141" w:rsidRDefault="000A0141" w:rsidP="003F21A0">
      <w:pPr>
        <w:rPr>
          <w:lang w:eastAsia="ru-RU"/>
        </w:rPr>
      </w:pPr>
    </w:p>
    <w:p w:rsidR="00283CFD" w:rsidRDefault="00283CFD" w:rsidP="003F21A0">
      <w:pPr>
        <w:rPr>
          <w:lang w:eastAsia="ru-RU"/>
        </w:rPr>
      </w:pPr>
    </w:p>
    <w:p w:rsidR="00283CFD" w:rsidRDefault="00283CFD" w:rsidP="003F21A0">
      <w:pPr>
        <w:rPr>
          <w:lang w:eastAsia="ru-RU"/>
        </w:rPr>
      </w:pPr>
    </w:p>
    <w:p w:rsidR="00283CFD" w:rsidRDefault="00283CFD" w:rsidP="003F21A0">
      <w:pPr>
        <w:rPr>
          <w:lang w:eastAsia="ru-RU"/>
        </w:rPr>
      </w:pPr>
    </w:p>
    <w:p w:rsidR="00283CFD" w:rsidRDefault="00283CFD" w:rsidP="003F21A0">
      <w:pPr>
        <w:rPr>
          <w:lang w:eastAsia="ru-RU"/>
        </w:rPr>
      </w:pPr>
    </w:p>
    <w:p w:rsidR="00B46E8D" w:rsidRDefault="00B46E8D" w:rsidP="003F21A0">
      <w:pPr>
        <w:rPr>
          <w:lang w:eastAsia="ru-RU"/>
        </w:rPr>
      </w:pPr>
    </w:p>
    <w:p w:rsidR="00B46E8D" w:rsidRDefault="00B46E8D" w:rsidP="003F21A0">
      <w:pPr>
        <w:rPr>
          <w:lang w:eastAsia="ru-RU"/>
        </w:rPr>
      </w:pPr>
    </w:p>
    <w:p w:rsidR="00B46E8D" w:rsidRDefault="00B46E8D" w:rsidP="003F21A0">
      <w:pPr>
        <w:rPr>
          <w:lang w:eastAsia="ru-RU"/>
        </w:rPr>
      </w:pPr>
    </w:p>
    <w:p w:rsidR="00B46E8D" w:rsidRDefault="00B46E8D" w:rsidP="003F21A0">
      <w:pPr>
        <w:rPr>
          <w:lang w:eastAsia="ru-RU"/>
        </w:rPr>
      </w:pPr>
    </w:p>
    <w:p w:rsidR="000A0141" w:rsidRDefault="000A0141" w:rsidP="003F21A0">
      <w:pPr>
        <w:numPr>
          <w:ilvl w:val="2"/>
          <w:numId w:val="6"/>
        </w:numPr>
        <w:rPr>
          <w:b/>
          <w:bCs/>
          <w:color w:val="000000"/>
          <w:sz w:val="28"/>
          <w:szCs w:val="28"/>
          <w:lang w:eastAsia="ru-RU"/>
        </w:rPr>
      </w:pPr>
      <w:r w:rsidRPr="003F21A0">
        <w:rPr>
          <w:b/>
          <w:bCs/>
          <w:color w:val="000000"/>
          <w:sz w:val="28"/>
          <w:szCs w:val="28"/>
          <w:lang w:eastAsia="ru-RU"/>
        </w:rPr>
        <w:t>Сокращение и перепрофилизация коечного фонда</w:t>
      </w:r>
    </w:p>
    <w:p w:rsidR="000A0141" w:rsidRPr="003F21A0" w:rsidRDefault="000A0141" w:rsidP="003F21A0">
      <w:pPr>
        <w:rPr>
          <w:sz w:val="28"/>
          <w:szCs w:val="28"/>
          <w:lang w:eastAsia="ru-RU"/>
        </w:rPr>
      </w:pPr>
    </w:p>
    <w:tbl>
      <w:tblPr>
        <w:tblW w:w="10456" w:type="dxa"/>
        <w:tblLayout w:type="fixed"/>
        <w:tblLook w:val="0000"/>
      </w:tblPr>
      <w:tblGrid>
        <w:gridCol w:w="440"/>
        <w:gridCol w:w="2001"/>
        <w:gridCol w:w="600"/>
        <w:gridCol w:w="720"/>
        <w:gridCol w:w="720"/>
        <w:gridCol w:w="720"/>
        <w:gridCol w:w="720"/>
        <w:gridCol w:w="720"/>
        <w:gridCol w:w="720"/>
        <w:gridCol w:w="720"/>
        <w:gridCol w:w="720"/>
        <w:gridCol w:w="805"/>
        <w:gridCol w:w="840"/>
        <w:gridCol w:w="10"/>
      </w:tblGrid>
      <w:tr w:rsidR="00513D90" w:rsidRPr="00B64143" w:rsidTr="005C1C69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D90" w:rsidRPr="00B64143" w:rsidRDefault="00513D90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13D90" w:rsidRPr="00B64143" w:rsidRDefault="00513D90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Отделение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3D90" w:rsidRPr="00B64143" w:rsidRDefault="00513D90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Кол Коек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D90" w:rsidRPr="00B64143" w:rsidRDefault="00513D90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Перепрофилизация</w:t>
            </w:r>
          </w:p>
        </w:tc>
        <w:tc>
          <w:tcPr>
            <w:tcW w:w="3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D90" w:rsidRPr="00B64143" w:rsidRDefault="00513D90" w:rsidP="00922617">
            <w:pPr>
              <w:suppressAutoHyphens w:val="0"/>
              <w:jc w:val="center"/>
              <w:rPr>
                <w:rFonts w:ascii="Calibri" w:hAnsi="Calibri"/>
                <w:b/>
                <w:sz w:val="22"/>
                <w:szCs w:val="22"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Сокращение</w:t>
            </w:r>
          </w:p>
        </w:tc>
      </w:tr>
      <w:tr w:rsidR="000A0141" w:rsidRPr="00B64143" w:rsidTr="00513D90">
        <w:trPr>
          <w:gridAfter w:val="1"/>
          <w:wAfter w:w="10" w:type="dxa"/>
          <w:trHeight w:val="393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141" w:rsidRPr="00B64143" w:rsidRDefault="000A0141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141" w:rsidRPr="00B64143" w:rsidRDefault="000A0141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141" w:rsidRPr="00B64143" w:rsidRDefault="000A0141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A0141" w:rsidRPr="00B64143" w:rsidRDefault="000A0141" w:rsidP="00983A48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201</w:t>
            </w:r>
            <w:r w:rsidR="00983A48">
              <w:rPr>
                <w:rFonts w:ascii="Calibri" w:hAnsi="Calibri"/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A0141" w:rsidRPr="00B64143" w:rsidRDefault="000A0141" w:rsidP="00983A48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201</w:t>
            </w:r>
            <w:r w:rsidR="00983A48">
              <w:rPr>
                <w:rFonts w:ascii="Calibri" w:hAnsi="Calibri"/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B64143" w:rsidRDefault="000A0141" w:rsidP="00983A48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201</w:t>
            </w:r>
            <w:r w:rsidR="00983A48">
              <w:rPr>
                <w:rFonts w:ascii="Calibri" w:hAnsi="Calibri"/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A0141" w:rsidRPr="00B64143" w:rsidRDefault="000A0141" w:rsidP="00983A48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201</w:t>
            </w:r>
            <w:r w:rsidR="00983A48">
              <w:rPr>
                <w:rFonts w:ascii="Calibri" w:hAnsi="Calibri"/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A0141" w:rsidRPr="00B64143" w:rsidRDefault="000A0141" w:rsidP="00983A48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201</w:t>
            </w:r>
            <w:r w:rsidR="00983A48">
              <w:rPr>
                <w:rFonts w:ascii="Calibri" w:hAnsi="Calibri"/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B64143" w:rsidRDefault="000A0141" w:rsidP="00983A48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201</w:t>
            </w:r>
            <w:r w:rsidR="00983A48">
              <w:rPr>
                <w:rFonts w:ascii="Calibri" w:hAnsi="Calibri"/>
                <w:b/>
                <w:sz w:val="22"/>
                <w:szCs w:val="22"/>
                <w:lang w:eastAsia="ru-RU"/>
              </w:rPr>
              <w:t>5</w:t>
            </w:r>
          </w:p>
        </w:tc>
      </w:tr>
      <w:tr w:rsidR="000A0141" w:rsidRPr="00B64143" w:rsidTr="00513D90">
        <w:trPr>
          <w:gridAfter w:val="1"/>
          <w:wAfter w:w="10" w:type="dxa"/>
          <w:trHeight w:val="25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rPr>
                <w:rFonts w:ascii="Calibri" w:hAnsi="Calibri"/>
                <w:lang w:eastAsia="ru-RU"/>
              </w:rPr>
            </w:pPr>
            <w:r w:rsidRPr="0028277C">
              <w:rPr>
                <w:rFonts w:ascii="Calibri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A0141" w:rsidRPr="00B64143" w:rsidRDefault="000A0141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A0141" w:rsidRPr="00B64143" w:rsidRDefault="000A0141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A0141" w:rsidRPr="00B64143" w:rsidRDefault="000A0141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4 мес.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A0141" w:rsidRPr="00B64143" w:rsidRDefault="000A0141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за год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A0141" w:rsidRPr="00B64143" w:rsidRDefault="000A0141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4 мес.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A0141" w:rsidRPr="00B64143" w:rsidRDefault="000A0141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за год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A0141" w:rsidRPr="00B64143" w:rsidRDefault="000A0141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4 мес.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A0141" w:rsidRPr="00B64143" w:rsidRDefault="000A0141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4 мес.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A0141" w:rsidRPr="00B64143" w:rsidRDefault="000A0141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за год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A0141" w:rsidRPr="004E06C0" w:rsidRDefault="000A0141" w:rsidP="00922617">
            <w:pPr>
              <w:suppressAutoHyphens w:val="0"/>
              <w:jc w:val="center"/>
              <w:rPr>
                <w:rFonts w:ascii="Calibri" w:hAnsi="Calibri"/>
                <w:b/>
                <w:lang w:val="en-US"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4 мес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A0141" w:rsidRPr="00B64143" w:rsidRDefault="000A0141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за год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A0141" w:rsidRPr="00B64143" w:rsidRDefault="000A0141" w:rsidP="00922617">
            <w:pPr>
              <w:suppressAutoHyphens w:val="0"/>
              <w:jc w:val="center"/>
              <w:rPr>
                <w:rFonts w:ascii="Calibri" w:hAnsi="Calibri"/>
                <w:b/>
                <w:lang w:eastAsia="ru-RU"/>
              </w:rPr>
            </w:pPr>
            <w:r w:rsidRPr="00B64143">
              <w:rPr>
                <w:rFonts w:ascii="Calibri" w:hAnsi="Calibri"/>
                <w:b/>
                <w:sz w:val="22"/>
                <w:szCs w:val="22"/>
                <w:lang w:eastAsia="ru-RU"/>
              </w:rPr>
              <w:t>4 мес.</w:t>
            </w:r>
          </w:p>
        </w:tc>
      </w:tr>
      <w:tr w:rsidR="000A0141" w:rsidRPr="0028277C" w:rsidTr="00513D90">
        <w:trPr>
          <w:gridAfter w:val="1"/>
          <w:wAfter w:w="10" w:type="dxa"/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41" w:rsidRPr="0028277C" w:rsidRDefault="000A0141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lang w:eastAsia="ru-RU"/>
              </w:rPr>
              <w:t xml:space="preserve">Терапевтическое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B0612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A0141" w:rsidRPr="0028277C" w:rsidTr="00513D90">
        <w:trPr>
          <w:gridAfter w:val="1"/>
          <w:wAfter w:w="10" w:type="dxa"/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41" w:rsidRPr="0028277C" w:rsidRDefault="000A0141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lang w:eastAsia="ru-RU"/>
              </w:rPr>
              <w:t>Педиатрическое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A0141" w:rsidRPr="0028277C" w:rsidTr="00513D90">
        <w:trPr>
          <w:gridAfter w:val="1"/>
          <w:wAfter w:w="1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141" w:rsidRPr="0028277C" w:rsidRDefault="000A0141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Хирургическое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A0141" w:rsidRPr="0028277C" w:rsidTr="00513D90">
        <w:trPr>
          <w:gridAfter w:val="1"/>
          <w:wAfter w:w="1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141" w:rsidRPr="0028277C" w:rsidRDefault="000A0141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Родильное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A0141" w:rsidRPr="0028277C" w:rsidTr="00513D90">
        <w:trPr>
          <w:gridAfter w:val="1"/>
          <w:wAfter w:w="1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141" w:rsidRPr="0028277C" w:rsidRDefault="000A0141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Патологическое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A0141" w:rsidRPr="0028277C" w:rsidTr="00513D90">
        <w:trPr>
          <w:gridAfter w:val="1"/>
          <w:wAfter w:w="1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141" w:rsidRPr="0028277C" w:rsidRDefault="000A0141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Инфекционное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A0141" w:rsidRPr="0028277C" w:rsidTr="00513D90">
        <w:trPr>
          <w:gridAfter w:val="1"/>
          <w:wAfter w:w="1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28277C" w:rsidRDefault="000A0141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  <w:r w:rsidR="007913AE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 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141" w:rsidRPr="007913AE" w:rsidRDefault="007913AE" w:rsidP="007913AE">
            <w:pPr>
              <w:suppressAutoHyphens w:val="0"/>
              <w:rPr>
                <w:rFonts w:ascii="Calibri" w:hAnsi="Calibri"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Общего профиля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7913AE" w:rsidRDefault="007913AE" w:rsidP="00922617">
            <w:pPr>
              <w:suppressAutoHyphens w:val="0"/>
              <w:jc w:val="center"/>
              <w:rPr>
                <w:rFonts w:ascii="Calibri" w:hAnsi="Calibri"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Cs/>
                <w:color w:val="000000"/>
                <w:lang w:eastAsia="ru-RU"/>
              </w:rPr>
              <w:t xml:space="preserve">  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7913AE" w:rsidRDefault="007913AE" w:rsidP="00922617">
            <w:pPr>
              <w:suppressAutoHyphens w:val="0"/>
              <w:jc w:val="center"/>
              <w:rPr>
                <w:rFonts w:ascii="Calibri" w:hAnsi="Calibri"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Cs/>
                <w:color w:val="000000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7913AE" w:rsidRDefault="007913AE" w:rsidP="00922617">
            <w:pPr>
              <w:suppressAutoHyphens w:val="0"/>
              <w:jc w:val="center"/>
              <w:rPr>
                <w:rFonts w:ascii="Calibri" w:hAnsi="Calibri"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Cs/>
                <w:color w:val="000000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7913AE" w:rsidRDefault="007913AE" w:rsidP="00922617">
            <w:pPr>
              <w:suppressAutoHyphens w:val="0"/>
              <w:jc w:val="center"/>
              <w:rPr>
                <w:rFonts w:ascii="Calibri" w:hAnsi="Calibri"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Cs/>
                <w:color w:val="000000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7913AE" w:rsidRDefault="007913AE" w:rsidP="00922617">
            <w:pPr>
              <w:suppressAutoHyphens w:val="0"/>
              <w:jc w:val="center"/>
              <w:rPr>
                <w:rFonts w:ascii="Calibri" w:hAnsi="Calibri"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Cs/>
                <w:color w:val="000000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7913AE" w:rsidRDefault="007913AE" w:rsidP="00922617">
            <w:pPr>
              <w:suppressAutoHyphens w:val="0"/>
              <w:jc w:val="center"/>
              <w:rPr>
                <w:rFonts w:ascii="Calibri" w:hAnsi="Calibri"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Cs/>
                <w:color w:val="000000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7913AE" w:rsidRDefault="000A0141" w:rsidP="00922617">
            <w:pPr>
              <w:suppressAutoHyphens w:val="0"/>
              <w:jc w:val="center"/>
              <w:rPr>
                <w:rFonts w:ascii="Calibri" w:hAnsi="Calibri"/>
                <w:bCs/>
                <w:color w:val="000000"/>
                <w:lang w:eastAsia="ru-RU"/>
              </w:rPr>
            </w:pPr>
            <w:r w:rsidRPr="007913AE">
              <w:rPr>
                <w:rFonts w:ascii="Calibri" w:hAnsi="Calibri"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7913AE" w:rsidRDefault="000A0141" w:rsidP="00922617">
            <w:pPr>
              <w:suppressAutoHyphens w:val="0"/>
              <w:jc w:val="center"/>
              <w:rPr>
                <w:rFonts w:ascii="Calibri" w:hAnsi="Calibri"/>
                <w:bCs/>
                <w:color w:val="000000"/>
                <w:lang w:eastAsia="ru-RU"/>
              </w:rPr>
            </w:pPr>
            <w:r w:rsidRPr="007913AE">
              <w:rPr>
                <w:rFonts w:ascii="Calibri" w:hAnsi="Calibri"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7913AE" w:rsidRDefault="000A0141" w:rsidP="00922617">
            <w:pPr>
              <w:suppressAutoHyphens w:val="0"/>
              <w:jc w:val="center"/>
              <w:rPr>
                <w:rFonts w:ascii="Calibri" w:hAnsi="Calibri"/>
                <w:bCs/>
                <w:color w:val="000000"/>
                <w:lang w:eastAsia="ru-RU"/>
              </w:rPr>
            </w:pPr>
            <w:r w:rsidRPr="007913AE">
              <w:rPr>
                <w:rFonts w:ascii="Calibri" w:hAnsi="Calibri"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7913AE" w:rsidRDefault="000A0141" w:rsidP="00922617">
            <w:pPr>
              <w:suppressAutoHyphens w:val="0"/>
              <w:jc w:val="center"/>
              <w:rPr>
                <w:rFonts w:ascii="Calibri" w:hAnsi="Calibri"/>
                <w:bCs/>
                <w:color w:val="000000"/>
                <w:lang w:eastAsia="ru-RU"/>
              </w:rPr>
            </w:pPr>
            <w:r w:rsidRPr="007913AE">
              <w:rPr>
                <w:rFonts w:ascii="Calibri" w:hAnsi="Calibri"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7913AE" w:rsidRDefault="000A0141" w:rsidP="00922617">
            <w:pPr>
              <w:suppressAutoHyphens w:val="0"/>
              <w:jc w:val="center"/>
              <w:rPr>
                <w:rFonts w:ascii="Calibri" w:hAnsi="Calibri"/>
                <w:bCs/>
                <w:color w:val="000000"/>
                <w:lang w:eastAsia="ru-RU"/>
              </w:rPr>
            </w:pPr>
            <w:r w:rsidRPr="007913AE">
              <w:rPr>
                <w:rFonts w:ascii="Calibri" w:hAnsi="Calibri"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7913AE" w:rsidRPr="0028277C" w:rsidTr="007913AE">
        <w:trPr>
          <w:gridAfter w:val="1"/>
          <w:wAfter w:w="1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3AE" w:rsidRPr="007913AE" w:rsidRDefault="007913AE" w:rsidP="005C1C6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2827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3AE" w:rsidRPr="007913AE" w:rsidRDefault="007913AE" w:rsidP="005C1C6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277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3AE" w:rsidRPr="007913AE" w:rsidRDefault="007913AE" w:rsidP="007913AE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277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3AE" w:rsidRPr="007913AE" w:rsidRDefault="007913AE" w:rsidP="007913AE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277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3AE" w:rsidRPr="007913AE" w:rsidRDefault="007913AE" w:rsidP="007913AE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277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3AE" w:rsidRPr="007913AE" w:rsidRDefault="007913AE" w:rsidP="007913AE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277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3AE" w:rsidRPr="007913AE" w:rsidRDefault="007913AE" w:rsidP="007913AE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277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3AE" w:rsidRPr="007913AE" w:rsidRDefault="007913AE" w:rsidP="007913AE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277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3AE" w:rsidRPr="007913AE" w:rsidRDefault="007913AE" w:rsidP="005C1C6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277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3AE" w:rsidRPr="007913AE" w:rsidRDefault="007913AE" w:rsidP="005C1C6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277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3AE" w:rsidRPr="007913AE" w:rsidRDefault="007913AE" w:rsidP="005C1C6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277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3AE" w:rsidRPr="007913AE" w:rsidRDefault="007913AE" w:rsidP="005C1C6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277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3AE" w:rsidRPr="007913AE" w:rsidRDefault="007913AE" w:rsidP="005C1C6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277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</w:tbl>
    <w:p w:rsidR="000A0141" w:rsidRDefault="000A0141" w:rsidP="003F21A0">
      <w:pPr>
        <w:rPr>
          <w:lang w:eastAsia="ru-RU"/>
        </w:rPr>
      </w:pPr>
    </w:p>
    <w:p w:rsidR="000A0141" w:rsidRDefault="000A0141" w:rsidP="003F21A0">
      <w:pPr>
        <w:rPr>
          <w:lang w:eastAsia="ru-RU"/>
        </w:rPr>
      </w:pPr>
    </w:p>
    <w:p w:rsidR="000A0141" w:rsidRPr="003F21A0" w:rsidRDefault="000A0141" w:rsidP="003F21A0">
      <w:pPr>
        <w:rPr>
          <w:lang w:eastAsia="ru-RU"/>
        </w:rPr>
        <w:sectPr w:rsidR="000A0141" w:rsidRPr="003F21A0" w:rsidSect="00C339DD">
          <w:pgSz w:w="11905" w:h="16837"/>
          <w:pgMar w:top="567" w:right="1132" w:bottom="426" w:left="1134" w:header="1134" w:footer="1134" w:gutter="0"/>
          <w:cols w:space="720"/>
          <w:docGrid w:linePitch="360"/>
        </w:sectPr>
      </w:pPr>
    </w:p>
    <w:tbl>
      <w:tblPr>
        <w:tblW w:w="15591" w:type="dxa"/>
        <w:tblInd w:w="85" w:type="dxa"/>
        <w:tblLook w:val="00A0"/>
      </w:tblPr>
      <w:tblGrid>
        <w:gridCol w:w="442"/>
        <w:gridCol w:w="1247"/>
        <w:gridCol w:w="663"/>
        <w:gridCol w:w="792"/>
        <w:gridCol w:w="703"/>
        <w:gridCol w:w="703"/>
        <w:gridCol w:w="703"/>
        <w:gridCol w:w="719"/>
        <w:gridCol w:w="769"/>
        <w:gridCol w:w="763"/>
        <w:gridCol w:w="765"/>
        <w:gridCol w:w="769"/>
        <w:gridCol w:w="652"/>
        <w:gridCol w:w="645"/>
        <w:gridCol w:w="652"/>
        <w:gridCol w:w="645"/>
        <w:gridCol w:w="663"/>
        <w:gridCol w:w="657"/>
        <w:gridCol w:w="657"/>
        <w:gridCol w:w="657"/>
        <w:gridCol w:w="657"/>
        <w:gridCol w:w="668"/>
      </w:tblGrid>
      <w:tr w:rsidR="000A0141" w:rsidRPr="002F01EE" w:rsidTr="00D358E5">
        <w:trPr>
          <w:trHeight w:val="300"/>
        </w:trPr>
        <w:tc>
          <w:tcPr>
            <w:tcW w:w="1559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0141" w:rsidRDefault="000A0141" w:rsidP="0062216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ru-RU"/>
              </w:rPr>
            </w:pPr>
          </w:p>
          <w:tbl>
            <w:tblPr>
              <w:tblW w:w="14746" w:type="dxa"/>
              <w:tblLook w:val="0000"/>
            </w:tblPr>
            <w:tblGrid>
              <w:gridCol w:w="515"/>
              <w:gridCol w:w="5160"/>
              <w:gridCol w:w="1680"/>
              <w:gridCol w:w="1920"/>
              <w:gridCol w:w="1920"/>
              <w:gridCol w:w="1680"/>
              <w:gridCol w:w="1871"/>
            </w:tblGrid>
            <w:tr w:rsidR="000A0141" w:rsidRPr="00A11F79" w:rsidTr="00922617">
              <w:trPr>
                <w:trHeight w:val="401"/>
              </w:trPr>
              <w:tc>
                <w:tcPr>
                  <w:tcW w:w="14746" w:type="dxa"/>
                  <w:gridSpan w:val="7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0A0141" w:rsidRDefault="000A0141" w:rsidP="00922617">
                  <w:pPr>
                    <w:suppressAutoHyphens w:val="0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0A0141" w:rsidRPr="00A11F79" w:rsidRDefault="000A0141" w:rsidP="00922617">
                  <w:pPr>
                    <w:suppressAutoHyphens w:val="0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A11F79">
                    <w:rPr>
                      <w:rFonts w:ascii="Calibri" w:hAnsi="Calibri"/>
                      <w:b/>
                      <w:bCs/>
                      <w:sz w:val="28"/>
                      <w:szCs w:val="28"/>
                      <w:lang w:eastAsia="ru-RU"/>
                    </w:rPr>
                    <w:t>6. Обеспечение внедрения современных технологий и ВСМП</w:t>
                  </w:r>
                </w:p>
              </w:tc>
            </w:tr>
            <w:tr w:rsidR="00D643CC" w:rsidRPr="00744B5B" w:rsidTr="00C75D7F">
              <w:trPr>
                <w:trHeight w:val="217"/>
              </w:trPr>
              <w:tc>
                <w:tcPr>
                  <w:tcW w:w="515" w:type="dxa"/>
                  <w:vMerge w:val="restart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D643CC" w:rsidRPr="00744B5B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b/>
                      <w:color w:val="000000"/>
                      <w:lang w:eastAsia="ru-RU"/>
                    </w:rPr>
                  </w:pPr>
                  <w:r w:rsidRPr="00744B5B">
                    <w:rPr>
                      <w:rFonts w:ascii="Calibri" w:hAnsi="Calibri"/>
                      <w:b/>
                      <w:color w:val="000000"/>
                      <w:lang w:eastAsia="ru-RU"/>
                    </w:rPr>
                    <w:t>№</w:t>
                  </w:r>
                </w:p>
              </w:tc>
              <w:tc>
                <w:tcPr>
                  <w:tcW w:w="5160" w:type="dxa"/>
                  <w:vMerge w:val="restart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643CC" w:rsidRPr="00744B5B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b/>
                      <w:color w:val="000000"/>
                      <w:lang w:eastAsia="ru-RU"/>
                    </w:rPr>
                  </w:pPr>
                  <w:r w:rsidRPr="00744B5B">
                    <w:rPr>
                      <w:rFonts w:ascii="Calibri" w:hAnsi="Calibri"/>
                      <w:b/>
                      <w:color w:val="000000"/>
                      <w:lang w:eastAsia="ru-RU"/>
                    </w:rPr>
                    <w:t>Наименование и код операции и/или услуги</w:t>
                  </w:r>
                </w:p>
              </w:tc>
              <w:tc>
                <w:tcPr>
                  <w:tcW w:w="360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D643CC" w:rsidRPr="00744B5B" w:rsidRDefault="00D643CC" w:rsidP="00983A48">
                  <w:pPr>
                    <w:suppressAutoHyphens w:val="0"/>
                    <w:jc w:val="center"/>
                    <w:rPr>
                      <w:rFonts w:ascii="Calibri" w:hAnsi="Calibri"/>
                      <w:b/>
                      <w:color w:val="000000"/>
                      <w:lang w:eastAsia="ru-RU"/>
                    </w:rPr>
                  </w:pPr>
                  <w:r w:rsidRPr="00744B5B">
                    <w:rPr>
                      <w:rFonts w:ascii="Calibri" w:hAnsi="Calibri"/>
                      <w:b/>
                      <w:color w:val="000000"/>
                      <w:lang w:eastAsia="ru-RU"/>
                    </w:rPr>
                    <w:t>201</w:t>
                  </w:r>
                  <w:r w:rsidR="00983A48">
                    <w:rPr>
                      <w:rFonts w:ascii="Calibri" w:hAnsi="Calibri"/>
                      <w:b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60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D643CC" w:rsidRPr="00744B5B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b/>
                      <w:color w:val="000000"/>
                      <w:lang w:eastAsia="ru-RU"/>
                    </w:rPr>
                  </w:pPr>
                  <w:r w:rsidRPr="00744B5B">
                    <w:rPr>
                      <w:rFonts w:ascii="Calibri" w:hAnsi="Calibri"/>
                      <w:b/>
                      <w:color w:val="000000"/>
                      <w:lang w:eastAsia="ru-RU"/>
                    </w:rPr>
                    <w:t>201</w:t>
                  </w:r>
                  <w:r w:rsidR="00983A48">
                    <w:rPr>
                      <w:rFonts w:ascii="Calibri" w:hAnsi="Calibri"/>
                      <w:b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87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3CC" w:rsidRPr="00744B5B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lang w:eastAsia="ru-RU"/>
                    </w:rPr>
                    <w:t>201</w:t>
                  </w:r>
                  <w:r w:rsidR="00983A48">
                    <w:rPr>
                      <w:rFonts w:ascii="Calibri" w:hAnsi="Calibri"/>
                      <w:b/>
                      <w:color w:val="000000"/>
                      <w:lang w:eastAsia="ru-RU"/>
                    </w:rPr>
                    <w:t>5</w:t>
                  </w:r>
                </w:p>
              </w:tc>
            </w:tr>
            <w:tr w:rsidR="00D643CC" w:rsidRPr="00744B5B" w:rsidTr="00C75D7F">
              <w:trPr>
                <w:trHeight w:val="412"/>
              </w:trPr>
              <w:tc>
                <w:tcPr>
                  <w:tcW w:w="51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643CC" w:rsidRPr="00744B5B" w:rsidRDefault="00D643CC" w:rsidP="00922617">
                  <w:pPr>
                    <w:suppressAutoHyphens w:val="0"/>
                    <w:rPr>
                      <w:rFonts w:ascii="Calibri" w:hAnsi="Calibri"/>
                      <w:b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16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643CC" w:rsidRPr="00744B5B" w:rsidRDefault="00D643CC" w:rsidP="00922617">
                  <w:pPr>
                    <w:suppressAutoHyphens w:val="0"/>
                    <w:rPr>
                      <w:rFonts w:ascii="Calibri" w:hAnsi="Calibri"/>
                      <w:b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8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3CC" w:rsidRPr="00744B5B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b/>
                      <w:color w:val="000000"/>
                      <w:lang w:eastAsia="ru-RU"/>
                    </w:rPr>
                  </w:pPr>
                  <w:r w:rsidRPr="00744B5B">
                    <w:rPr>
                      <w:rFonts w:ascii="Calibri" w:hAnsi="Calibri"/>
                      <w:b/>
                      <w:color w:val="000000"/>
                      <w:lang w:eastAsia="ru-RU"/>
                    </w:rPr>
                    <w:t>4 мес.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3CC" w:rsidRPr="00744B5B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b/>
                      <w:color w:val="000000"/>
                      <w:lang w:eastAsia="ru-RU"/>
                    </w:rPr>
                  </w:pPr>
                  <w:r w:rsidRPr="00744B5B">
                    <w:rPr>
                      <w:rFonts w:ascii="Calibri" w:hAnsi="Calibri"/>
                      <w:b/>
                      <w:color w:val="000000"/>
                      <w:lang w:eastAsia="ru-RU"/>
                    </w:rPr>
                    <w:t>4 мес.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3CC" w:rsidRPr="00744B5B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b/>
                      <w:color w:val="000000"/>
                      <w:lang w:eastAsia="ru-RU"/>
                    </w:rPr>
                  </w:pPr>
                  <w:r w:rsidRPr="00744B5B">
                    <w:rPr>
                      <w:rFonts w:ascii="Calibri" w:hAnsi="Calibri"/>
                      <w:b/>
                      <w:color w:val="000000"/>
                      <w:lang w:eastAsia="ru-RU"/>
                    </w:rPr>
                    <w:t>4 мес.</w:t>
                  </w:r>
                </w:p>
              </w:tc>
              <w:tc>
                <w:tcPr>
                  <w:tcW w:w="168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3CC" w:rsidRPr="00744B5B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b/>
                      <w:color w:val="000000"/>
                      <w:lang w:eastAsia="ru-RU"/>
                    </w:rPr>
                  </w:pPr>
                  <w:r w:rsidRPr="00744B5B">
                    <w:rPr>
                      <w:rFonts w:ascii="Calibri" w:hAnsi="Calibri"/>
                      <w:b/>
                      <w:color w:val="000000"/>
                      <w:lang w:eastAsia="ru-RU"/>
                    </w:rPr>
                    <w:t>за год</w:t>
                  </w:r>
                </w:p>
              </w:tc>
              <w:tc>
                <w:tcPr>
                  <w:tcW w:w="187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3CC" w:rsidRPr="00744B5B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lang w:eastAsia="ru-RU"/>
                    </w:rPr>
                    <w:t>2</w:t>
                  </w:r>
                  <w:r w:rsidRPr="00744B5B">
                    <w:rPr>
                      <w:rFonts w:ascii="Calibri" w:hAnsi="Calibri"/>
                      <w:b/>
                      <w:color w:val="000000"/>
                      <w:lang w:eastAsia="ru-RU"/>
                    </w:rPr>
                    <w:t xml:space="preserve"> мес.</w:t>
                  </w:r>
                </w:p>
              </w:tc>
            </w:tr>
            <w:tr w:rsidR="00D643CC" w:rsidRPr="00F67E25" w:rsidTr="00C75D7F">
              <w:trPr>
                <w:trHeight w:val="847"/>
              </w:trPr>
              <w:tc>
                <w:tcPr>
                  <w:tcW w:w="5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1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en-US" w:eastAsia="ru-RU"/>
                    </w:rPr>
                    <w:t>Sipap</w:t>
                  </w: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 xml:space="preserve">- аппарат для </w:t>
                  </w: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(СДППД) Спонтанное дыхание под постоянным положительным давлением.</w:t>
                  </w:r>
                </w:p>
              </w:tc>
              <w:tc>
                <w:tcPr>
                  <w:tcW w:w="168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62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68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43CC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187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13</w:t>
                  </w:r>
                </w:p>
              </w:tc>
            </w:tr>
            <w:tr w:rsidR="00D643CC" w:rsidRPr="00F67E25" w:rsidTr="00C75D7F">
              <w:trPr>
                <w:trHeight w:val="388"/>
              </w:trPr>
              <w:tc>
                <w:tcPr>
                  <w:tcW w:w="5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1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Аппарат для фототерапии.</w:t>
                  </w:r>
                  <w:r w:rsidRPr="00F67E25">
                    <w:rPr>
                      <w:rFonts w:ascii="Calibri" w:hAnsi="Calibri"/>
                      <w:color w:val="000000"/>
                      <w:lang w:val="en-US" w:eastAsia="ru-RU"/>
                    </w:rPr>
                    <w:t>Bilitron</w:t>
                  </w: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.</w:t>
                  </w:r>
                </w:p>
              </w:tc>
              <w:tc>
                <w:tcPr>
                  <w:tcW w:w="168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45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111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43CC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4</w:t>
                  </w: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8</w:t>
                  </w:r>
                </w:p>
              </w:tc>
              <w:tc>
                <w:tcPr>
                  <w:tcW w:w="168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43CC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53</w:t>
                  </w:r>
                </w:p>
              </w:tc>
              <w:tc>
                <w:tcPr>
                  <w:tcW w:w="187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30</w:t>
                  </w:r>
                </w:p>
              </w:tc>
            </w:tr>
            <w:tr w:rsidR="00D643CC" w:rsidRPr="00F67E25" w:rsidTr="00C75D7F">
              <w:trPr>
                <w:trHeight w:val="515"/>
              </w:trPr>
              <w:tc>
                <w:tcPr>
                  <w:tcW w:w="5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1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Аппарат для</w:t>
                  </w: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 xml:space="preserve"> определения слуха у новорежденных «Нейро</w:t>
                  </w: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 xml:space="preserve"> </w:t>
                  </w: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- Аудио». Приобретено в 2012 году.</w:t>
                  </w:r>
                </w:p>
              </w:tc>
              <w:tc>
                <w:tcPr>
                  <w:tcW w:w="168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BE20B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BE20B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873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BE20B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835</w:t>
                  </w:r>
                </w:p>
              </w:tc>
              <w:tc>
                <w:tcPr>
                  <w:tcW w:w="168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BE20B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2414</w:t>
                  </w:r>
                </w:p>
              </w:tc>
              <w:tc>
                <w:tcPr>
                  <w:tcW w:w="187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BE20B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89</w:t>
                  </w:r>
                </w:p>
              </w:tc>
            </w:tr>
            <w:tr w:rsidR="00D643CC" w:rsidRPr="00F67E25" w:rsidTr="00C75D7F">
              <w:trPr>
                <w:trHeight w:val="295"/>
              </w:trPr>
              <w:tc>
                <w:tcPr>
                  <w:tcW w:w="515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160" w:type="dxa"/>
                  <w:tcBorders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Аденэктомия(слева)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1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871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D643CC" w:rsidRPr="00F67E25" w:rsidTr="00C75D7F">
              <w:trPr>
                <w:trHeight w:val="310"/>
              </w:trPr>
              <w:tc>
                <w:tcPr>
                  <w:tcW w:w="515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160" w:type="dxa"/>
                  <w:tcBorders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миомэктомия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871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D643CC" w:rsidRPr="00F67E25" w:rsidTr="00C75D7F">
              <w:trPr>
                <w:trHeight w:val="349"/>
              </w:trPr>
              <w:tc>
                <w:tcPr>
                  <w:tcW w:w="515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160" w:type="dxa"/>
                  <w:tcBorders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 xml:space="preserve"> Полное выпадение матки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871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D643CC" w:rsidRPr="00F67E25" w:rsidTr="00C75D7F">
              <w:trPr>
                <w:trHeight w:val="329"/>
              </w:trPr>
              <w:tc>
                <w:tcPr>
                  <w:tcW w:w="515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5160" w:type="dxa"/>
                  <w:tcBorders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цистэктомия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871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</w:tr>
            <w:tr w:rsidR="00D643CC" w:rsidRPr="00F67E25" w:rsidTr="004639DB">
              <w:trPr>
                <w:trHeight w:val="209"/>
              </w:trPr>
              <w:tc>
                <w:tcPr>
                  <w:tcW w:w="515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160" w:type="dxa"/>
                  <w:tcBorders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Поликистоз яичника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871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D643CC" w:rsidRPr="00F67E25" w:rsidTr="004639DB">
              <w:trPr>
                <w:trHeight w:val="198"/>
              </w:trPr>
              <w:tc>
                <w:tcPr>
                  <w:tcW w:w="515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5160" w:type="dxa"/>
                  <w:tcBorders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Перекрут ножки кисты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2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871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</w:tr>
            <w:tr w:rsidR="00D643CC" w:rsidRPr="00F67E25" w:rsidTr="00C75D7F">
              <w:trPr>
                <w:trHeight w:val="333"/>
              </w:trPr>
              <w:tc>
                <w:tcPr>
                  <w:tcW w:w="515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5160" w:type="dxa"/>
                  <w:tcBorders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Экстрипация матки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871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D643CC" w:rsidRPr="00F67E25" w:rsidTr="00C75D7F">
              <w:trPr>
                <w:trHeight w:val="355"/>
              </w:trPr>
              <w:tc>
                <w:tcPr>
                  <w:tcW w:w="515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5160" w:type="dxa"/>
                  <w:tcBorders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нефроэктомия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871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D643CC" w:rsidRPr="00F67E25" w:rsidTr="00C75D7F">
              <w:trPr>
                <w:trHeight w:val="417"/>
              </w:trPr>
              <w:tc>
                <w:tcPr>
                  <w:tcW w:w="515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5160" w:type="dxa"/>
                  <w:tcBorders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Ампутация голени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871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D643CC" w:rsidRPr="00F67E25" w:rsidTr="004639DB">
              <w:trPr>
                <w:trHeight w:val="250"/>
              </w:trPr>
              <w:tc>
                <w:tcPr>
                  <w:tcW w:w="515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5160" w:type="dxa"/>
                  <w:tcBorders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Сафэктомия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871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D643CC" w:rsidRPr="00F67E25" w:rsidTr="004639DB">
              <w:trPr>
                <w:trHeight w:val="227"/>
              </w:trPr>
              <w:tc>
                <w:tcPr>
                  <w:tcW w:w="515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5160" w:type="dxa"/>
                  <w:tcBorders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торокотомия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871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D643CC" w:rsidRPr="00F67E25" w:rsidTr="004639DB">
              <w:trPr>
                <w:trHeight w:val="235"/>
              </w:trPr>
              <w:tc>
                <w:tcPr>
                  <w:tcW w:w="515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5160" w:type="dxa"/>
                  <w:tcBorders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 xml:space="preserve">Резекция желудка 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-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1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2</w:t>
                  </w:r>
                </w:p>
              </w:tc>
              <w:tc>
                <w:tcPr>
                  <w:tcW w:w="1871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1</w:t>
                  </w:r>
                </w:p>
              </w:tc>
            </w:tr>
            <w:tr w:rsidR="00D643CC" w:rsidRPr="00F67E25" w:rsidTr="00C75D7F">
              <w:trPr>
                <w:trHeight w:val="345"/>
              </w:trPr>
              <w:tc>
                <w:tcPr>
                  <w:tcW w:w="515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16</w:t>
                  </w:r>
                </w:p>
              </w:tc>
              <w:tc>
                <w:tcPr>
                  <w:tcW w:w="5160" w:type="dxa"/>
                  <w:tcBorders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Трепанация черепа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2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6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2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7</w:t>
                  </w:r>
                </w:p>
              </w:tc>
              <w:tc>
                <w:tcPr>
                  <w:tcW w:w="1871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2</w:t>
                  </w:r>
                </w:p>
              </w:tc>
            </w:tr>
            <w:tr w:rsidR="00D643CC" w:rsidRPr="00F67E25" w:rsidTr="00C75D7F">
              <w:trPr>
                <w:trHeight w:val="361"/>
              </w:trPr>
              <w:tc>
                <w:tcPr>
                  <w:tcW w:w="515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17</w:t>
                  </w:r>
                </w:p>
              </w:tc>
              <w:tc>
                <w:tcPr>
                  <w:tcW w:w="5160" w:type="dxa"/>
                  <w:tcBorders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геморроэктомия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7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2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9</w:t>
                  </w:r>
                </w:p>
              </w:tc>
              <w:tc>
                <w:tcPr>
                  <w:tcW w:w="1871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4</w:t>
                  </w:r>
                </w:p>
              </w:tc>
            </w:tr>
            <w:tr w:rsidR="00D643CC" w:rsidRPr="00F67E25" w:rsidTr="00C75D7F">
              <w:trPr>
                <w:trHeight w:val="278"/>
              </w:trPr>
              <w:tc>
                <w:tcPr>
                  <w:tcW w:w="515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18</w:t>
                  </w:r>
                </w:p>
              </w:tc>
              <w:tc>
                <w:tcPr>
                  <w:tcW w:w="5160" w:type="dxa"/>
                  <w:tcBorders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Холецистэктомия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2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4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3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6</w:t>
                  </w:r>
                </w:p>
              </w:tc>
              <w:tc>
                <w:tcPr>
                  <w:tcW w:w="1871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11</w:t>
                  </w:r>
                </w:p>
              </w:tc>
            </w:tr>
            <w:tr w:rsidR="00D643CC" w:rsidRPr="00F67E25" w:rsidTr="004639DB">
              <w:trPr>
                <w:trHeight w:val="413"/>
              </w:trPr>
              <w:tc>
                <w:tcPr>
                  <w:tcW w:w="515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19</w:t>
                  </w:r>
                </w:p>
              </w:tc>
              <w:tc>
                <w:tcPr>
                  <w:tcW w:w="5160" w:type="dxa"/>
                  <w:tcBorders>
                    <w:right w:val="single" w:sz="4" w:space="0" w:color="auto"/>
                  </w:tcBorders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Аденоэктомия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D643CC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 w:rsidRPr="00F67E25">
                    <w:rPr>
                      <w:rFonts w:ascii="Calibri" w:hAnsi="Calibri"/>
                      <w:color w:val="000000"/>
                      <w:lang w:val="kk-KZ" w:eastAsia="ru-RU"/>
                    </w:rPr>
                    <w:t>0</w:t>
                  </w:r>
                </w:p>
              </w:tc>
              <w:tc>
                <w:tcPr>
                  <w:tcW w:w="1871" w:type="dxa"/>
                  <w:tcBorders>
                    <w:right w:val="single" w:sz="4" w:space="0" w:color="auto"/>
                  </w:tcBorders>
                  <w:noWrap/>
                  <w:vAlign w:val="bottom"/>
                </w:tcPr>
                <w:p w:rsidR="00D643CC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0</w:t>
                  </w:r>
                </w:p>
              </w:tc>
            </w:tr>
            <w:tr w:rsidR="004639DB" w:rsidRPr="00F67E25" w:rsidTr="00C75D7F">
              <w:trPr>
                <w:trHeight w:val="413"/>
              </w:trPr>
              <w:tc>
                <w:tcPr>
                  <w:tcW w:w="5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639DB" w:rsidRPr="00F67E25" w:rsidRDefault="004639DB" w:rsidP="0092261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20</w:t>
                  </w:r>
                </w:p>
              </w:tc>
              <w:tc>
                <w:tcPr>
                  <w:tcW w:w="51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39DB" w:rsidRPr="00F67E25" w:rsidRDefault="004639DB" w:rsidP="00922617">
                  <w:pPr>
                    <w:suppressAutoHyphens w:val="0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Грыжесечение - Аллопастика</w:t>
                  </w:r>
                </w:p>
              </w:tc>
              <w:tc>
                <w:tcPr>
                  <w:tcW w:w="168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639DB" w:rsidRPr="00F67E25" w:rsidRDefault="004639DB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6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639DB" w:rsidRPr="00F67E25" w:rsidRDefault="004639DB" w:rsidP="00D615E1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24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639DB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10</w:t>
                  </w:r>
                </w:p>
              </w:tc>
              <w:tc>
                <w:tcPr>
                  <w:tcW w:w="168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639DB" w:rsidRPr="00F67E25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41</w:t>
                  </w:r>
                </w:p>
              </w:tc>
              <w:tc>
                <w:tcPr>
                  <w:tcW w:w="187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639DB" w:rsidRDefault="004639DB" w:rsidP="00922617">
                  <w:pPr>
                    <w:suppressAutoHyphens w:val="0"/>
                    <w:jc w:val="center"/>
                    <w:rPr>
                      <w:rFonts w:ascii="Calibri" w:hAnsi="Calibri"/>
                      <w:color w:val="000000"/>
                      <w:lang w:val="kk-KZ" w:eastAsia="ru-RU"/>
                    </w:rPr>
                  </w:pPr>
                  <w:r>
                    <w:rPr>
                      <w:rFonts w:ascii="Calibri" w:hAnsi="Calibri"/>
                      <w:color w:val="000000"/>
                      <w:lang w:val="kk-KZ" w:eastAsia="ru-RU"/>
                    </w:rPr>
                    <w:t>28</w:t>
                  </w:r>
                </w:p>
              </w:tc>
            </w:tr>
          </w:tbl>
          <w:p w:rsidR="000A0141" w:rsidRDefault="000A0141" w:rsidP="0062216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ru-RU"/>
              </w:rPr>
            </w:pPr>
          </w:p>
          <w:p w:rsidR="000A0141" w:rsidRDefault="000A0141" w:rsidP="0062216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ru-RU"/>
              </w:rPr>
            </w:pPr>
          </w:p>
          <w:p w:rsidR="00EE3FE6" w:rsidRDefault="00EE3FE6" w:rsidP="0062216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ru-RU"/>
              </w:rPr>
            </w:pPr>
          </w:p>
          <w:p w:rsidR="00EE3FE6" w:rsidRDefault="00EE3FE6" w:rsidP="0062216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ru-RU"/>
              </w:rPr>
            </w:pPr>
          </w:p>
          <w:p w:rsidR="00EE3FE6" w:rsidRDefault="00EE3FE6" w:rsidP="0062216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ru-RU"/>
              </w:rPr>
            </w:pPr>
          </w:p>
          <w:p w:rsidR="000A0141" w:rsidRDefault="000A0141" w:rsidP="00622164">
            <w:pPr>
              <w:suppressAutoHyphens w:val="0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</w:pPr>
            <w:r w:rsidRPr="003570BE"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  <w:t xml:space="preserve">7. Снижение средней длительности </w:t>
            </w:r>
            <w:r w:rsidR="00FC34D1" w:rsidRPr="003570BE"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  <w:t>пребывания</w:t>
            </w:r>
            <w:r w:rsidRPr="003570BE"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  <w:t xml:space="preserve"> пациента в стационаре до 7 койко/дней</w:t>
            </w:r>
          </w:p>
          <w:p w:rsidR="00EE3FE6" w:rsidRPr="003570BE" w:rsidRDefault="00EE3FE6" w:rsidP="00622164">
            <w:pPr>
              <w:suppressAutoHyphens w:val="0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A0141" w:rsidRPr="00D23E0A" w:rsidTr="00D358E5">
        <w:tblPrEx>
          <w:tblLook w:val="0000"/>
        </w:tblPrEx>
        <w:trPr>
          <w:trHeight w:val="61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141" w:rsidRPr="00D23E0A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lastRenderedPageBreak/>
              <w:t>№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141" w:rsidRPr="00D23E0A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Отделение</w:t>
            </w:r>
          </w:p>
        </w:tc>
        <w:tc>
          <w:tcPr>
            <w:tcW w:w="3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141" w:rsidRPr="00D23E0A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Количество пролеченных больных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D23E0A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Средняя занятость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D23E0A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Средняя длительность лечения</w:t>
            </w: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141" w:rsidRPr="00D23E0A" w:rsidRDefault="000A0141" w:rsidP="0092261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Оборот койки</w:t>
            </w:r>
          </w:p>
        </w:tc>
      </w:tr>
      <w:tr w:rsidR="00FC1D27" w:rsidRPr="00D23E0A" w:rsidTr="00D358E5">
        <w:tblPrEx>
          <w:tblLook w:val="0000"/>
        </w:tblPrEx>
        <w:trPr>
          <w:trHeight w:val="30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D27" w:rsidRPr="00D23E0A" w:rsidRDefault="00FC1D27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D27" w:rsidRPr="00D23E0A" w:rsidRDefault="00FC1D27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1D27" w:rsidRPr="00D23E0A" w:rsidRDefault="00FC1D27" w:rsidP="00EA6CFF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201</w:t>
            </w:r>
            <w:r w:rsidR="00EA6CFF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1D27" w:rsidRPr="00D23E0A" w:rsidRDefault="00FC1D27" w:rsidP="00EA6CFF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201</w:t>
            </w:r>
            <w:r w:rsidR="00EA6CFF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D27" w:rsidRPr="00D23E0A" w:rsidRDefault="00FC1D27" w:rsidP="00EA6CFF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201</w:t>
            </w:r>
            <w:r w:rsidR="00EA6CFF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1D27" w:rsidRPr="00D23E0A" w:rsidRDefault="00FC1D27" w:rsidP="00EA6CFF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201</w:t>
            </w:r>
            <w:r w:rsidR="00EA6CFF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1D27" w:rsidRPr="00D23E0A" w:rsidRDefault="00FC1D27" w:rsidP="00EA6CFF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201</w:t>
            </w:r>
            <w:r w:rsidR="00EA6CFF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D27" w:rsidRPr="00D23E0A" w:rsidRDefault="00FC1D27" w:rsidP="00F26D10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201</w:t>
            </w:r>
            <w:r w:rsidR="00F26D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1D27" w:rsidRPr="00D23E0A" w:rsidRDefault="00FC1D27" w:rsidP="00D358E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201</w:t>
            </w:r>
            <w:r w:rsidR="00D358E5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1D27" w:rsidRPr="00D23E0A" w:rsidRDefault="00FC1D27" w:rsidP="00D358E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201</w:t>
            </w:r>
            <w:r w:rsidR="00D358E5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D27" w:rsidRPr="00D23E0A" w:rsidRDefault="00FC1D27" w:rsidP="00D358E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201</w:t>
            </w:r>
            <w:r w:rsidR="00D358E5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1D27" w:rsidRPr="00D23E0A" w:rsidRDefault="00FC1D27" w:rsidP="00D358E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201</w:t>
            </w:r>
            <w:r w:rsidR="00D358E5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1D27" w:rsidRPr="00D23E0A" w:rsidRDefault="00FC1D27" w:rsidP="00D358E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201</w:t>
            </w:r>
            <w:r w:rsidR="00D358E5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D27" w:rsidRPr="00D23E0A" w:rsidRDefault="00FC1D27" w:rsidP="00D358E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201</w:t>
            </w:r>
            <w:r w:rsidR="00D358E5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EA6CFF" w:rsidRPr="00D23E0A" w:rsidTr="00D358E5">
        <w:tblPrEx>
          <w:tblLook w:val="0000"/>
        </w:tblPrEx>
        <w:trPr>
          <w:trHeight w:val="30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 мес.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за год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 мес.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за год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за год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 мес.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за год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 мес.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за год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за год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 мес.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за год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 мес.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за год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за год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 мес.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за год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 мес.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за год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6CFF" w:rsidRPr="00D23E0A" w:rsidRDefault="00EA6CFF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за год</w:t>
            </w:r>
          </w:p>
        </w:tc>
      </w:tr>
      <w:tr w:rsidR="00D358E5" w:rsidRPr="00D23E0A" w:rsidTr="00D358E5">
        <w:tblPrEx>
          <w:tblLook w:val="0000"/>
        </w:tblPrEx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C002FD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C002FD">
            <w:pPr>
              <w:suppressAutoHyphens w:val="0"/>
              <w:jc w:val="both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Терапия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9306A3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399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687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882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141,7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9306A3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382,1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107,4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305,8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9,3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6,7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8,4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8,9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16,0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36,1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35,2</w:t>
            </w:r>
          </w:p>
        </w:tc>
      </w:tr>
      <w:tr w:rsidR="00D358E5" w:rsidRPr="00D23E0A" w:rsidTr="00D358E5">
        <w:tblPrEx>
          <w:tblLook w:val="0000"/>
        </w:tblPrEx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C002FD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C002FD">
            <w:pPr>
              <w:suppressAutoHyphens w:val="0"/>
              <w:jc w:val="both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Хирургия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1487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388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109,1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339,9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93,4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387,6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254,8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7,2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7,2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6,4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38,8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13,0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40,3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39,7</w:t>
            </w:r>
          </w:p>
        </w:tc>
      </w:tr>
      <w:tr w:rsidR="00D358E5" w:rsidRPr="00D23E0A" w:rsidTr="00D358E5">
        <w:tblPrEx>
          <w:tblLook w:val="0000"/>
        </w:tblPrEx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C002FD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C002FD">
            <w:pPr>
              <w:suppressAutoHyphens w:val="0"/>
              <w:jc w:val="both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Патология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246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724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86,9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242,3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71,8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197,6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116,4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9,2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8,7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7,9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19,5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8,2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21,8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14,8</w:t>
            </w:r>
          </w:p>
        </w:tc>
      </w:tr>
      <w:tr w:rsidR="00D358E5" w:rsidRPr="00D23E0A" w:rsidTr="00D358E5">
        <w:tblPrEx>
          <w:tblLook w:val="0000"/>
        </w:tblPrEx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C002FD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C002FD">
            <w:pPr>
              <w:suppressAutoHyphens w:val="0"/>
              <w:jc w:val="both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Род.отд.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2199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672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2264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2236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158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467,2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141,2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440,2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381,6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5,5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5,2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4,2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28,3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26,8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90,7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89,4</w:t>
            </w:r>
          </w:p>
        </w:tc>
      </w:tr>
      <w:tr w:rsidR="00D358E5" w:rsidRPr="00D23E0A" w:rsidTr="00D358E5">
        <w:tblPrEx>
          <w:tblLook w:val="0000"/>
        </w:tblPrEx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C002FD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C002FD">
            <w:pPr>
              <w:suppressAutoHyphens w:val="0"/>
              <w:jc w:val="both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Детский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407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764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176,8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441,0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159,4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365,7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291,4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9,9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7,8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9,0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36,3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20,7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39,7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33,8</w:t>
            </w:r>
          </w:p>
        </w:tc>
      </w:tr>
      <w:tr w:rsidR="00D358E5" w:rsidRPr="00D23E0A" w:rsidTr="00D358E5">
        <w:tblPrEx>
          <w:tblLook w:val="0000"/>
        </w:tblPrEx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C002FD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C002FD">
            <w:pPr>
              <w:suppressAutoHyphens w:val="0"/>
              <w:jc w:val="both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Общий проф.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kk-KZ"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kk-KZ" w:eastAsia="ru-RU"/>
              </w:rPr>
              <w:t>552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354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265,0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87,6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410,6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390,9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9,6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9,3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8,2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8,3</w:t>
            </w: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25</w:t>
            </w: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9,3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19,8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37,5</w:t>
            </w:r>
          </w:p>
        </w:tc>
      </w:tr>
      <w:tr w:rsidR="00D358E5" w:rsidRPr="00D23E0A" w:rsidTr="00D358E5">
        <w:tblPrEx>
          <w:tblLook w:val="0000"/>
        </w:tblPrEx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C002FD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C002FD">
            <w:pPr>
              <w:suppressAutoHyphens w:val="0"/>
              <w:jc w:val="both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И</w:t>
            </w: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нфекция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1085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282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122,9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397,1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115,5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337,1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296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7,3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5C1C6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8,1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8,9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12,9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14,1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40,7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4E4609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25,8</w:t>
            </w:r>
          </w:p>
        </w:tc>
      </w:tr>
      <w:tr w:rsidR="00D358E5" w:rsidRPr="00D23E0A" w:rsidTr="00D358E5">
        <w:tblPrEx>
          <w:tblLook w:val="0000"/>
        </w:tblPrEx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92261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23E0A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922617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D23E0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Всего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EA6CFF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D23E0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4B3C41" w:rsidRDefault="00D358E5" w:rsidP="004E4609">
            <w:pPr>
              <w:suppressAutoHyphens w:val="0"/>
              <w:rPr>
                <w:rFonts w:ascii="Calibri" w:hAnsi="Calibri"/>
                <w:b/>
                <w:bCs/>
                <w:color w:val="000000"/>
                <w:lang w:val="kk-KZ" w:eastAsia="ru-RU"/>
              </w:rPr>
            </w:pPr>
            <w:r>
              <w:rPr>
                <w:rFonts w:ascii="Calibri" w:hAnsi="Calibri"/>
                <w:b/>
                <w:bCs/>
                <w:color w:val="000000"/>
                <w:lang w:val="kk-KZ" w:eastAsia="ru-RU"/>
              </w:rPr>
              <w:t>8138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5C1C69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lang w:eastAsia="ru-RU"/>
              </w:rPr>
              <w:t>2748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7213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1F5A44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lang w:eastAsia="ru-RU"/>
              </w:rPr>
              <w:t>6949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4E4609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6A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119,5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357,4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9306A3" w:rsidRDefault="00D358E5" w:rsidP="00922617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206,0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92261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lang w:eastAsia="ru-RU"/>
              </w:rPr>
              <w:t>280,3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9C7CDD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lang w:eastAsia="ru-RU"/>
              </w:rPr>
              <w:t>251,8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lang w:eastAsia="ru-RU"/>
              </w:rPr>
              <w:t>8,4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lang w:eastAsia="ru-RU"/>
              </w:rPr>
              <w:t>7,6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5C1C69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B91620" w:rsidRDefault="00D358E5" w:rsidP="004E4609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lang w:eastAsia="ru-RU"/>
              </w:rPr>
              <w:t>7,1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B91620" w:rsidRDefault="004E4609" w:rsidP="0092261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lang w:eastAsia="ru-RU"/>
              </w:rPr>
              <w:t>8,6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17,0</w:t>
            </w:r>
            <w:r w:rsidRPr="00D23E0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3570BE" w:rsidRDefault="00D358E5" w:rsidP="004E4609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47,8</w:t>
            </w:r>
            <w:r w:rsidRPr="00D23E0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4E4609" w:rsidP="0092261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lang w:eastAsia="ru-RU"/>
              </w:rPr>
              <w:t>15,2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D358E5" w:rsidP="004E4609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lang w:eastAsia="ru-RU"/>
              </w:rPr>
              <w:t>39,0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8E5" w:rsidRPr="00D23E0A" w:rsidRDefault="008972EC" w:rsidP="00922617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lang w:eastAsia="ru-RU"/>
              </w:rPr>
              <w:t>37,5</w:t>
            </w:r>
          </w:p>
        </w:tc>
      </w:tr>
    </w:tbl>
    <w:p w:rsidR="000A0141" w:rsidRDefault="000A0141" w:rsidP="006C4BCA">
      <w:pPr>
        <w:pStyle w:val="3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0A0141" w:rsidRDefault="000A0141" w:rsidP="006C4BCA">
      <w:pPr>
        <w:pStyle w:val="3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0A0141" w:rsidRDefault="000A0141" w:rsidP="006C4BCA">
      <w:pPr>
        <w:pStyle w:val="3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B01DC">
        <w:rPr>
          <w:rFonts w:ascii="Times New Roman" w:hAnsi="Times New Roman"/>
          <w:b w:val="0"/>
          <w:color w:val="auto"/>
          <w:sz w:val="28"/>
          <w:szCs w:val="28"/>
        </w:rPr>
        <w:t xml:space="preserve">Анализируя показатели больницы </w:t>
      </w:r>
      <w:r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Pr="009B01DC">
        <w:rPr>
          <w:rFonts w:ascii="Times New Roman" w:hAnsi="Times New Roman"/>
          <w:b w:val="0"/>
          <w:color w:val="auto"/>
          <w:sz w:val="28"/>
          <w:szCs w:val="28"/>
        </w:rPr>
        <w:t>ри сокращении средней длительности до 7 к/д, оборот койки увеличится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 средняя занятость уменьшится</w:t>
      </w:r>
      <w:r w:rsidRPr="009B01DC">
        <w:rPr>
          <w:rFonts w:ascii="Times New Roman" w:hAnsi="Times New Roman"/>
          <w:b w:val="0"/>
          <w:color w:val="auto"/>
          <w:sz w:val="28"/>
          <w:szCs w:val="28"/>
        </w:rPr>
        <w:t xml:space="preserve">. В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отделение патологии беременных </w:t>
      </w:r>
      <w:r w:rsidRPr="009B01DC">
        <w:rPr>
          <w:rFonts w:ascii="Times New Roman" w:hAnsi="Times New Roman"/>
          <w:b w:val="0"/>
          <w:color w:val="auto"/>
          <w:sz w:val="28"/>
          <w:szCs w:val="28"/>
        </w:rPr>
        <w:t>сокращение коек нецелесообразно,</w:t>
      </w:r>
      <w:r w:rsidR="00C61166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B01DC">
        <w:rPr>
          <w:rFonts w:ascii="Times New Roman" w:hAnsi="Times New Roman"/>
          <w:b w:val="0"/>
          <w:color w:val="auto"/>
          <w:sz w:val="28"/>
          <w:szCs w:val="28"/>
        </w:rPr>
        <w:t xml:space="preserve">при проведении анализа индекс здоровья женщин ежегодно уменьшается, за счет </w:t>
      </w:r>
      <w:r w:rsidR="001A18CE">
        <w:rPr>
          <w:rFonts w:ascii="Times New Roman" w:hAnsi="Times New Roman"/>
          <w:b w:val="0"/>
          <w:color w:val="auto"/>
          <w:sz w:val="28"/>
          <w:szCs w:val="28"/>
        </w:rPr>
        <w:t>э</w:t>
      </w:r>
      <w:r w:rsidRPr="009B01DC">
        <w:rPr>
          <w:rFonts w:ascii="Times New Roman" w:hAnsi="Times New Roman"/>
          <w:b w:val="0"/>
          <w:color w:val="auto"/>
          <w:sz w:val="28"/>
          <w:szCs w:val="28"/>
        </w:rPr>
        <w:t xml:space="preserve">кстрагенитальных и акушерских заболеваний. </w:t>
      </w:r>
    </w:p>
    <w:p w:rsidR="000A0141" w:rsidRPr="00744B5B" w:rsidRDefault="000A0141" w:rsidP="00744B5B">
      <w:pPr>
        <w:rPr>
          <w:lang w:eastAsia="ru-RU"/>
        </w:rPr>
      </w:pPr>
    </w:p>
    <w:p w:rsidR="000A0141" w:rsidRPr="006C4BCA" w:rsidRDefault="000A0141" w:rsidP="006C4BCA">
      <w:pPr>
        <w:rPr>
          <w:lang w:eastAsia="ru-RU"/>
        </w:rPr>
        <w:sectPr w:rsidR="000A0141" w:rsidRPr="006C4BCA" w:rsidSect="00744B5B">
          <w:pgSz w:w="16837" w:h="11905" w:orient="landscape"/>
          <w:pgMar w:top="426" w:right="992" w:bottom="851" w:left="567" w:header="1134" w:footer="1134" w:gutter="0"/>
          <w:cols w:space="720"/>
          <w:docGrid w:linePitch="360"/>
        </w:sectPr>
      </w:pPr>
    </w:p>
    <w:p w:rsidR="000A0141" w:rsidRPr="000F3472" w:rsidRDefault="000A0141" w:rsidP="009B01DC">
      <w:pPr>
        <w:pStyle w:val="3"/>
        <w:ind w:firstLine="708"/>
        <w:jc w:val="both"/>
        <w:rPr>
          <w:sz w:val="28"/>
          <w:szCs w:val="28"/>
        </w:rPr>
      </w:pPr>
      <w:r w:rsidRPr="000F3472">
        <w:rPr>
          <w:sz w:val="28"/>
          <w:szCs w:val="28"/>
        </w:rPr>
        <w:lastRenderedPageBreak/>
        <w:t>3.2. Оценка эффективности использования основных средств</w:t>
      </w:r>
    </w:p>
    <w:p w:rsidR="000A0141" w:rsidRPr="006C7AA8" w:rsidRDefault="000A0141" w:rsidP="000F3472">
      <w:pPr>
        <w:pStyle w:val="4"/>
        <w:rPr>
          <w:color w:val="auto"/>
          <w:sz w:val="28"/>
          <w:szCs w:val="28"/>
        </w:rPr>
      </w:pPr>
      <w:r w:rsidRPr="006C7AA8">
        <w:rPr>
          <w:color w:val="auto"/>
          <w:sz w:val="28"/>
          <w:szCs w:val="28"/>
        </w:rPr>
        <w:t>1. Анализ оснащенности медицинской техникой</w:t>
      </w:r>
    </w:p>
    <w:p w:rsidR="000A0141" w:rsidRDefault="000A0141" w:rsidP="008D4C59">
      <w:pPr>
        <w:jc w:val="both"/>
        <w:rPr>
          <w:b/>
          <w:bCs/>
          <w:sz w:val="28"/>
          <w:szCs w:val="28"/>
        </w:rPr>
      </w:pPr>
    </w:p>
    <w:tbl>
      <w:tblPr>
        <w:tblW w:w="9720" w:type="dxa"/>
        <w:tblInd w:w="85" w:type="dxa"/>
        <w:tblLook w:val="00A0"/>
      </w:tblPr>
      <w:tblGrid>
        <w:gridCol w:w="2840"/>
        <w:gridCol w:w="1720"/>
        <w:gridCol w:w="1800"/>
        <w:gridCol w:w="1640"/>
        <w:gridCol w:w="656"/>
        <w:gridCol w:w="1064"/>
      </w:tblGrid>
      <w:tr w:rsidR="000A0141" w:rsidRPr="006C7AA8" w:rsidTr="006C7AA8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0141" w:rsidRPr="006C7AA8" w:rsidRDefault="000A0141" w:rsidP="006C7AA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C7AA8">
              <w:rPr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141" w:rsidRPr="006C7AA8" w:rsidRDefault="000A0141" w:rsidP="006C7AA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C7AA8">
              <w:rPr>
                <w:sz w:val="20"/>
                <w:szCs w:val="20"/>
                <w:lang w:eastAsia="ru-RU"/>
              </w:rPr>
              <w:t>оснащенность по приказу №850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141" w:rsidRPr="006C7AA8" w:rsidRDefault="000A0141" w:rsidP="006C7AA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C7AA8">
              <w:rPr>
                <w:sz w:val="20"/>
                <w:szCs w:val="20"/>
                <w:lang w:eastAsia="ru-RU"/>
              </w:rPr>
              <w:t>Фактическая оснащенность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6C7AA8" w:rsidRDefault="000A0141" w:rsidP="006C7AA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C7AA8">
              <w:rPr>
                <w:sz w:val="20"/>
                <w:szCs w:val="20"/>
                <w:lang w:eastAsia="ru-RU"/>
              </w:rPr>
              <w:t>% оснащенности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0A0141" w:rsidRPr="006C7AA8" w:rsidRDefault="000A0141" w:rsidP="006C7AA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C7AA8">
              <w:rPr>
                <w:sz w:val="20"/>
                <w:szCs w:val="20"/>
                <w:lang w:eastAsia="ru-RU"/>
              </w:rPr>
              <w:t>% изношенности</w:t>
            </w:r>
          </w:p>
        </w:tc>
      </w:tr>
      <w:tr w:rsidR="000A0141" w:rsidRPr="006C7AA8" w:rsidTr="006C7AA8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0141" w:rsidRPr="006C7AA8" w:rsidRDefault="000A0141" w:rsidP="006C7AA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C7AA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6C7AA8" w:rsidRDefault="000A0141" w:rsidP="006C7AA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C7AA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6C7AA8" w:rsidRDefault="000A0141" w:rsidP="006C7AA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C7AA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6C7AA8" w:rsidRDefault="000A0141" w:rsidP="006C7AA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C7AA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6C7AA8" w:rsidRDefault="000A0141" w:rsidP="006C7AA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C7AA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6C7AA8" w:rsidRDefault="000A0141" w:rsidP="006C7AA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C7AA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A0141" w:rsidRPr="006C7AA8" w:rsidTr="006C7AA8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0141" w:rsidRPr="006C7AA8" w:rsidRDefault="00876EBF" w:rsidP="006C7AA8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Больница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6C7AA8" w:rsidRDefault="000A0141" w:rsidP="006C7AA8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411FB0" w:rsidRDefault="000A0141" w:rsidP="00411FB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11FB0">
              <w:rPr>
                <w:sz w:val="20"/>
                <w:szCs w:val="20"/>
                <w:lang w:eastAsia="ru-RU"/>
              </w:rPr>
              <w:t>7</w:t>
            </w:r>
            <w:r w:rsidR="00411FB0" w:rsidRPr="00411FB0">
              <w:rPr>
                <w:sz w:val="20"/>
                <w:szCs w:val="20"/>
                <w:lang w:eastAsia="ru-RU"/>
              </w:rPr>
              <w:t>4</w:t>
            </w:r>
            <w:r w:rsidRPr="00411FB0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411FB0" w:rsidRDefault="000A0141" w:rsidP="00411FB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11FB0">
              <w:rPr>
                <w:sz w:val="20"/>
                <w:szCs w:val="20"/>
                <w:lang w:eastAsia="ru-RU"/>
              </w:rPr>
              <w:t>7</w:t>
            </w:r>
            <w:r w:rsidR="00411FB0" w:rsidRPr="00411FB0">
              <w:rPr>
                <w:sz w:val="20"/>
                <w:szCs w:val="20"/>
                <w:lang w:eastAsia="ru-RU"/>
              </w:rPr>
              <w:t>4</w:t>
            </w:r>
            <w:r w:rsidRPr="00411FB0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6C7AA8" w:rsidRDefault="000A0141" w:rsidP="006C7AA8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6C7AA8" w:rsidRDefault="000A0141" w:rsidP="006C7AA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A0141" w:rsidRPr="006C7AA8" w:rsidTr="006C7AA8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0141" w:rsidRPr="006C7AA8" w:rsidRDefault="000A0141" w:rsidP="006C7AA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6C7AA8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6C7AA8" w:rsidRDefault="000A0141" w:rsidP="006C7AA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411FB0" w:rsidRDefault="000A0141" w:rsidP="00411FB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411FB0">
              <w:rPr>
                <w:b/>
                <w:bCs/>
                <w:sz w:val="20"/>
                <w:szCs w:val="20"/>
                <w:lang w:eastAsia="ru-RU"/>
              </w:rPr>
              <w:t>7</w:t>
            </w:r>
            <w:r w:rsidR="00411FB0" w:rsidRPr="00411FB0">
              <w:rPr>
                <w:b/>
                <w:bCs/>
                <w:sz w:val="20"/>
                <w:szCs w:val="20"/>
                <w:lang w:eastAsia="ru-RU"/>
              </w:rPr>
              <w:t>4</w:t>
            </w:r>
            <w:r w:rsidRPr="00411FB0">
              <w:rPr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411FB0" w:rsidRDefault="000A0141" w:rsidP="00411FB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411FB0">
              <w:rPr>
                <w:b/>
                <w:bCs/>
                <w:sz w:val="20"/>
                <w:szCs w:val="20"/>
                <w:lang w:eastAsia="ru-RU"/>
              </w:rPr>
              <w:t>7</w:t>
            </w:r>
            <w:r w:rsidR="00411FB0" w:rsidRPr="00411FB0">
              <w:rPr>
                <w:b/>
                <w:bCs/>
                <w:sz w:val="20"/>
                <w:szCs w:val="20"/>
                <w:lang w:eastAsia="ru-RU"/>
              </w:rPr>
              <w:t>4</w:t>
            </w:r>
            <w:r w:rsidRPr="00411FB0">
              <w:rPr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6C7AA8" w:rsidRDefault="000A0141" w:rsidP="006C7AA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6C7AA8" w:rsidRDefault="000A0141" w:rsidP="006C7AA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4C6FE8" w:rsidRDefault="004C6FE8" w:rsidP="006C7AA8">
      <w:pPr>
        <w:ind w:firstLine="708"/>
        <w:jc w:val="both"/>
        <w:rPr>
          <w:sz w:val="28"/>
          <w:szCs w:val="28"/>
          <w:lang w:val="kk-KZ"/>
        </w:rPr>
      </w:pPr>
    </w:p>
    <w:p w:rsidR="000A0141" w:rsidRPr="0021630A" w:rsidRDefault="000A0141" w:rsidP="006C7AA8">
      <w:pPr>
        <w:ind w:firstLine="708"/>
        <w:jc w:val="both"/>
        <w:rPr>
          <w:sz w:val="28"/>
          <w:szCs w:val="28"/>
          <w:lang w:val="kk-KZ"/>
        </w:rPr>
      </w:pPr>
      <w:r w:rsidRPr="0021630A">
        <w:rPr>
          <w:sz w:val="28"/>
          <w:szCs w:val="28"/>
          <w:lang w:val="kk-KZ"/>
        </w:rPr>
        <w:t xml:space="preserve">Оснащенность по МТ по </w:t>
      </w:r>
      <w:r w:rsidRPr="0021630A">
        <w:rPr>
          <w:sz w:val="28"/>
          <w:szCs w:val="28"/>
        </w:rPr>
        <w:t>ГКП</w:t>
      </w:r>
      <w:r>
        <w:rPr>
          <w:sz w:val="28"/>
          <w:szCs w:val="28"/>
        </w:rPr>
        <w:t xml:space="preserve"> на ПХВ</w:t>
      </w:r>
      <w:r w:rsidRPr="0021630A">
        <w:rPr>
          <w:sz w:val="28"/>
          <w:szCs w:val="28"/>
        </w:rPr>
        <w:t xml:space="preserve"> «</w:t>
      </w:r>
      <w:r>
        <w:rPr>
          <w:sz w:val="28"/>
          <w:szCs w:val="28"/>
        </w:rPr>
        <w:t>Жамбылская ЦРБ</w:t>
      </w:r>
      <w:r w:rsidRPr="0021630A">
        <w:rPr>
          <w:sz w:val="28"/>
          <w:szCs w:val="28"/>
        </w:rPr>
        <w:t xml:space="preserve">» </w:t>
      </w:r>
      <w:r>
        <w:rPr>
          <w:sz w:val="28"/>
          <w:szCs w:val="28"/>
        </w:rPr>
        <w:t>Жамбылского</w:t>
      </w:r>
      <w:r w:rsidRPr="0021630A">
        <w:rPr>
          <w:sz w:val="28"/>
          <w:szCs w:val="28"/>
        </w:rPr>
        <w:t xml:space="preserve"> района  </w:t>
      </w:r>
      <w:r w:rsidR="007B4404">
        <w:rPr>
          <w:sz w:val="28"/>
          <w:szCs w:val="28"/>
          <w:lang w:val="kk-KZ"/>
        </w:rPr>
        <w:t xml:space="preserve"> за </w:t>
      </w:r>
      <w:r w:rsidR="00393EA2">
        <w:rPr>
          <w:sz w:val="28"/>
          <w:szCs w:val="28"/>
          <w:lang w:val="kk-KZ"/>
        </w:rPr>
        <w:t>восемь</w:t>
      </w:r>
      <w:r w:rsidR="007B4404">
        <w:rPr>
          <w:sz w:val="28"/>
          <w:szCs w:val="28"/>
          <w:lang w:val="kk-KZ"/>
        </w:rPr>
        <w:t xml:space="preserve"> месяца </w:t>
      </w:r>
      <w:r w:rsidRPr="0021630A">
        <w:rPr>
          <w:sz w:val="28"/>
          <w:szCs w:val="28"/>
          <w:lang w:val="kk-KZ"/>
        </w:rPr>
        <w:t>201</w:t>
      </w:r>
      <w:r w:rsidR="00393EA2">
        <w:rPr>
          <w:sz w:val="28"/>
          <w:szCs w:val="28"/>
          <w:lang w:val="kk-KZ"/>
        </w:rPr>
        <w:t>5</w:t>
      </w:r>
      <w:r w:rsidR="00483F3D">
        <w:rPr>
          <w:sz w:val="28"/>
          <w:szCs w:val="28"/>
          <w:lang w:val="kk-KZ"/>
        </w:rPr>
        <w:t xml:space="preserve"> </w:t>
      </w:r>
      <w:r w:rsidRPr="0021630A">
        <w:rPr>
          <w:sz w:val="28"/>
          <w:szCs w:val="28"/>
          <w:lang w:val="kk-KZ"/>
        </w:rPr>
        <w:t>г</w:t>
      </w:r>
      <w:r w:rsidR="00483F3D">
        <w:rPr>
          <w:sz w:val="28"/>
          <w:szCs w:val="28"/>
          <w:lang w:val="kk-KZ"/>
        </w:rPr>
        <w:t xml:space="preserve">од </w:t>
      </w:r>
      <w:r w:rsidRPr="0021630A">
        <w:rPr>
          <w:sz w:val="28"/>
          <w:szCs w:val="28"/>
          <w:lang w:val="kk-KZ"/>
        </w:rPr>
        <w:t xml:space="preserve">составляет </w:t>
      </w:r>
      <w:r w:rsidRPr="00411FB0">
        <w:rPr>
          <w:sz w:val="28"/>
          <w:szCs w:val="28"/>
          <w:lang w:val="kk-KZ"/>
        </w:rPr>
        <w:t>7</w:t>
      </w:r>
      <w:r w:rsidR="00411FB0" w:rsidRPr="00411FB0">
        <w:rPr>
          <w:sz w:val="28"/>
          <w:szCs w:val="28"/>
          <w:lang w:val="kk-KZ"/>
        </w:rPr>
        <w:t>4</w:t>
      </w:r>
      <w:r w:rsidR="00393EA2">
        <w:rPr>
          <w:sz w:val="28"/>
          <w:szCs w:val="28"/>
          <w:lang w:val="kk-KZ"/>
        </w:rPr>
        <w:t>,5</w:t>
      </w:r>
      <w:r w:rsidRPr="00411FB0">
        <w:rPr>
          <w:sz w:val="28"/>
          <w:szCs w:val="28"/>
          <w:lang w:val="kk-KZ"/>
        </w:rPr>
        <w:t>%.</w:t>
      </w:r>
    </w:p>
    <w:p w:rsidR="000A0141" w:rsidRDefault="000A0141" w:rsidP="000F3472">
      <w:pPr>
        <w:ind w:firstLine="709"/>
        <w:jc w:val="both"/>
      </w:pPr>
      <w:r>
        <w:tab/>
      </w:r>
    </w:p>
    <w:p w:rsidR="000A0141" w:rsidRDefault="000A0141" w:rsidP="000F3472">
      <w:pPr>
        <w:ind w:firstLine="709"/>
        <w:jc w:val="both"/>
      </w:pPr>
    </w:p>
    <w:p w:rsidR="000A0141" w:rsidRDefault="000A0141" w:rsidP="00486831">
      <w:pPr>
        <w:pStyle w:val="1"/>
        <w:jc w:val="center"/>
      </w:pPr>
      <w:r w:rsidRPr="00EB21F5">
        <w:t>Раздел 4. Эффективное использование финансовых средств и ресурсов организации</w:t>
      </w:r>
    </w:p>
    <w:p w:rsidR="006C74C3" w:rsidRPr="006C74C3" w:rsidRDefault="006C74C3" w:rsidP="006C74C3">
      <w:pPr>
        <w:rPr>
          <w:lang w:eastAsia="ru-RU"/>
        </w:rPr>
      </w:pPr>
    </w:p>
    <w:tbl>
      <w:tblPr>
        <w:tblW w:w="10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68"/>
        <w:gridCol w:w="1134"/>
        <w:gridCol w:w="928"/>
        <w:gridCol w:w="1616"/>
        <w:gridCol w:w="1200"/>
        <w:gridCol w:w="1080"/>
        <w:gridCol w:w="987"/>
        <w:gridCol w:w="960"/>
        <w:gridCol w:w="932"/>
      </w:tblGrid>
      <w:tr w:rsidR="000A0141" w:rsidRPr="00DE20D5" w:rsidTr="004B5BF0">
        <w:trPr>
          <w:trHeight w:val="1579"/>
        </w:trPr>
        <w:tc>
          <w:tcPr>
            <w:tcW w:w="1568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6C74C3" w:rsidRDefault="000A0141" w:rsidP="00922617">
            <w:pPr>
              <w:textAlignment w:val="top"/>
              <w:rPr>
                <w:bCs/>
                <w:color w:val="000000"/>
                <w:kern w:val="24"/>
                <w:sz w:val="22"/>
                <w:szCs w:val="22"/>
              </w:rPr>
            </w:pPr>
            <w:r w:rsidRPr="00DE20D5">
              <w:rPr>
                <w:bCs/>
                <w:color w:val="000000"/>
                <w:kern w:val="24"/>
                <w:sz w:val="22"/>
                <w:szCs w:val="22"/>
              </w:rPr>
              <w:t>Наименование</w:t>
            </w:r>
          </w:p>
          <w:p w:rsidR="000A0141" w:rsidRPr="00DE20D5" w:rsidRDefault="000A0141" w:rsidP="00922617">
            <w:pPr>
              <w:textAlignment w:val="top"/>
            </w:pPr>
            <w:r w:rsidRPr="00DE20D5">
              <w:rPr>
                <w:bCs/>
                <w:color w:val="000000"/>
                <w:kern w:val="24"/>
                <w:sz w:val="22"/>
                <w:szCs w:val="22"/>
              </w:rPr>
              <w:t>расходов </w:t>
            </w:r>
          </w:p>
        </w:tc>
        <w:tc>
          <w:tcPr>
            <w:tcW w:w="1134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0A0141" w:rsidRPr="00DE20D5" w:rsidRDefault="000A0141" w:rsidP="00922617">
            <w:pPr>
              <w:textAlignment w:val="top"/>
            </w:pPr>
            <w:r w:rsidRPr="00DE20D5">
              <w:rPr>
                <w:bCs/>
                <w:color w:val="000000"/>
                <w:kern w:val="24"/>
                <w:sz w:val="22"/>
                <w:szCs w:val="22"/>
              </w:rPr>
              <w:t>Заработная плата</w:t>
            </w:r>
          </w:p>
        </w:tc>
        <w:tc>
          <w:tcPr>
            <w:tcW w:w="928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0A0141" w:rsidRPr="00DE20D5" w:rsidRDefault="000A0141" w:rsidP="00922617">
            <w:pPr>
              <w:textAlignment w:val="top"/>
            </w:pPr>
            <w:r w:rsidRPr="00DE20D5">
              <w:rPr>
                <w:bCs/>
                <w:color w:val="000000"/>
                <w:kern w:val="24"/>
                <w:sz w:val="22"/>
                <w:szCs w:val="22"/>
              </w:rPr>
              <w:t>Приобретение продуктов питания</w:t>
            </w:r>
          </w:p>
        </w:tc>
        <w:tc>
          <w:tcPr>
            <w:tcW w:w="1616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0A0141" w:rsidRPr="00DE20D5" w:rsidRDefault="000A0141" w:rsidP="00922617">
            <w:pPr>
              <w:textAlignment w:val="top"/>
            </w:pPr>
            <w:r w:rsidRPr="00DE20D5">
              <w:rPr>
                <w:bCs/>
                <w:color w:val="000000"/>
                <w:kern w:val="24"/>
                <w:sz w:val="22"/>
                <w:szCs w:val="22"/>
              </w:rPr>
              <w:t>Приобретение медикаментов и прочих средств медицинского назначения</w:t>
            </w:r>
          </w:p>
        </w:tc>
        <w:tc>
          <w:tcPr>
            <w:tcW w:w="1200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0A0141" w:rsidRPr="00DE20D5" w:rsidRDefault="000A0141" w:rsidP="00922617">
            <w:pPr>
              <w:textAlignment w:val="top"/>
            </w:pPr>
            <w:r w:rsidRPr="00DE20D5">
              <w:rPr>
                <w:bCs/>
                <w:color w:val="000000"/>
                <w:kern w:val="24"/>
                <w:sz w:val="22"/>
                <w:szCs w:val="22"/>
              </w:rPr>
              <w:t>Приобретение прочих товаров</w:t>
            </w:r>
          </w:p>
        </w:tc>
        <w:tc>
          <w:tcPr>
            <w:tcW w:w="1080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0A0141" w:rsidRPr="00DE20D5" w:rsidRDefault="000A0141" w:rsidP="00922617">
            <w:pPr>
              <w:textAlignment w:val="top"/>
            </w:pPr>
            <w:r w:rsidRPr="00DE20D5">
              <w:rPr>
                <w:bCs/>
                <w:color w:val="000000"/>
                <w:kern w:val="24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987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0A0141" w:rsidRPr="00DE20D5" w:rsidRDefault="000A0141" w:rsidP="00922617">
            <w:pPr>
              <w:textAlignment w:val="top"/>
            </w:pPr>
            <w:r w:rsidRPr="00DE20D5">
              <w:rPr>
                <w:bCs/>
                <w:color w:val="000000"/>
                <w:kern w:val="24"/>
                <w:sz w:val="22"/>
                <w:szCs w:val="22"/>
              </w:rPr>
              <w:t>Прочие услуги и работы</w:t>
            </w:r>
          </w:p>
        </w:tc>
        <w:tc>
          <w:tcPr>
            <w:tcW w:w="960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0A0141" w:rsidRPr="00DE20D5" w:rsidRDefault="000A0141" w:rsidP="00922617">
            <w:pPr>
              <w:textAlignment w:val="top"/>
            </w:pPr>
            <w:r w:rsidRPr="00DE20D5">
              <w:rPr>
                <w:bCs/>
                <w:color w:val="000000"/>
                <w:kern w:val="24"/>
                <w:sz w:val="22"/>
                <w:szCs w:val="22"/>
              </w:rPr>
              <w:t>Другие текущие затраты</w:t>
            </w:r>
          </w:p>
        </w:tc>
        <w:tc>
          <w:tcPr>
            <w:tcW w:w="932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0A0141" w:rsidRPr="00DE20D5" w:rsidRDefault="000A0141" w:rsidP="00922617">
            <w:pPr>
              <w:textAlignment w:val="top"/>
            </w:pPr>
            <w:r w:rsidRPr="00DE20D5">
              <w:rPr>
                <w:bCs/>
                <w:color w:val="000000"/>
                <w:kern w:val="24"/>
                <w:sz w:val="22"/>
                <w:szCs w:val="22"/>
              </w:rPr>
              <w:t>Приобретение основных средств</w:t>
            </w:r>
          </w:p>
        </w:tc>
      </w:tr>
      <w:tr w:rsidR="000A0141" w:rsidRPr="00DE20D5" w:rsidTr="004B5BF0">
        <w:trPr>
          <w:trHeight w:val="1283"/>
        </w:trPr>
        <w:tc>
          <w:tcPr>
            <w:tcW w:w="1568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0A0141" w:rsidRPr="00DE20D5" w:rsidRDefault="000A0141" w:rsidP="001C47F9">
            <w:pPr>
              <w:textAlignment w:val="top"/>
            </w:pPr>
            <w:r w:rsidRPr="00DE20D5">
              <w:rPr>
                <w:bCs/>
                <w:color w:val="000000"/>
                <w:kern w:val="24"/>
                <w:sz w:val="22"/>
                <w:szCs w:val="22"/>
              </w:rPr>
              <w:t xml:space="preserve">Пороговый уровень затрат в структуре расходов для </w:t>
            </w:r>
            <w:r>
              <w:rPr>
                <w:bCs/>
                <w:color w:val="000000"/>
                <w:kern w:val="24"/>
                <w:sz w:val="22"/>
                <w:szCs w:val="22"/>
              </w:rPr>
              <w:t xml:space="preserve">районных </w:t>
            </w:r>
            <w:r w:rsidRPr="00DE20D5">
              <w:rPr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1C47F9">
              <w:rPr>
                <w:bCs/>
                <w:color w:val="000000"/>
                <w:kern w:val="24"/>
                <w:sz w:val="22"/>
                <w:szCs w:val="22"/>
              </w:rPr>
              <w:t>больниц</w:t>
            </w:r>
          </w:p>
        </w:tc>
        <w:tc>
          <w:tcPr>
            <w:tcW w:w="1134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0A0141" w:rsidRPr="00DE20D5" w:rsidRDefault="000A0141" w:rsidP="00922617">
            <w:pPr>
              <w:jc w:val="center"/>
              <w:textAlignment w:val="center"/>
            </w:pP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min </w:t>
            </w:r>
            <w:r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6</w:t>
            </w: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0% max </w:t>
            </w:r>
            <w:r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80</w:t>
            </w: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%</w:t>
            </w:r>
          </w:p>
        </w:tc>
        <w:tc>
          <w:tcPr>
            <w:tcW w:w="928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0A0141" w:rsidRPr="00DE20D5" w:rsidRDefault="000A0141" w:rsidP="00922617">
            <w:pPr>
              <w:jc w:val="center"/>
              <w:textAlignment w:val="center"/>
            </w:pP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min </w:t>
            </w:r>
            <w:r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5</w:t>
            </w: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%</w:t>
            </w:r>
          </w:p>
          <w:p w:rsidR="000A0141" w:rsidRPr="00DE20D5" w:rsidRDefault="000A0141" w:rsidP="00922617">
            <w:pPr>
              <w:jc w:val="center"/>
              <w:textAlignment w:val="center"/>
            </w:pP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max </w:t>
            </w:r>
            <w:r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25</w:t>
            </w: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%</w:t>
            </w:r>
          </w:p>
        </w:tc>
        <w:tc>
          <w:tcPr>
            <w:tcW w:w="1616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0A0141" w:rsidRPr="00DE20D5" w:rsidRDefault="000A0141" w:rsidP="00922617">
            <w:pPr>
              <w:jc w:val="center"/>
              <w:textAlignment w:val="center"/>
            </w:pP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min 5%</w:t>
            </w:r>
          </w:p>
          <w:p w:rsidR="000A0141" w:rsidRPr="00DE20D5" w:rsidRDefault="000A0141" w:rsidP="00922617">
            <w:pPr>
              <w:jc w:val="center"/>
              <w:textAlignment w:val="center"/>
            </w:pP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max </w:t>
            </w:r>
            <w:r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20</w:t>
            </w: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%</w:t>
            </w:r>
          </w:p>
        </w:tc>
        <w:tc>
          <w:tcPr>
            <w:tcW w:w="1200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0A0141" w:rsidRPr="00DE20D5" w:rsidRDefault="000A0141" w:rsidP="00922617">
            <w:pPr>
              <w:jc w:val="center"/>
              <w:textAlignment w:val="center"/>
            </w:pP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Min</w:t>
            </w:r>
            <w:r>
              <w:rPr>
                <w:bCs/>
                <w:color w:val="000000"/>
                <w:kern w:val="24"/>
                <w:sz w:val="22"/>
                <w:szCs w:val="22"/>
              </w:rPr>
              <w:t>1</w:t>
            </w: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%</w:t>
            </w:r>
          </w:p>
          <w:p w:rsidR="000A0141" w:rsidRPr="00DE20D5" w:rsidRDefault="000A0141" w:rsidP="00922617">
            <w:pPr>
              <w:jc w:val="center"/>
              <w:textAlignment w:val="center"/>
            </w:pP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max </w:t>
            </w:r>
            <w:r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5</w:t>
            </w: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%</w:t>
            </w:r>
          </w:p>
        </w:tc>
        <w:tc>
          <w:tcPr>
            <w:tcW w:w="1080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0A0141" w:rsidRPr="00DE20D5" w:rsidRDefault="000A0141" w:rsidP="00922617">
            <w:pPr>
              <w:jc w:val="center"/>
              <w:textAlignment w:val="center"/>
            </w:pP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min 2%</w:t>
            </w:r>
          </w:p>
          <w:p w:rsidR="000A0141" w:rsidRPr="00DE20D5" w:rsidRDefault="000A0141" w:rsidP="00922617">
            <w:pPr>
              <w:jc w:val="center"/>
              <w:textAlignment w:val="center"/>
            </w:pP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 xml:space="preserve">max </w:t>
            </w:r>
            <w:r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10</w:t>
            </w: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%</w:t>
            </w:r>
          </w:p>
        </w:tc>
        <w:tc>
          <w:tcPr>
            <w:tcW w:w="987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0A0141" w:rsidRPr="00DE20D5" w:rsidRDefault="000A0141" w:rsidP="00922617">
            <w:pPr>
              <w:jc w:val="center"/>
              <w:textAlignment w:val="center"/>
            </w:pP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min 1%</w:t>
            </w:r>
          </w:p>
          <w:p w:rsidR="000A0141" w:rsidRPr="00DE20D5" w:rsidRDefault="000A0141" w:rsidP="00922617">
            <w:pPr>
              <w:jc w:val="center"/>
              <w:textAlignment w:val="center"/>
            </w:pP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max 10%</w:t>
            </w:r>
          </w:p>
        </w:tc>
        <w:tc>
          <w:tcPr>
            <w:tcW w:w="960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0A0141" w:rsidRPr="00DE20D5" w:rsidRDefault="000A0141" w:rsidP="00922617">
            <w:pPr>
              <w:jc w:val="center"/>
              <w:textAlignment w:val="center"/>
            </w:pP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min 0%</w:t>
            </w:r>
          </w:p>
          <w:p w:rsidR="000A0141" w:rsidRPr="00DE20D5" w:rsidRDefault="000A0141" w:rsidP="00922617">
            <w:pPr>
              <w:jc w:val="center"/>
              <w:textAlignment w:val="center"/>
            </w:pP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max 5%</w:t>
            </w:r>
          </w:p>
        </w:tc>
        <w:tc>
          <w:tcPr>
            <w:tcW w:w="932" w:type="dxa"/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</w:tcPr>
          <w:p w:rsidR="000A0141" w:rsidRPr="00DE20D5" w:rsidRDefault="000A0141" w:rsidP="00922617">
            <w:pPr>
              <w:jc w:val="center"/>
              <w:textAlignment w:val="center"/>
            </w:pP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min 0%</w:t>
            </w:r>
          </w:p>
          <w:p w:rsidR="000A0141" w:rsidRPr="00DE20D5" w:rsidRDefault="000A0141" w:rsidP="00922617">
            <w:pPr>
              <w:jc w:val="center"/>
              <w:textAlignment w:val="center"/>
            </w:pPr>
            <w:r w:rsidRPr="00DE20D5">
              <w:rPr>
                <w:bCs/>
                <w:color w:val="000000"/>
                <w:kern w:val="24"/>
                <w:sz w:val="22"/>
                <w:szCs w:val="22"/>
                <w:lang w:val="en-US"/>
              </w:rPr>
              <w:t>max 0%</w:t>
            </w:r>
          </w:p>
        </w:tc>
      </w:tr>
      <w:tr w:rsidR="000A0141" w:rsidRPr="00D87407" w:rsidTr="004B5BF0">
        <w:trPr>
          <w:trHeight w:val="234"/>
        </w:trPr>
        <w:tc>
          <w:tcPr>
            <w:tcW w:w="1568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:rsidR="000A0141" w:rsidRPr="00D87407" w:rsidRDefault="00394D22" w:rsidP="001C47F9">
            <w:pPr>
              <w:textAlignment w:val="bottom"/>
              <w:rPr>
                <w:highlight w:val="yellow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  <w:highlight w:val="yellow"/>
              </w:rPr>
              <w:t>З</w:t>
            </w:r>
            <w:r w:rsidR="000A0141" w:rsidRPr="00D87407">
              <w:rPr>
                <w:b/>
                <w:bCs/>
                <w:color w:val="000000"/>
                <w:kern w:val="24"/>
                <w:sz w:val="22"/>
                <w:szCs w:val="22"/>
                <w:highlight w:val="yellow"/>
              </w:rPr>
              <w:t>а 201</w:t>
            </w:r>
            <w:r w:rsidR="001C47F9">
              <w:rPr>
                <w:b/>
                <w:bCs/>
                <w:color w:val="000000"/>
                <w:kern w:val="24"/>
                <w:sz w:val="22"/>
                <w:szCs w:val="22"/>
                <w:highlight w:val="yellow"/>
              </w:rPr>
              <w:t>4</w:t>
            </w:r>
            <w:r w:rsidR="000A0141" w:rsidRPr="00D87407">
              <w:rPr>
                <w:b/>
                <w:bCs/>
                <w:color w:val="000000"/>
                <w:kern w:val="24"/>
                <w:sz w:val="22"/>
                <w:szCs w:val="22"/>
                <w:highlight w:val="yellow"/>
              </w:rPr>
              <w:t xml:space="preserve"> г</w:t>
            </w:r>
            <w:r>
              <w:rPr>
                <w:b/>
                <w:bCs/>
                <w:color w:val="000000"/>
                <w:kern w:val="24"/>
                <w:sz w:val="22"/>
                <w:szCs w:val="22"/>
                <w:highlight w:val="yellow"/>
              </w:rPr>
              <w:t>од</w:t>
            </w:r>
          </w:p>
        </w:tc>
        <w:tc>
          <w:tcPr>
            <w:tcW w:w="1134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:rsidR="000A0141" w:rsidRPr="00D87407" w:rsidRDefault="00435BD2" w:rsidP="005B5A04">
            <w:pPr>
              <w:jc w:val="center"/>
              <w:textAlignment w:val="bottom"/>
              <w:rPr>
                <w:highlight w:val="yellow"/>
              </w:rPr>
            </w:pPr>
            <w:r>
              <w:rPr>
                <w:color w:val="000000"/>
                <w:kern w:val="24"/>
                <w:sz w:val="22"/>
                <w:szCs w:val="22"/>
                <w:highlight w:val="red"/>
              </w:rPr>
              <w:t>53</w:t>
            </w:r>
            <w:r w:rsidR="000A0141" w:rsidRPr="003F21A0">
              <w:rPr>
                <w:color w:val="000000"/>
                <w:kern w:val="24"/>
                <w:sz w:val="22"/>
                <w:szCs w:val="22"/>
                <w:highlight w:val="red"/>
              </w:rPr>
              <w:t>%</w:t>
            </w:r>
          </w:p>
        </w:tc>
        <w:tc>
          <w:tcPr>
            <w:tcW w:w="928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:rsidR="000A0141" w:rsidRPr="00D87407" w:rsidRDefault="000A0141" w:rsidP="005B5A04">
            <w:pPr>
              <w:jc w:val="center"/>
              <w:textAlignment w:val="bottom"/>
              <w:rPr>
                <w:highlight w:val="yellow"/>
              </w:rPr>
            </w:pPr>
            <w:r>
              <w:rPr>
                <w:color w:val="000000"/>
                <w:kern w:val="24"/>
                <w:sz w:val="22"/>
                <w:szCs w:val="22"/>
                <w:highlight w:val="yellow"/>
              </w:rPr>
              <w:t>6</w:t>
            </w:r>
            <w:r w:rsidRPr="00D87407">
              <w:rPr>
                <w:color w:val="000000"/>
                <w:kern w:val="24"/>
                <w:sz w:val="22"/>
                <w:szCs w:val="22"/>
                <w:highlight w:val="yellow"/>
              </w:rPr>
              <w:t>%</w:t>
            </w:r>
          </w:p>
        </w:tc>
        <w:tc>
          <w:tcPr>
            <w:tcW w:w="1616" w:type="dxa"/>
            <w:shd w:val="clear" w:color="auto" w:fill="4F81BD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:rsidR="000A0141" w:rsidRPr="00876EBF" w:rsidRDefault="00435BD2" w:rsidP="005B5A04">
            <w:pPr>
              <w:jc w:val="center"/>
              <w:textAlignment w:val="bottom"/>
              <w:rPr>
                <w:highlight w:val="yellow"/>
              </w:rPr>
            </w:pPr>
            <w:r>
              <w:rPr>
                <w:color w:val="000000"/>
                <w:kern w:val="24"/>
                <w:sz w:val="22"/>
                <w:szCs w:val="22"/>
                <w:highlight w:val="yellow"/>
              </w:rPr>
              <w:t>2</w:t>
            </w:r>
            <w:r w:rsidR="000A0141" w:rsidRPr="00876EBF">
              <w:rPr>
                <w:color w:val="000000"/>
                <w:kern w:val="24"/>
                <w:sz w:val="22"/>
                <w:szCs w:val="22"/>
                <w:highlight w:val="yellow"/>
              </w:rPr>
              <w:t>4,63%</w:t>
            </w:r>
          </w:p>
        </w:tc>
        <w:tc>
          <w:tcPr>
            <w:tcW w:w="1200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:rsidR="000A0141" w:rsidRPr="00D87407" w:rsidRDefault="00435BD2" w:rsidP="005B5A04">
            <w:pPr>
              <w:jc w:val="center"/>
              <w:textAlignment w:val="bottom"/>
              <w:rPr>
                <w:highlight w:val="yellow"/>
              </w:rPr>
            </w:pPr>
            <w:r>
              <w:rPr>
                <w:color w:val="000000"/>
                <w:kern w:val="24"/>
                <w:sz w:val="22"/>
                <w:szCs w:val="22"/>
                <w:highlight w:val="yellow"/>
              </w:rPr>
              <w:t>4</w:t>
            </w:r>
            <w:r w:rsidR="000A0141" w:rsidRPr="00D87407">
              <w:rPr>
                <w:color w:val="000000"/>
                <w:kern w:val="24"/>
                <w:sz w:val="22"/>
                <w:szCs w:val="22"/>
                <w:highlight w:val="yellow"/>
              </w:rPr>
              <w:t>,</w:t>
            </w:r>
            <w:r w:rsidR="000A0141">
              <w:rPr>
                <w:color w:val="000000"/>
                <w:kern w:val="24"/>
                <w:sz w:val="22"/>
                <w:szCs w:val="22"/>
                <w:highlight w:val="yellow"/>
              </w:rPr>
              <w:t>6</w:t>
            </w:r>
            <w:r w:rsidR="000A0141" w:rsidRPr="00D87407">
              <w:rPr>
                <w:color w:val="000000"/>
                <w:kern w:val="24"/>
                <w:sz w:val="22"/>
                <w:szCs w:val="22"/>
                <w:highlight w:val="yellow"/>
              </w:rPr>
              <w:t>%</w:t>
            </w:r>
          </w:p>
        </w:tc>
        <w:tc>
          <w:tcPr>
            <w:tcW w:w="1080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:rsidR="000A0141" w:rsidRPr="00D87407" w:rsidRDefault="000A0141" w:rsidP="005B5A04">
            <w:pPr>
              <w:jc w:val="center"/>
              <w:textAlignment w:val="bottom"/>
            </w:pPr>
            <w:r w:rsidRPr="00D87407">
              <w:rPr>
                <w:color w:val="000000"/>
                <w:kern w:val="24"/>
                <w:sz w:val="22"/>
                <w:szCs w:val="22"/>
              </w:rPr>
              <w:t>2%</w:t>
            </w:r>
          </w:p>
        </w:tc>
        <w:tc>
          <w:tcPr>
            <w:tcW w:w="987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:rsidR="000A0141" w:rsidRPr="00D87407" w:rsidRDefault="000A0141" w:rsidP="005B5A04">
            <w:pPr>
              <w:jc w:val="center"/>
              <w:textAlignment w:val="bottom"/>
              <w:rPr>
                <w:color w:val="365F91"/>
              </w:rPr>
            </w:pPr>
            <w:r>
              <w:rPr>
                <w:color w:val="000000"/>
                <w:kern w:val="24"/>
                <w:sz w:val="22"/>
                <w:szCs w:val="22"/>
                <w:highlight w:val="yellow"/>
              </w:rPr>
              <w:t>3,81</w:t>
            </w:r>
            <w:r w:rsidRPr="00D87407">
              <w:rPr>
                <w:color w:val="000000"/>
                <w:kern w:val="24"/>
                <w:sz w:val="22"/>
                <w:szCs w:val="22"/>
                <w:highlight w:val="yellow"/>
              </w:rPr>
              <w:t>%</w:t>
            </w:r>
          </w:p>
        </w:tc>
        <w:tc>
          <w:tcPr>
            <w:tcW w:w="960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:rsidR="000A0141" w:rsidRPr="00715ABD" w:rsidRDefault="000A0141" w:rsidP="005B5A04">
            <w:pPr>
              <w:jc w:val="center"/>
              <w:textAlignment w:val="bottom"/>
              <w:rPr>
                <w:highlight w:val="yellow"/>
              </w:rPr>
            </w:pPr>
            <w:r w:rsidRPr="00715ABD">
              <w:rPr>
                <w:color w:val="000000"/>
                <w:kern w:val="24"/>
                <w:sz w:val="22"/>
                <w:szCs w:val="22"/>
                <w:highlight w:val="yellow"/>
              </w:rPr>
              <w:t>0,71%</w:t>
            </w:r>
          </w:p>
        </w:tc>
        <w:tc>
          <w:tcPr>
            <w:tcW w:w="932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:rsidR="000A0141" w:rsidRPr="00D87407" w:rsidRDefault="000A0141" w:rsidP="005B5A04">
            <w:pPr>
              <w:jc w:val="center"/>
              <w:textAlignment w:val="bottom"/>
            </w:pPr>
            <w:r>
              <w:rPr>
                <w:color w:val="000000"/>
                <w:kern w:val="24"/>
                <w:sz w:val="22"/>
                <w:szCs w:val="22"/>
                <w:highlight w:val="yellow"/>
              </w:rPr>
              <w:t>5</w:t>
            </w:r>
            <w:r w:rsidRPr="00D87407">
              <w:rPr>
                <w:color w:val="000000"/>
                <w:kern w:val="24"/>
                <w:sz w:val="22"/>
                <w:szCs w:val="22"/>
                <w:highlight w:val="yellow"/>
              </w:rPr>
              <w:t>,</w:t>
            </w:r>
            <w:r>
              <w:rPr>
                <w:color w:val="000000"/>
                <w:kern w:val="24"/>
                <w:sz w:val="22"/>
                <w:szCs w:val="22"/>
                <w:highlight w:val="yellow"/>
              </w:rPr>
              <w:t>25</w:t>
            </w:r>
            <w:r w:rsidRPr="00D87407">
              <w:rPr>
                <w:color w:val="000000"/>
                <w:kern w:val="24"/>
                <w:sz w:val="22"/>
                <w:szCs w:val="22"/>
                <w:highlight w:val="yellow"/>
              </w:rPr>
              <w:t>%</w:t>
            </w:r>
          </w:p>
        </w:tc>
      </w:tr>
      <w:tr w:rsidR="00AA2B0A" w:rsidRPr="00025E5E" w:rsidTr="004B5BF0">
        <w:trPr>
          <w:trHeight w:val="234"/>
        </w:trPr>
        <w:tc>
          <w:tcPr>
            <w:tcW w:w="1568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:rsidR="00AA2B0A" w:rsidRPr="00D87407" w:rsidRDefault="00AA2B0A" w:rsidP="001C47F9">
            <w:pPr>
              <w:textAlignment w:val="bottom"/>
            </w:pPr>
            <w:r w:rsidRPr="00D87407">
              <w:rPr>
                <w:b/>
                <w:bCs/>
                <w:color w:val="000000"/>
                <w:kern w:val="24"/>
                <w:sz w:val="22"/>
                <w:szCs w:val="22"/>
              </w:rPr>
              <w:t>За</w:t>
            </w: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Pr="00D87407">
              <w:rPr>
                <w:b/>
                <w:bCs/>
                <w:color w:val="000000"/>
                <w:kern w:val="24"/>
                <w:sz w:val="22"/>
                <w:szCs w:val="22"/>
              </w:rPr>
              <w:t>201</w:t>
            </w:r>
            <w:r w:rsidR="001C47F9">
              <w:rPr>
                <w:b/>
                <w:bCs/>
                <w:color w:val="000000"/>
                <w:kern w:val="24"/>
                <w:sz w:val="22"/>
                <w:szCs w:val="22"/>
              </w:rPr>
              <w:t>5</w:t>
            </w:r>
            <w:r w:rsidRPr="00D87407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 г</w:t>
            </w:r>
            <w:r w:rsidR="00394D22">
              <w:rPr>
                <w:b/>
                <w:bCs/>
                <w:color w:val="000000"/>
                <w:kern w:val="24"/>
                <w:sz w:val="22"/>
                <w:szCs w:val="22"/>
              </w:rPr>
              <w:t>од</w:t>
            </w:r>
          </w:p>
        </w:tc>
        <w:tc>
          <w:tcPr>
            <w:tcW w:w="1134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</w:tcPr>
          <w:p w:rsidR="00AA2B0A" w:rsidRPr="00D87407" w:rsidRDefault="00B46E8D" w:rsidP="00C253E5">
            <w:pPr>
              <w:jc w:val="center"/>
              <w:textAlignment w:val="bottom"/>
            </w:pPr>
            <w:r>
              <w:rPr>
                <w:sz w:val="22"/>
                <w:szCs w:val="22"/>
                <w:highlight w:val="red"/>
              </w:rPr>
              <w:t>60</w:t>
            </w:r>
            <w:r w:rsidR="00AA2B0A" w:rsidRPr="00D87407">
              <w:rPr>
                <w:sz w:val="22"/>
                <w:szCs w:val="22"/>
                <w:highlight w:val="red"/>
              </w:rPr>
              <w:t>%</w:t>
            </w:r>
          </w:p>
        </w:tc>
        <w:tc>
          <w:tcPr>
            <w:tcW w:w="928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</w:tcPr>
          <w:p w:rsidR="00AA2B0A" w:rsidRPr="00D87407" w:rsidRDefault="00B46E8D" w:rsidP="00B46E8D">
            <w:pPr>
              <w:jc w:val="center"/>
              <w:textAlignment w:val="bottom"/>
            </w:pPr>
            <w:r>
              <w:rPr>
                <w:sz w:val="22"/>
                <w:szCs w:val="22"/>
              </w:rPr>
              <w:t>7</w:t>
            </w:r>
            <w:r w:rsidR="00AA2B0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  <w:r w:rsidR="00AA2B0A" w:rsidRPr="00D87407">
              <w:rPr>
                <w:sz w:val="22"/>
                <w:szCs w:val="22"/>
              </w:rPr>
              <w:t>%</w:t>
            </w:r>
          </w:p>
        </w:tc>
        <w:tc>
          <w:tcPr>
            <w:tcW w:w="1616" w:type="dxa"/>
            <w:shd w:val="clear" w:color="auto" w:fill="00B0F0"/>
            <w:tcMar>
              <w:top w:w="8" w:type="dxa"/>
              <w:left w:w="8" w:type="dxa"/>
              <w:bottom w:w="0" w:type="dxa"/>
              <w:right w:w="8" w:type="dxa"/>
            </w:tcMar>
          </w:tcPr>
          <w:p w:rsidR="00AA2B0A" w:rsidRPr="00876EBF" w:rsidRDefault="00AA2B0A" w:rsidP="00C253E5">
            <w:pPr>
              <w:jc w:val="center"/>
              <w:textAlignment w:val="bottom"/>
              <w:rPr>
                <w:highlight w:val="yellow"/>
              </w:rPr>
            </w:pPr>
            <w:r w:rsidRPr="00876EBF">
              <w:rPr>
                <w:sz w:val="22"/>
                <w:szCs w:val="22"/>
                <w:highlight w:val="yellow"/>
              </w:rPr>
              <w:t>19,79%</w:t>
            </w:r>
          </w:p>
        </w:tc>
        <w:tc>
          <w:tcPr>
            <w:tcW w:w="1200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</w:tcPr>
          <w:p w:rsidR="00AA2B0A" w:rsidRPr="00D87407" w:rsidRDefault="00AA2B0A" w:rsidP="00C253E5">
            <w:pPr>
              <w:jc w:val="center"/>
              <w:textAlignment w:val="bottom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3,12%</w:t>
            </w:r>
          </w:p>
        </w:tc>
        <w:tc>
          <w:tcPr>
            <w:tcW w:w="1080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</w:tcPr>
          <w:p w:rsidR="00AA2B0A" w:rsidRPr="00D87407" w:rsidRDefault="00AA2B0A" w:rsidP="00C253E5">
            <w:pPr>
              <w:jc w:val="center"/>
              <w:textAlignment w:val="bottom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Pr="00D87407">
              <w:rPr>
                <w:sz w:val="22"/>
                <w:szCs w:val="22"/>
                <w:highlight w:val="yellow"/>
              </w:rPr>
              <w:t>%</w:t>
            </w:r>
          </w:p>
        </w:tc>
        <w:tc>
          <w:tcPr>
            <w:tcW w:w="987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</w:tcPr>
          <w:p w:rsidR="00AA2B0A" w:rsidRPr="00D87407" w:rsidRDefault="00B46E8D" w:rsidP="00B46E8D">
            <w:pPr>
              <w:jc w:val="center"/>
              <w:textAlignment w:val="bottom"/>
            </w:pPr>
            <w:r>
              <w:rPr>
                <w:sz w:val="22"/>
                <w:szCs w:val="22"/>
                <w:highlight w:val="yellow"/>
              </w:rPr>
              <w:t>6</w:t>
            </w:r>
            <w:r w:rsidR="00AA2B0A" w:rsidRPr="00D87407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  <w:highlight w:val="yellow"/>
              </w:rPr>
              <w:t>75</w:t>
            </w:r>
            <w:r w:rsidR="00AA2B0A" w:rsidRPr="00D87407">
              <w:rPr>
                <w:sz w:val="22"/>
                <w:szCs w:val="22"/>
                <w:highlight w:val="yellow"/>
              </w:rPr>
              <w:t>%</w:t>
            </w:r>
          </w:p>
        </w:tc>
        <w:tc>
          <w:tcPr>
            <w:tcW w:w="960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</w:tcPr>
          <w:p w:rsidR="00AA2B0A" w:rsidRPr="00715ABD" w:rsidRDefault="00AA2B0A" w:rsidP="00C253E5">
            <w:pPr>
              <w:jc w:val="center"/>
              <w:textAlignment w:val="bottom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0,</w:t>
            </w:r>
            <w:r w:rsidR="00AD210A">
              <w:rPr>
                <w:sz w:val="22"/>
                <w:szCs w:val="22"/>
                <w:highlight w:val="yellow"/>
              </w:rPr>
              <w:t>5</w:t>
            </w:r>
            <w:r>
              <w:rPr>
                <w:sz w:val="22"/>
                <w:szCs w:val="22"/>
                <w:highlight w:val="yellow"/>
              </w:rPr>
              <w:t>5</w:t>
            </w:r>
            <w:r w:rsidRPr="00715ABD">
              <w:rPr>
                <w:sz w:val="22"/>
                <w:szCs w:val="22"/>
                <w:highlight w:val="yellow"/>
              </w:rPr>
              <w:t>%</w:t>
            </w:r>
          </w:p>
          <w:p w:rsidR="00AA2B0A" w:rsidRPr="00715ABD" w:rsidRDefault="00AA2B0A" w:rsidP="00C253E5">
            <w:pPr>
              <w:jc w:val="center"/>
              <w:textAlignment w:val="bottom"/>
              <w:rPr>
                <w:highlight w:val="yellow"/>
              </w:rPr>
            </w:pPr>
          </w:p>
        </w:tc>
        <w:tc>
          <w:tcPr>
            <w:tcW w:w="932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</w:tcPr>
          <w:p w:rsidR="00AA2B0A" w:rsidRPr="00D87407" w:rsidRDefault="00AA2B0A" w:rsidP="00C253E5">
            <w:pPr>
              <w:jc w:val="center"/>
              <w:textAlignment w:val="bottom"/>
            </w:pPr>
            <w:r w:rsidRPr="00D87407">
              <w:rPr>
                <w:sz w:val="22"/>
                <w:szCs w:val="22"/>
              </w:rPr>
              <w:t>-</w:t>
            </w:r>
          </w:p>
        </w:tc>
      </w:tr>
    </w:tbl>
    <w:p w:rsidR="000A0141" w:rsidRDefault="000A0141" w:rsidP="000F3472">
      <w:pPr>
        <w:ind w:firstLine="708"/>
        <w:jc w:val="both"/>
        <w:rPr>
          <w:sz w:val="28"/>
          <w:szCs w:val="28"/>
        </w:rPr>
      </w:pPr>
    </w:p>
    <w:tbl>
      <w:tblPr>
        <w:tblW w:w="265" w:type="dxa"/>
        <w:tblInd w:w="93" w:type="dxa"/>
        <w:tblLayout w:type="fixed"/>
        <w:tblLook w:val="00A0"/>
      </w:tblPr>
      <w:tblGrid>
        <w:gridCol w:w="265"/>
      </w:tblGrid>
      <w:tr w:rsidR="000A0141" w:rsidRPr="00486831" w:rsidTr="003611E1">
        <w:trPr>
          <w:trHeight w:val="17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141" w:rsidRPr="00486831" w:rsidRDefault="000A0141" w:rsidP="00D51BA0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</w:tbl>
    <w:p w:rsidR="000A0141" w:rsidRDefault="000A0141" w:rsidP="009F01A0">
      <w:pPr>
        <w:pStyle w:val="1"/>
        <w:rPr>
          <w:rFonts w:ascii="Times New Roman" w:hAnsi="Times New Roman"/>
        </w:rPr>
      </w:pPr>
      <w:r w:rsidRPr="00FB0D51">
        <w:rPr>
          <w:rFonts w:ascii="Times New Roman" w:hAnsi="Times New Roman"/>
        </w:rPr>
        <w:t>Раздел 5. Внедрение дифференцированной оплаты труда</w:t>
      </w:r>
    </w:p>
    <w:p w:rsidR="00FC264D" w:rsidRPr="00FC264D" w:rsidRDefault="00FC264D" w:rsidP="00FC264D">
      <w:pPr>
        <w:rPr>
          <w:lang w:eastAsia="ru-RU"/>
        </w:rPr>
      </w:pPr>
    </w:p>
    <w:p w:rsidR="000A0141" w:rsidRDefault="000A0141" w:rsidP="009559B4">
      <w:pPr>
        <w:rPr>
          <w:sz w:val="28"/>
          <w:szCs w:val="28"/>
          <w:lang w:eastAsia="ru-RU"/>
        </w:rPr>
      </w:pPr>
      <w:r>
        <w:rPr>
          <w:lang w:eastAsia="ru-RU"/>
        </w:rPr>
        <w:tab/>
      </w:r>
      <w:r w:rsidRPr="003A749B">
        <w:rPr>
          <w:sz w:val="28"/>
          <w:szCs w:val="28"/>
          <w:lang w:eastAsia="ru-RU"/>
        </w:rPr>
        <w:t>В соот</w:t>
      </w:r>
      <w:r>
        <w:rPr>
          <w:sz w:val="28"/>
          <w:szCs w:val="28"/>
          <w:lang w:eastAsia="ru-RU"/>
        </w:rPr>
        <w:t xml:space="preserve">ветствии с подпунктом 4 ППРК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предприятий», на основании </w:t>
      </w:r>
      <w:r w:rsidR="009559B4" w:rsidRPr="009559B4">
        <w:rPr>
          <w:color w:val="000000"/>
          <w:sz w:val="28"/>
          <w:szCs w:val="28"/>
        </w:rPr>
        <w:t>приказом Министра здравоохранения Республики Казахстан от 13 апреля 2012 года № 245</w:t>
      </w:r>
      <w:r>
        <w:rPr>
          <w:sz w:val="28"/>
          <w:szCs w:val="28"/>
          <w:lang w:eastAsia="ru-RU"/>
        </w:rPr>
        <w:t xml:space="preserve"> «Об утверждении Правил оплаты труда медицинских работников»  ГКП на ПХВ «Жамбылская ЦРБ»  издан приказ «О создании комиссии»  за</w:t>
      </w:r>
      <w:r w:rsidR="00394D22">
        <w:rPr>
          <w:sz w:val="28"/>
          <w:szCs w:val="28"/>
          <w:lang w:eastAsia="ru-RU"/>
        </w:rPr>
        <w:t xml:space="preserve"> </w:t>
      </w:r>
      <w:r w:rsidRPr="00764A6C">
        <w:rPr>
          <w:color w:val="000000"/>
          <w:sz w:val="28"/>
          <w:szCs w:val="28"/>
          <w:lang w:eastAsia="ru-RU"/>
        </w:rPr>
        <w:t>№</w:t>
      </w:r>
      <w:r w:rsidR="00394D22">
        <w:rPr>
          <w:color w:val="000000"/>
          <w:sz w:val="28"/>
          <w:szCs w:val="28"/>
          <w:lang w:eastAsia="ru-RU"/>
        </w:rPr>
        <w:t xml:space="preserve"> </w:t>
      </w:r>
      <w:r w:rsidR="001C47F9">
        <w:rPr>
          <w:color w:val="000000"/>
          <w:sz w:val="28"/>
          <w:szCs w:val="28"/>
          <w:lang w:eastAsia="ru-RU"/>
        </w:rPr>
        <w:t>26</w:t>
      </w:r>
      <w:r w:rsidRPr="00764A6C">
        <w:rPr>
          <w:color w:val="000000"/>
          <w:sz w:val="28"/>
          <w:szCs w:val="28"/>
          <w:lang w:eastAsia="ru-RU"/>
        </w:rPr>
        <w:t xml:space="preserve">  от </w:t>
      </w:r>
      <w:r w:rsidR="001C47F9">
        <w:rPr>
          <w:color w:val="000000"/>
          <w:sz w:val="28"/>
          <w:szCs w:val="28"/>
          <w:lang w:eastAsia="ru-RU"/>
        </w:rPr>
        <w:t>19</w:t>
      </w:r>
      <w:r w:rsidRPr="00764A6C">
        <w:rPr>
          <w:color w:val="000000"/>
          <w:sz w:val="28"/>
          <w:szCs w:val="28"/>
          <w:lang w:eastAsia="ru-RU"/>
        </w:rPr>
        <w:t xml:space="preserve"> </w:t>
      </w:r>
      <w:r w:rsidR="00FC264D">
        <w:rPr>
          <w:color w:val="000000"/>
          <w:sz w:val="28"/>
          <w:szCs w:val="28"/>
          <w:lang w:eastAsia="ru-RU"/>
        </w:rPr>
        <w:t>января</w:t>
      </w:r>
      <w:r w:rsidRPr="00764A6C">
        <w:rPr>
          <w:color w:val="000000"/>
          <w:sz w:val="28"/>
          <w:szCs w:val="28"/>
          <w:lang w:eastAsia="ru-RU"/>
        </w:rPr>
        <w:t xml:space="preserve"> 201</w:t>
      </w:r>
      <w:r w:rsidR="001C47F9">
        <w:rPr>
          <w:color w:val="000000"/>
          <w:sz w:val="28"/>
          <w:szCs w:val="28"/>
          <w:lang w:eastAsia="ru-RU"/>
        </w:rPr>
        <w:t>5</w:t>
      </w:r>
      <w:r w:rsidRPr="00764A6C">
        <w:rPr>
          <w:color w:val="000000"/>
          <w:sz w:val="28"/>
          <w:szCs w:val="28"/>
          <w:lang w:eastAsia="ru-RU"/>
        </w:rPr>
        <w:t xml:space="preserve"> года.</w:t>
      </w:r>
      <w:r>
        <w:rPr>
          <w:sz w:val="28"/>
          <w:szCs w:val="28"/>
          <w:lang w:eastAsia="ru-RU"/>
        </w:rPr>
        <w:t xml:space="preserve"> Комиссия создана для определения порядка  дифференцированной оплаты труда  за счет сложившейся экономии бюджетных средств на основе критериев оценки деятельности медицинских работников. </w:t>
      </w:r>
    </w:p>
    <w:p w:rsidR="000A0141" w:rsidRPr="003A749B" w:rsidRDefault="000A0141" w:rsidP="003A749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  <w:t xml:space="preserve">В </w:t>
      </w:r>
      <w:r w:rsidR="00E9287C">
        <w:rPr>
          <w:sz w:val="28"/>
          <w:szCs w:val="28"/>
          <w:lang w:eastAsia="ru-RU"/>
        </w:rPr>
        <w:t>201</w:t>
      </w:r>
      <w:r w:rsidR="00527923">
        <w:rPr>
          <w:sz w:val="28"/>
          <w:szCs w:val="28"/>
          <w:lang w:eastAsia="ru-RU"/>
        </w:rPr>
        <w:t>4</w:t>
      </w:r>
      <w:r w:rsidR="00E9287C">
        <w:rPr>
          <w:sz w:val="28"/>
          <w:szCs w:val="28"/>
          <w:lang w:eastAsia="ru-RU"/>
        </w:rPr>
        <w:t xml:space="preserve"> год была выделена дифференцированная оплата труда в сумме </w:t>
      </w:r>
      <w:r w:rsidR="007F7526">
        <w:rPr>
          <w:sz w:val="28"/>
          <w:szCs w:val="28"/>
          <w:lang w:eastAsia="ru-RU"/>
        </w:rPr>
        <w:t xml:space="preserve">    45 055</w:t>
      </w:r>
      <w:r w:rsidR="00E9287C">
        <w:rPr>
          <w:sz w:val="28"/>
          <w:szCs w:val="28"/>
          <w:lang w:eastAsia="ru-RU"/>
        </w:rPr>
        <w:t>,</w:t>
      </w:r>
      <w:r w:rsidR="007F7526">
        <w:rPr>
          <w:sz w:val="28"/>
          <w:szCs w:val="28"/>
          <w:lang w:eastAsia="ru-RU"/>
        </w:rPr>
        <w:t>80</w:t>
      </w:r>
      <w:r w:rsidR="00E9287C">
        <w:rPr>
          <w:sz w:val="28"/>
          <w:szCs w:val="28"/>
          <w:lang w:eastAsia="ru-RU"/>
        </w:rPr>
        <w:t xml:space="preserve"> тыс. тенге</w:t>
      </w:r>
      <w:r w:rsidR="007F7526">
        <w:rPr>
          <w:sz w:val="28"/>
          <w:szCs w:val="28"/>
          <w:lang w:eastAsia="ru-RU"/>
        </w:rPr>
        <w:t>,</w:t>
      </w:r>
      <w:r w:rsidR="007F7526" w:rsidRPr="007F7526">
        <w:rPr>
          <w:sz w:val="28"/>
          <w:szCs w:val="28"/>
          <w:lang w:eastAsia="ru-RU"/>
        </w:rPr>
        <w:t xml:space="preserve"> </w:t>
      </w:r>
      <w:r w:rsidR="007F7526">
        <w:rPr>
          <w:sz w:val="28"/>
          <w:szCs w:val="28"/>
          <w:lang w:eastAsia="ru-RU"/>
        </w:rPr>
        <w:t>за 8 месяц 2015 года была выделена дифференцированная оплата труда в сумме 79 099,87 тыс. тенге</w:t>
      </w:r>
      <w:r w:rsidR="00601FC9">
        <w:rPr>
          <w:sz w:val="28"/>
          <w:szCs w:val="28"/>
          <w:lang w:eastAsia="ru-RU"/>
        </w:rPr>
        <w:t>.</w:t>
      </w:r>
    </w:p>
    <w:p w:rsidR="000A0141" w:rsidRDefault="000A0141" w:rsidP="003A188E">
      <w:pPr>
        <w:ind w:firstLine="708"/>
        <w:jc w:val="both"/>
        <w:rPr>
          <w:sz w:val="28"/>
          <w:szCs w:val="28"/>
        </w:rPr>
      </w:pPr>
      <w:r w:rsidRPr="006E224D">
        <w:rPr>
          <w:sz w:val="28"/>
          <w:szCs w:val="28"/>
        </w:rPr>
        <w:t>Динамика  дифференцированной оплаты труда</w:t>
      </w:r>
      <w:r w:rsidR="00C61166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ГКП на ПХВ «Жамбылская ЦРБ» </w:t>
      </w:r>
      <w:r>
        <w:rPr>
          <w:sz w:val="28"/>
          <w:szCs w:val="28"/>
        </w:rPr>
        <w:t>приведена в следующей таблице:</w:t>
      </w:r>
    </w:p>
    <w:p w:rsidR="000A0141" w:rsidRDefault="000A0141" w:rsidP="003A188E">
      <w:pPr>
        <w:ind w:firstLine="708"/>
        <w:jc w:val="both"/>
        <w:rPr>
          <w:sz w:val="28"/>
          <w:szCs w:val="28"/>
        </w:rPr>
      </w:pPr>
    </w:p>
    <w:tbl>
      <w:tblPr>
        <w:tblW w:w="110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6"/>
        <w:gridCol w:w="1276"/>
        <w:gridCol w:w="391"/>
        <w:gridCol w:w="203"/>
        <w:gridCol w:w="711"/>
        <w:gridCol w:w="281"/>
        <w:gridCol w:w="661"/>
        <w:gridCol w:w="581"/>
        <w:gridCol w:w="70"/>
        <w:gridCol w:w="672"/>
        <w:gridCol w:w="277"/>
        <w:gridCol w:w="122"/>
        <w:gridCol w:w="958"/>
        <w:gridCol w:w="135"/>
        <w:gridCol w:w="43"/>
        <w:gridCol w:w="782"/>
        <w:gridCol w:w="131"/>
        <w:gridCol w:w="529"/>
        <w:gridCol w:w="299"/>
        <w:gridCol w:w="362"/>
        <w:gridCol w:w="1122"/>
        <w:gridCol w:w="545"/>
        <w:gridCol w:w="91"/>
        <w:gridCol w:w="394"/>
        <w:gridCol w:w="274"/>
      </w:tblGrid>
      <w:tr w:rsidR="000A0141" w:rsidRPr="004E26FE" w:rsidTr="00FB5ADE">
        <w:trPr>
          <w:gridBefore w:val="1"/>
          <w:gridAfter w:val="3"/>
          <w:wBefore w:w="176" w:type="dxa"/>
          <w:wAfter w:w="759" w:type="dxa"/>
          <w:trHeight w:val="310"/>
        </w:trPr>
        <w:tc>
          <w:tcPr>
            <w:tcW w:w="1870" w:type="dxa"/>
            <w:gridSpan w:val="3"/>
            <w:vMerge w:val="restart"/>
          </w:tcPr>
          <w:p w:rsidR="000A0141" w:rsidRDefault="000A0141" w:rsidP="0092261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A0141" w:rsidRDefault="000A0141" w:rsidP="0092261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A0141" w:rsidRDefault="000A0141" w:rsidP="0092261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A0141" w:rsidRDefault="000A0141" w:rsidP="0092261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A0141" w:rsidRPr="004E26FE" w:rsidRDefault="000A0141" w:rsidP="0092261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A0141" w:rsidRDefault="000A0141" w:rsidP="00922617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4E26FE">
              <w:rPr>
                <w:b/>
                <w:color w:val="000000"/>
                <w:sz w:val="28"/>
                <w:szCs w:val="28"/>
              </w:rPr>
              <w:t xml:space="preserve">Всего выплачено </w:t>
            </w:r>
          </w:p>
          <w:p w:rsidR="000A0141" w:rsidRPr="004E26FE" w:rsidRDefault="000A0141" w:rsidP="00922617">
            <w:pPr>
              <w:rPr>
                <w:b/>
                <w:color w:val="000000"/>
                <w:sz w:val="28"/>
                <w:szCs w:val="28"/>
              </w:rPr>
            </w:pPr>
            <w:r w:rsidRPr="004E26FE">
              <w:rPr>
                <w:b/>
                <w:color w:val="000000"/>
                <w:sz w:val="28"/>
                <w:szCs w:val="28"/>
              </w:rPr>
              <w:t>диф. оплаты</w:t>
            </w:r>
          </w:p>
        </w:tc>
        <w:tc>
          <w:tcPr>
            <w:tcW w:w="66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141" w:rsidRPr="004E26FE" w:rsidRDefault="000A0141" w:rsidP="0092261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E26FE">
              <w:rPr>
                <w:b/>
                <w:color w:val="000000"/>
                <w:sz w:val="28"/>
                <w:szCs w:val="28"/>
              </w:rPr>
              <w:t>Категории работников</w:t>
            </w:r>
          </w:p>
        </w:tc>
      </w:tr>
      <w:tr w:rsidR="000A0141" w:rsidRPr="004E26FE" w:rsidTr="00FB5ADE">
        <w:trPr>
          <w:gridBefore w:val="1"/>
          <w:gridAfter w:val="3"/>
          <w:wBefore w:w="176" w:type="dxa"/>
          <w:wAfter w:w="759" w:type="dxa"/>
          <w:trHeight w:val="142"/>
        </w:trPr>
        <w:tc>
          <w:tcPr>
            <w:tcW w:w="1870" w:type="dxa"/>
            <w:gridSpan w:val="3"/>
            <w:vMerge/>
          </w:tcPr>
          <w:p w:rsidR="000A0141" w:rsidRPr="004E26FE" w:rsidRDefault="000A0141" w:rsidP="0092261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0A0141" w:rsidRPr="004E26FE" w:rsidRDefault="000A0141" w:rsidP="0092261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141" w:rsidRPr="004E26FE" w:rsidRDefault="000A0141" w:rsidP="007F752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E26FE">
              <w:rPr>
                <w:b/>
                <w:color w:val="000000"/>
                <w:sz w:val="28"/>
                <w:szCs w:val="28"/>
              </w:rPr>
              <w:t>врачи</w:t>
            </w:r>
          </w:p>
        </w:tc>
        <w:tc>
          <w:tcPr>
            <w:tcW w:w="1535" w:type="dxa"/>
            <w:gridSpan w:val="5"/>
          </w:tcPr>
          <w:p w:rsidR="000A0141" w:rsidRPr="004E26FE" w:rsidRDefault="000A0141" w:rsidP="007F752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E26FE">
              <w:rPr>
                <w:b/>
                <w:color w:val="000000"/>
                <w:sz w:val="28"/>
                <w:szCs w:val="28"/>
              </w:rPr>
              <w:t>СМР</w:t>
            </w:r>
          </w:p>
        </w:tc>
        <w:tc>
          <w:tcPr>
            <w:tcW w:w="1442" w:type="dxa"/>
            <w:gridSpan w:val="3"/>
          </w:tcPr>
          <w:p w:rsidR="000A0141" w:rsidRPr="004E26FE" w:rsidRDefault="000A0141" w:rsidP="007F752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E26FE">
              <w:rPr>
                <w:b/>
                <w:color w:val="000000"/>
                <w:sz w:val="28"/>
                <w:szCs w:val="28"/>
              </w:rPr>
              <w:t>ММП</w:t>
            </w:r>
          </w:p>
        </w:tc>
        <w:tc>
          <w:tcPr>
            <w:tcW w:w="2328" w:type="dxa"/>
            <w:gridSpan w:val="4"/>
          </w:tcPr>
          <w:p w:rsidR="000A0141" w:rsidRDefault="000A0141" w:rsidP="007F752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E26FE">
              <w:rPr>
                <w:b/>
                <w:color w:val="000000"/>
                <w:sz w:val="28"/>
                <w:szCs w:val="28"/>
              </w:rPr>
              <w:t>Немедицинские</w:t>
            </w:r>
          </w:p>
          <w:p w:rsidR="000A0141" w:rsidRPr="004E26FE" w:rsidRDefault="000A0141" w:rsidP="007F752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E26FE">
              <w:rPr>
                <w:b/>
                <w:color w:val="000000"/>
                <w:sz w:val="28"/>
                <w:szCs w:val="28"/>
              </w:rPr>
              <w:t>работники</w:t>
            </w:r>
          </w:p>
        </w:tc>
      </w:tr>
      <w:tr w:rsidR="000A0141" w:rsidRPr="004E26FE" w:rsidTr="00FB5ADE">
        <w:trPr>
          <w:gridBefore w:val="1"/>
          <w:gridAfter w:val="3"/>
          <w:wBefore w:w="176" w:type="dxa"/>
          <w:wAfter w:w="759" w:type="dxa"/>
          <w:trHeight w:val="310"/>
        </w:trPr>
        <w:tc>
          <w:tcPr>
            <w:tcW w:w="1870" w:type="dxa"/>
            <w:gridSpan w:val="3"/>
          </w:tcPr>
          <w:p w:rsidR="000A0141" w:rsidRPr="004E26FE" w:rsidRDefault="00527923" w:rsidP="00527923">
            <w:pPr>
              <w:jc w:val="both"/>
              <w:rPr>
                <w:color w:val="000000"/>
                <w:sz w:val="28"/>
                <w:szCs w:val="28"/>
              </w:rPr>
            </w:pPr>
            <w:r w:rsidRPr="004E26FE">
              <w:rPr>
                <w:color w:val="000000"/>
                <w:sz w:val="28"/>
                <w:szCs w:val="28"/>
              </w:rPr>
              <w:t>За 201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4E26FE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41" w:rsidRPr="004E26FE" w:rsidRDefault="007F7526" w:rsidP="007F75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45 005,80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141" w:rsidRPr="004E26FE" w:rsidRDefault="007F7526" w:rsidP="009226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14212</w:t>
            </w:r>
          </w:p>
        </w:tc>
        <w:tc>
          <w:tcPr>
            <w:tcW w:w="1535" w:type="dxa"/>
            <w:gridSpan w:val="5"/>
          </w:tcPr>
          <w:p w:rsidR="000A0141" w:rsidRPr="004E26FE" w:rsidRDefault="007F7526" w:rsidP="009226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17564</w:t>
            </w:r>
          </w:p>
        </w:tc>
        <w:tc>
          <w:tcPr>
            <w:tcW w:w="1442" w:type="dxa"/>
            <w:gridSpan w:val="3"/>
          </w:tcPr>
          <w:p w:rsidR="000A0141" w:rsidRPr="004E26FE" w:rsidRDefault="007F7526" w:rsidP="009226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8535,8</w:t>
            </w:r>
          </w:p>
        </w:tc>
        <w:tc>
          <w:tcPr>
            <w:tcW w:w="2328" w:type="dxa"/>
            <w:gridSpan w:val="4"/>
          </w:tcPr>
          <w:p w:rsidR="000A0141" w:rsidRPr="004E26FE" w:rsidRDefault="007F7526" w:rsidP="009226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4694</w:t>
            </w:r>
          </w:p>
        </w:tc>
      </w:tr>
      <w:tr w:rsidR="000A0141" w:rsidRPr="00876545" w:rsidTr="00FB5ADE">
        <w:trPr>
          <w:gridBefore w:val="1"/>
          <w:gridAfter w:val="3"/>
          <w:wBefore w:w="176" w:type="dxa"/>
          <w:wAfter w:w="759" w:type="dxa"/>
          <w:trHeight w:val="326"/>
        </w:trPr>
        <w:tc>
          <w:tcPr>
            <w:tcW w:w="1870" w:type="dxa"/>
            <w:gridSpan w:val="3"/>
          </w:tcPr>
          <w:p w:rsidR="000A0141" w:rsidRPr="004E26FE" w:rsidRDefault="00D14C07" w:rsidP="00527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720272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A0141" w:rsidRPr="004E26FE">
              <w:rPr>
                <w:color w:val="000000"/>
                <w:sz w:val="28"/>
                <w:szCs w:val="28"/>
              </w:rPr>
              <w:t>201</w:t>
            </w:r>
            <w:r w:rsidR="00527923">
              <w:rPr>
                <w:color w:val="000000"/>
                <w:sz w:val="28"/>
                <w:szCs w:val="28"/>
              </w:rPr>
              <w:t>5</w:t>
            </w:r>
            <w:r w:rsidR="000A0141" w:rsidRPr="004E26FE">
              <w:rPr>
                <w:color w:val="000000"/>
                <w:sz w:val="28"/>
                <w:szCs w:val="28"/>
              </w:rPr>
              <w:t xml:space="preserve"> год 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41" w:rsidRPr="00876545" w:rsidRDefault="007F7526" w:rsidP="005279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79 099,87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141" w:rsidRPr="00876545" w:rsidRDefault="007F7526" w:rsidP="009226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19053,42</w:t>
            </w:r>
          </w:p>
        </w:tc>
        <w:tc>
          <w:tcPr>
            <w:tcW w:w="1535" w:type="dxa"/>
            <w:gridSpan w:val="5"/>
          </w:tcPr>
          <w:p w:rsidR="000A0141" w:rsidRPr="00876545" w:rsidRDefault="007F7526" w:rsidP="007F75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23386,42</w:t>
            </w:r>
          </w:p>
        </w:tc>
        <w:tc>
          <w:tcPr>
            <w:tcW w:w="1442" w:type="dxa"/>
            <w:gridSpan w:val="3"/>
          </w:tcPr>
          <w:p w:rsidR="000A0141" w:rsidRPr="00876545" w:rsidRDefault="007F7526" w:rsidP="009226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26818,42</w:t>
            </w:r>
          </w:p>
        </w:tc>
        <w:tc>
          <w:tcPr>
            <w:tcW w:w="2328" w:type="dxa"/>
            <w:gridSpan w:val="4"/>
          </w:tcPr>
          <w:p w:rsidR="000A0141" w:rsidRPr="00876545" w:rsidRDefault="007F7526" w:rsidP="009226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9841,61</w:t>
            </w:r>
          </w:p>
        </w:tc>
      </w:tr>
      <w:tr w:rsidR="00EA59FC" w:rsidRPr="00C169C9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74" w:type="dxa"/>
          <w:trHeight w:val="375"/>
        </w:trPr>
        <w:tc>
          <w:tcPr>
            <w:tcW w:w="1041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ADE" w:rsidRDefault="00FB5ADE" w:rsidP="004D1BCB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A59FC" w:rsidRPr="00C169C9" w:rsidRDefault="00EA59FC" w:rsidP="004D1BCB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69C9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ru-RU"/>
              </w:rPr>
              <w:t>8. Обеспечение снижения расходной части на 10% за счет экономии ресурсов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9FC" w:rsidRPr="00C169C9" w:rsidRDefault="00EA59FC" w:rsidP="004D1BC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EA59FC" w:rsidRPr="00C169C9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74" w:type="dxa"/>
          <w:trHeight w:val="360"/>
        </w:trPr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9FC" w:rsidRPr="00C169C9" w:rsidRDefault="00EA59FC" w:rsidP="004D1BC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9FC" w:rsidRPr="00C169C9" w:rsidRDefault="00EA59FC" w:rsidP="004D1BC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9FC" w:rsidRPr="00C169C9" w:rsidRDefault="00EA59FC" w:rsidP="004D1BC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9FC" w:rsidRPr="00C169C9" w:rsidRDefault="00EA59FC" w:rsidP="004D1BC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9FC" w:rsidRPr="00C169C9" w:rsidRDefault="00EA59FC" w:rsidP="004D1BC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9FC" w:rsidRPr="00C169C9" w:rsidRDefault="00EA59FC" w:rsidP="004D1BC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9FC" w:rsidRPr="00C169C9" w:rsidRDefault="00EA59FC" w:rsidP="004D1BC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9FC" w:rsidRDefault="00EA59FC" w:rsidP="004D1BC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C169C9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(тыс.тенге)</w:t>
            </w:r>
          </w:p>
          <w:p w:rsidR="00A148F5" w:rsidRPr="00C169C9" w:rsidRDefault="00A148F5" w:rsidP="00A148F5">
            <w:pPr>
              <w:suppressAutoHyphens w:val="0"/>
              <w:jc w:val="both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9FC" w:rsidRPr="00C169C9" w:rsidRDefault="00EA59FC" w:rsidP="004D1BC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A148F5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250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48F5" w:rsidRPr="00A148F5" w:rsidRDefault="00A148F5" w:rsidP="00FB5A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201</w:t>
            </w:r>
            <w:r w:rsidR="00FB5ADE">
              <w:rPr>
                <w:color w:val="000000"/>
                <w:lang w:eastAsia="ru-RU"/>
              </w:rPr>
              <w:t>3</w:t>
            </w:r>
            <w:r w:rsidRPr="00A148F5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21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48F5" w:rsidRPr="00A148F5" w:rsidRDefault="00A148F5" w:rsidP="00FB5A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201</w:t>
            </w:r>
            <w:r w:rsidR="00FB5ADE">
              <w:rPr>
                <w:color w:val="000000"/>
                <w:lang w:eastAsia="ru-RU"/>
              </w:rPr>
              <w:t>4</w:t>
            </w:r>
            <w:r w:rsidRPr="00A148F5">
              <w:rPr>
                <w:color w:val="000000"/>
                <w:lang w:eastAsia="ru-RU"/>
              </w:rPr>
              <w:t xml:space="preserve">  год</w:t>
            </w:r>
          </w:p>
        </w:tc>
        <w:tc>
          <w:tcPr>
            <w:tcW w:w="457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48F5" w:rsidRPr="00A148F5" w:rsidRDefault="00FB5ADE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2015</w:t>
            </w:r>
            <w:r w:rsidR="00A148F5" w:rsidRPr="00A148F5">
              <w:rPr>
                <w:color w:val="000000"/>
                <w:lang w:eastAsia="ru-RU"/>
              </w:rPr>
              <w:t xml:space="preserve"> год</w:t>
            </w:r>
          </w:p>
        </w:tc>
      </w:tr>
      <w:tr w:rsidR="00A148F5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79"/>
        </w:trPr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48F5" w:rsidRPr="00A148F5" w:rsidRDefault="00A148F5" w:rsidP="00A148F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 xml:space="preserve"> 2 мес.</w:t>
            </w:r>
          </w:p>
        </w:tc>
        <w:tc>
          <w:tcPr>
            <w:tcW w:w="131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год</w:t>
            </w:r>
          </w:p>
        </w:tc>
        <w:tc>
          <w:tcPr>
            <w:tcW w:w="107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 xml:space="preserve"> 2 мес.</w:t>
            </w:r>
          </w:p>
        </w:tc>
        <w:tc>
          <w:tcPr>
            <w:tcW w:w="10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год</w:t>
            </w:r>
          </w:p>
        </w:tc>
        <w:tc>
          <w:tcPr>
            <w:tcW w:w="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 xml:space="preserve"> 2 мес.</w:t>
            </w:r>
          </w:p>
        </w:tc>
        <w:tc>
          <w:tcPr>
            <w:tcW w:w="119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прогноз на год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% в сравнении с 2 мес.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% в сравнении с 2 мес.</w:t>
            </w:r>
          </w:p>
        </w:tc>
      </w:tr>
      <w:tr w:rsidR="00A148F5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2"/>
        </w:trPr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48F5" w:rsidRPr="00A148F5" w:rsidRDefault="00A148F5" w:rsidP="00A148F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48F5" w:rsidRPr="00A148F5" w:rsidRDefault="00A148F5" w:rsidP="00A148F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48F5" w:rsidRPr="00A148F5" w:rsidRDefault="00A148F5" w:rsidP="00A148F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7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48F5" w:rsidRPr="00A148F5" w:rsidRDefault="00A148F5" w:rsidP="00A148F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48F5" w:rsidRPr="00A148F5" w:rsidRDefault="00A148F5" w:rsidP="00A148F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48F5" w:rsidRPr="00A148F5" w:rsidRDefault="00A148F5" w:rsidP="00A148F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48F5" w:rsidRPr="00A148F5" w:rsidRDefault="00A148F5" w:rsidP="00A148F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 xml:space="preserve"> </w:t>
            </w:r>
            <w:r w:rsidR="00FB04FA">
              <w:rPr>
                <w:color w:val="000000"/>
                <w:lang w:eastAsia="ru-RU"/>
              </w:rPr>
              <w:t>(</w:t>
            </w:r>
            <w:r w:rsidRPr="00A148F5">
              <w:rPr>
                <w:color w:val="000000"/>
                <w:lang w:eastAsia="ru-RU"/>
              </w:rPr>
              <w:t>гр.6/гр.2)* 100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 xml:space="preserve"> (гр.6/гр.4)*100</w:t>
            </w:r>
          </w:p>
        </w:tc>
      </w:tr>
      <w:tr w:rsidR="00A148F5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3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F5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F5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F5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F5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F5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F5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F5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F5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8F5" w:rsidRPr="00A148F5" w:rsidRDefault="00A148F5" w:rsidP="00A148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48F5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B04FA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1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доход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251794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1510765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EA7BAC" w:rsidP="00D6361C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387904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9F4C30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756969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444549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1778371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 w:rsidP="00EA7B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A7BAC">
              <w:rPr>
                <w:color w:val="000000"/>
              </w:rPr>
              <w:t>14</w:t>
            </w:r>
          </w:p>
        </w:tc>
      </w:tr>
      <w:tr w:rsidR="00FB04FA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6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расход (</w:t>
            </w:r>
            <w:r>
              <w:rPr>
                <w:color w:val="000000"/>
                <w:lang w:eastAsia="ru-RU"/>
              </w:rPr>
              <w:t xml:space="preserve"> </w:t>
            </w:r>
            <w:r w:rsidRPr="00A148F5">
              <w:rPr>
                <w:color w:val="000000"/>
                <w:lang w:eastAsia="ru-RU"/>
              </w:rPr>
              <w:t>фак</w:t>
            </w:r>
            <w:r>
              <w:rPr>
                <w:color w:val="000000"/>
                <w:lang w:eastAsia="ru-RU"/>
              </w:rPr>
              <w:t>.</w:t>
            </w:r>
            <w:r w:rsidRPr="00A148F5">
              <w:rPr>
                <w:color w:val="000000"/>
                <w:lang w:eastAsia="ru-RU"/>
              </w:rPr>
              <w:t xml:space="preserve"> затраты) всего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251794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1510765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D6361C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274739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9F4C30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756820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286162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1778371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</w:tr>
      <w:tr w:rsidR="00FB04FA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7"/>
        </w:trPr>
        <w:tc>
          <w:tcPr>
            <w:tcW w:w="54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в т.ч. по спецификам: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 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 </w:t>
            </w:r>
          </w:p>
        </w:tc>
      </w:tr>
      <w:tr w:rsidR="00FB04FA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111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136736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820418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152A0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143097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864298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174331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175D6F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1045985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FB04FA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112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1750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10500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152A0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8628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14344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B04FA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113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10640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63839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16435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r w:rsidRPr="00A148F5">
              <w:rPr>
                <w:color w:val="000000"/>
                <w:lang w:eastAsia="ru-RU"/>
              </w:rPr>
              <w:t>8610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17068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102412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</w:tr>
      <w:tr w:rsidR="00FB04FA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121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7165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42987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51050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9493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56960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</w:tr>
      <w:tr w:rsidR="00FB04FA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122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5492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32953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7375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44254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7317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43902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</w:tr>
      <w:tr w:rsidR="00FB04FA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125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497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133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800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105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FB04FA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131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4845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29071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4845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29071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4086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277F5D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24515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FB04FA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132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39522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237130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59352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356111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50010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277F5D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300058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FB04FA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139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9514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57087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15026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90154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6387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277F5D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38323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FB04FA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141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3682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22094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7187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43120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4818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277F5D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28909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FB04FA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142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1130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6781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1627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9761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1404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8426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FB04FA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149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18855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113128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9605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86093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10007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277F5D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</w:tr>
      <w:tr w:rsidR="00FB04FA" w:rsidRPr="00A148F5" w:rsidTr="00FB5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151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1702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10209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1549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9293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1136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Pr="00A148F5" w:rsidRDefault="00FB04FA" w:rsidP="00EB7937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6817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4FA" w:rsidRDefault="00FB04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FB5ADE" w:rsidRPr="00A148F5" w:rsidTr="00CC33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5ADE" w:rsidRPr="00A148F5" w:rsidRDefault="00CC3371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411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5ADE" w:rsidRPr="00A148F5" w:rsidRDefault="00FB5ADE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10679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5ADE" w:rsidRPr="00A148F5" w:rsidRDefault="00FB5ADE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64072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5ADE" w:rsidRPr="00A148F5" w:rsidRDefault="009F4C30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5ADE" w:rsidRPr="00A148F5" w:rsidRDefault="009F4C30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61988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5ADE" w:rsidRPr="00A148F5" w:rsidRDefault="00277F5D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5ADE" w:rsidRPr="00A148F5" w:rsidRDefault="00277F5D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47045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5ADE" w:rsidRPr="00A148F5" w:rsidRDefault="00FB5ADE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5ADE" w:rsidRPr="00A148F5" w:rsidRDefault="00FB5ADE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48F5">
              <w:rPr>
                <w:color w:val="000000"/>
                <w:lang w:eastAsia="ru-RU"/>
              </w:rPr>
              <w:t>0</w:t>
            </w:r>
          </w:p>
        </w:tc>
      </w:tr>
      <w:tr w:rsidR="00CC3371" w:rsidRPr="00A148F5" w:rsidTr="00CC33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3371" w:rsidRDefault="00CC3371" w:rsidP="00A148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414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3371" w:rsidRPr="00A148F5" w:rsidRDefault="009F4C30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3371" w:rsidRPr="00A148F5" w:rsidRDefault="009F4C30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3371" w:rsidRPr="00A148F5" w:rsidRDefault="009F4C30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3371" w:rsidRPr="00A148F5" w:rsidRDefault="009F4C30" w:rsidP="00FB04F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3589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3371" w:rsidRPr="00A148F5" w:rsidRDefault="00277F5D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3371" w:rsidRPr="00A148F5" w:rsidRDefault="00277F5D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3371" w:rsidRPr="00A148F5" w:rsidRDefault="00AB5D6D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3371" w:rsidRPr="00A148F5" w:rsidRDefault="00AB5D6D" w:rsidP="00A148F5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</w:tbl>
    <w:p w:rsidR="00EA59FC" w:rsidRDefault="00EA59FC" w:rsidP="00EA59FC">
      <w:pPr>
        <w:pStyle w:val="1"/>
        <w:ind w:firstLine="708"/>
        <w:rPr>
          <w:rFonts w:ascii="Times New Roman" w:hAnsi="Times New Roman"/>
          <w:b w:val="0"/>
          <w:color w:val="auto"/>
        </w:rPr>
      </w:pPr>
      <w:r w:rsidRPr="009B6477">
        <w:rPr>
          <w:rFonts w:ascii="Times New Roman" w:hAnsi="Times New Roman"/>
          <w:b w:val="0"/>
          <w:color w:val="auto"/>
        </w:rPr>
        <w:lastRenderedPageBreak/>
        <w:t>В 201</w:t>
      </w:r>
      <w:r w:rsidR="00EA7BAC">
        <w:rPr>
          <w:rFonts w:ascii="Times New Roman" w:hAnsi="Times New Roman"/>
          <w:b w:val="0"/>
          <w:color w:val="auto"/>
        </w:rPr>
        <w:t>3</w:t>
      </w:r>
      <w:r w:rsidRPr="009B6477">
        <w:rPr>
          <w:rFonts w:ascii="Times New Roman" w:hAnsi="Times New Roman"/>
          <w:b w:val="0"/>
          <w:color w:val="auto"/>
        </w:rPr>
        <w:t xml:space="preserve"> году по</w:t>
      </w:r>
      <w:r w:rsidR="00FC264D">
        <w:rPr>
          <w:rFonts w:ascii="Times New Roman" w:hAnsi="Times New Roman"/>
          <w:b w:val="0"/>
          <w:color w:val="auto"/>
        </w:rPr>
        <w:t xml:space="preserve"> </w:t>
      </w:r>
      <w:r w:rsidRPr="009B6477">
        <w:rPr>
          <w:rFonts w:ascii="Times New Roman" w:hAnsi="Times New Roman"/>
          <w:b w:val="0"/>
          <w:color w:val="auto"/>
        </w:rPr>
        <w:t>плану на приобретени</w:t>
      </w:r>
      <w:r>
        <w:rPr>
          <w:rFonts w:ascii="Times New Roman" w:hAnsi="Times New Roman"/>
          <w:b w:val="0"/>
          <w:color w:val="auto"/>
        </w:rPr>
        <w:t xml:space="preserve">е продукты по специфике  131 было выделено на сумму </w:t>
      </w:r>
      <w:r w:rsidR="00EA7BAC">
        <w:rPr>
          <w:rFonts w:ascii="Times New Roman" w:hAnsi="Times New Roman"/>
          <w:b w:val="0"/>
          <w:color w:val="auto"/>
        </w:rPr>
        <w:t>29071</w:t>
      </w:r>
      <w:r>
        <w:rPr>
          <w:rFonts w:ascii="Times New Roman" w:hAnsi="Times New Roman"/>
          <w:b w:val="0"/>
          <w:color w:val="auto"/>
        </w:rPr>
        <w:t>,0 тыс. тенге, фактический расход на сумму 2</w:t>
      </w:r>
      <w:r w:rsidR="00A148F5">
        <w:rPr>
          <w:rFonts w:ascii="Times New Roman" w:hAnsi="Times New Roman"/>
          <w:b w:val="0"/>
          <w:color w:val="auto"/>
        </w:rPr>
        <w:t>8</w:t>
      </w:r>
      <w:r>
        <w:rPr>
          <w:rFonts w:ascii="Times New Roman" w:hAnsi="Times New Roman"/>
          <w:b w:val="0"/>
          <w:color w:val="auto"/>
        </w:rPr>
        <w:t> </w:t>
      </w:r>
      <w:r w:rsidR="00A148F5">
        <w:rPr>
          <w:rFonts w:ascii="Times New Roman" w:hAnsi="Times New Roman"/>
          <w:b w:val="0"/>
          <w:color w:val="auto"/>
        </w:rPr>
        <w:t>586</w:t>
      </w:r>
      <w:r>
        <w:rPr>
          <w:rFonts w:ascii="Times New Roman" w:hAnsi="Times New Roman"/>
          <w:b w:val="0"/>
          <w:color w:val="auto"/>
        </w:rPr>
        <w:t xml:space="preserve">,0 тыс. тенге, по приобретению прочих товаров по специфике  139 было выделено на сумму </w:t>
      </w:r>
      <w:r w:rsidR="00A148F5">
        <w:rPr>
          <w:rFonts w:ascii="Times New Roman" w:hAnsi="Times New Roman"/>
          <w:b w:val="0"/>
          <w:color w:val="auto"/>
        </w:rPr>
        <w:t>5</w:t>
      </w:r>
      <w:r w:rsidR="00EA7BAC">
        <w:rPr>
          <w:rFonts w:ascii="Times New Roman" w:hAnsi="Times New Roman"/>
          <w:b w:val="0"/>
          <w:color w:val="auto"/>
        </w:rPr>
        <w:t>7</w:t>
      </w:r>
      <w:r w:rsidR="00A148F5">
        <w:rPr>
          <w:rFonts w:ascii="Times New Roman" w:hAnsi="Times New Roman"/>
          <w:b w:val="0"/>
          <w:color w:val="auto"/>
        </w:rPr>
        <w:t xml:space="preserve"> 0</w:t>
      </w:r>
      <w:r w:rsidR="00EA7BAC">
        <w:rPr>
          <w:rFonts w:ascii="Times New Roman" w:hAnsi="Times New Roman"/>
          <w:b w:val="0"/>
          <w:color w:val="auto"/>
        </w:rPr>
        <w:t>87</w:t>
      </w:r>
      <w:r>
        <w:rPr>
          <w:rFonts w:ascii="Times New Roman" w:hAnsi="Times New Roman"/>
          <w:b w:val="0"/>
          <w:color w:val="auto"/>
        </w:rPr>
        <w:t xml:space="preserve">,0 тыс. тенге, фактический расход на сумму </w:t>
      </w:r>
      <w:r w:rsidR="00A148F5">
        <w:rPr>
          <w:rFonts w:ascii="Times New Roman" w:hAnsi="Times New Roman"/>
          <w:b w:val="0"/>
          <w:color w:val="auto"/>
        </w:rPr>
        <w:t>5</w:t>
      </w:r>
      <w:r>
        <w:rPr>
          <w:rFonts w:ascii="Times New Roman" w:hAnsi="Times New Roman"/>
          <w:b w:val="0"/>
          <w:color w:val="auto"/>
        </w:rPr>
        <w:t>2 </w:t>
      </w:r>
      <w:r w:rsidR="00A148F5">
        <w:rPr>
          <w:rFonts w:ascii="Times New Roman" w:hAnsi="Times New Roman"/>
          <w:b w:val="0"/>
          <w:color w:val="auto"/>
        </w:rPr>
        <w:t>042</w:t>
      </w:r>
      <w:r>
        <w:rPr>
          <w:rFonts w:ascii="Times New Roman" w:hAnsi="Times New Roman"/>
          <w:b w:val="0"/>
          <w:color w:val="auto"/>
        </w:rPr>
        <w:t xml:space="preserve">,0 тыс. тенге.   </w:t>
      </w:r>
    </w:p>
    <w:p w:rsidR="00EA59FC" w:rsidRPr="006E65C9" w:rsidRDefault="00EA59FC" w:rsidP="00EA59FC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201</w:t>
      </w:r>
      <w:r w:rsidR="00EA7BAC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году за </w:t>
      </w:r>
      <w:r w:rsidR="00A148F5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месяца по плану </w:t>
      </w:r>
      <w:r w:rsidRPr="00987304">
        <w:rPr>
          <w:sz w:val="28"/>
          <w:szCs w:val="28"/>
        </w:rPr>
        <w:t xml:space="preserve">на приобретение продукты по специфике  131 было выделено на сумму </w:t>
      </w:r>
      <w:r w:rsidR="002C7ABB">
        <w:rPr>
          <w:sz w:val="28"/>
          <w:szCs w:val="28"/>
        </w:rPr>
        <w:t>4845</w:t>
      </w:r>
      <w:r w:rsidRPr="00987304">
        <w:rPr>
          <w:sz w:val="28"/>
          <w:szCs w:val="28"/>
        </w:rPr>
        <w:t xml:space="preserve">,0 тыс. тенге, фактический расход на сумму </w:t>
      </w:r>
      <w:r w:rsidR="002C7ABB">
        <w:rPr>
          <w:sz w:val="28"/>
          <w:szCs w:val="28"/>
        </w:rPr>
        <w:t>3 443,0</w:t>
      </w:r>
      <w:r w:rsidRPr="00987304">
        <w:rPr>
          <w:sz w:val="28"/>
          <w:szCs w:val="28"/>
        </w:rPr>
        <w:t xml:space="preserve"> тыс. тенге</w:t>
      </w:r>
      <w:r>
        <w:rPr>
          <w:sz w:val="28"/>
          <w:szCs w:val="28"/>
        </w:rPr>
        <w:t>.  Н</w:t>
      </w:r>
      <w:r w:rsidRPr="00AB621D">
        <w:rPr>
          <w:sz w:val="28"/>
          <w:szCs w:val="28"/>
        </w:rPr>
        <w:t xml:space="preserve">а приобретение </w:t>
      </w:r>
      <w:r>
        <w:rPr>
          <w:sz w:val="28"/>
          <w:szCs w:val="28"/>
        </w:rPr>
        <w:t>медикаментов</w:t>
      </w:r>
      <w:r w:rsidR="00FC264D">
        <w:rPr>
          <w:sz w:val="28"/>
          <w:szCs w:val="28"/>
        </w:rPr>
        <w:t xml:space="preserve"> </w:t>
      </w:r>
      <w:r>
        <w:rPr>
          <w:sz w:val="28"/>
          <w:szCs w:val="28"/>
        </w:rPr>
        <w:t>по специфике  132</w:t>
      </w:r>
      <w:r w:rsidRPr="00AB621D">
        <w:rPr>
          <w:sz w:val="28"/>
          <w:szCs w:val="28"/>
        </w:rPr>
        <w:t xml:space="preserve"> было выделено на сумму </w:t>
      </w:r>
      <w:r w:rsidR="00EA7BAC">
        <w:rPr>
          <w:sz w:val="28"/>
          <w:szCs w:val="28"/>
        </w:rPr>
        <w:t>59352</w:t>
      </w:r>
      <w:r w:rsidRPr="00AB621D">
        <w:rPr>
          <w:sz w:val="28"/>
          <w:szCs w:val="28"/>
        </w:rPr>
        <w:t xml:space="preserve">,0 тыс. тенге, фактический расход на сумму </w:t>
      </w:r>
      <w:r w:rsidR="002C7ABB">
        <w:rPr>
          <w:sz w:val="28"/>
          <w:szCs w:val="28"/>
        </w:rPr>
        <w:t>39522</w:t>
      </w:r>
      <w:r w:rsidRPr="00AB621D">
        <w:rPr>
          <w:sz w:val="28"/>
          <w:szCs w:val="28"/>
        </w:rPr>
        <w:t>,0 тыс. тенге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По </w:t>
      </w:r>
      <w:r w:rsidRPr="006E65C9">
        <w:rPr>
          <w:sz w:val="28"/>
          <w:szCs w:val="28"/>
        </w:rPr>
        <w:t>специфике  141</w:t>
      </w:r>
      <w:r w:rsidR="002C7ABB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потребление электроэнергии и канализации</w:t>
      </w:r>
      <w:r w:rsidR="00FC264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было выделено на сумму </w:t>
      </w:r>
      <w:r w:rsidR="00EA7BAC">
        <w:rPr>
          <w:sz w:val="28"/>
          <w:szCs w:val="28"/>
          <w:lang w:eastAsia="ru-RU"/>
        </w:rPr>
        <w:t>7187</w:t>
      </w:r>
      <w:r>
        <w:rPr>
          <w:sz w:val="28"/>
          <w:szCs w:val="28"/>
          <w:lang w:eastAsia="ru-RU"/>
        </w:rPr>
        <w:t>,</w:t>
      </w:r>
      <w:r w:rsidR="00EA7BAC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 xml:space="preserve"> тыс. тенге, </w:t>
      </w:r>
      <w:r w:rsidRPr="006E65C9">
        <w:rPr>
          <w:sz w:val="28"/>
          <w:szCs w:val="28"/>
        </w:rPr>
        <w:t xml:space="preserve">фактический расход на сумму </w:t>
      </w:r>
      <w:r w:rsidR="002C7ABB">
        <w:rPr>
          <w:sz w:val="28"/>
          <w:szCs w:val="28"/>
        </w:rPr>
        <w:t>3682</w:t>
      </w:r>
      <w:r w:rsidRPr="006E65C9">
        <w:rPr>
          <w:sz w:val="28"/>
          <w:szCs w:val="28"/>
        </w:rPr>
        <w:t>,0 тыс. тенге</w:t>
      </w:r>
      <w:r>
        <w:rPr>
          <w:sz w:val="28"/>
          <w:szCs w:val="28"/>
        </w:rPr>
        <w:t>. П</w:t>
      </w:r>
      <w:r>
        <w:rPr>
          <w:sz w:val="28"/>
          <w:szCs w:val="28"/>
          <w:lang w:eastAsia="ru-RU"/>
        </w:rPr>
        <w:t xml:space="preserve">о </w:t>
      </w:r>
      <w:r w:rsidRPr="006E65C9">
        <w:rPr>
          <w:sz w:val="28"/>
          <w:szCs w:val="28"/>
        </w:rPr>
        <w:t>специфике  14</w:t>
      </w:r>
      <w:r>
        <w:rPr>
          <w:sz w:val="28"/>
          <w:szCs w:val="28"/>
        </w:rPr>
        <w:t xml:space="preserve">2 услуги связи </w:t>
      </w:r>
      <w:r>
        <w:rPr>
          <w:sz w:val="28"/>
          <w:szCs w:val="28"/>
          <w:lang w:eastAsia="ru-RU"/>
        </w:rPr>
        <w:t xml:space="preserve">было выделено на сумму </w:t>
      </w:r>
      <w:r w:rsidR="00EA7BAC">
        <w:rPr>
          <w:sz w:val="28"/>
          <w:szCs w:val="28"/>
          <w:lang w:eastAsia="ru-RU"/>
        </w:rPr>
        <w:t>1627</w:t>
      </w:r>
      <w:r>
        <w:rPr>
          <w:sz w:val="28"/>
          <w:szCs w:val="28"/>
          <w:lang w:eastAsia="ru-RU"/>
        </w:rPr>
        <w:t xml:space="preserve">,0 тыс. тенге, </w:t>
      </w:r>
      <w:r w:rsidRPr="006E65C9">
        <w:rPr>
          <w:sz w:val="28"/>
          <w:szCs w:val="28"/>
        </w:rPr>
        <w:t xml:space="preserve">фактический расход на сумму </w:t>
      </w:r>
      <w:r w:rsidR="002C7ABB">
        <w:rPr>
          <w:sz w:val="28"/>
          <w:szCs w:val="28"/>
        </w:rPr>
        <w:t>1130</w:t>
      </w:r>
      <w:r w:rsidRPr="006E65C9">
        <w:rPr>
          <w:sz w:val="28"/>
          <w:szCs w:val="28"/>
        </w:rPr>
        <w:t>,0 тыс. тенге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По </w:t>
      </w:r>
      <w:r>
        <w:rPr>
          <w:sz w:val="28"/>
          <w:szCs w:val="28"/>
        </w:rPr>
        <w:t xml:space="preserve">специфике  151 командировочные </w:t>
      </w:r>
      <w:r>
        <w:rPr>
          <w:sz w:val="28"/>
          <w:szCs w:val="28"/>
          <w:lang w:eastAsia="ru-RU"/>
        </w:rPr>
        <w:t xml:space="preserve">было выделено на сумму 1 </w:t>
      </w:r>
      <w:r w:rsidR="00EA7BAC">
        <w:rPr>
          <w:sz w:val="28"/>
          <w:szCs w:val="28"/>
          <w:lang w:eastAsia="ru-RU"/>
        </w:rPr>
        <w:t>549</w:t>
      </w:r>
      <w:r>
        <w:rPr>
          <w:sz w:val="28"/>
          <w:szCs w:val="28"/>
          <w:lang w:eastAsia="ru-RU"/>
        </w:rPr>
        <w:t xml:space="preserve">,0 тыс. тенге, </w:t>
      </w:r>
      <w:r w:rsidRPr="006E65C9">
        <w:rPr>
          <w:sz w:val="28"/>
          <w:szCs w:val="28"/>
        </w:rPr>
        <w:t xml:space="preserve">фактический расход на сумму </w:t>
      </w:r>
      <w:r w:rsidR="002C7ABB">
        <w:rPr>
          <w:sz w:val="28"/>
          <w:szCs w:val="28"/>
        </w:rPr>
        <w:t>1</w:t>
      </w:r>
      <w:r w:rsidR="00EA7BAC">
        <w:rPr>
          <w:sz w:val="28"/>
          <w:szCs w:val="28"/>
        </w:rPr>
        <w:t>1</w:t>
      </w:r>
      <w:r w:rsidR="002C7ABB">
        <w:rPr>
          <w:sz w:val="28"/>
          <w:szCs w:val="28"/>
        </w:rPr>
        <w:t>02</w:t>
      </w:r>
      <w:r w:rsidRPr="006E65C9">
        <w:rPr>
          <w:sz w:val="28"/>
          <w:szCs w:val="28"/>
        </w:rPr>
        <w:t>,0 тыс. тенге</w:t>
      </w:r>
      <w:r>
        <w:rPr>
          <w:sz w:val="28"/>
          <w:szCs w:val="28"/>
        </w:rPr>
        <w:t>.</w:t>
      </w:r>
    </w:p>
    <w:p w:rsidR="00EA59FC" w:rsidRPr="004D1BCB" w:rsidRDefault="00EA59FC" w:rsidP="00D96995">
      <w:pPr>
        <w:ind w:firstLine="540"/>
        <w:jc w:val="both"/>
        <w:rPr>
          <w:sz w:val="28"/>
          <w:szCs w:val="28"/>
        </w:rPr>
      </w:pPr>
    </w:p>
    <w:tbl>
      <w:tblPr>
        <w:tblW w:w="12286" w:type="dxa"/>
        <w:tblInd w:w="-318" w:type="dxa"/>
        <w:tblLayout w:type="fixed"/>
        <w:tblLook w:val="00A0"/>
      </w:tblPr>
      <w:tblGrid>
        <w:gridCol w:w="1486"/>
        <w:gridCol w:w="1082"/>
        <w:gridCol w:w="1260"/>
        <w:gridCol w:w="17"/>
        <w:gridCol w:w="236"/>
        <w:gridCol w:w="896"/>
        <w:gridCol w:w="1261"/>
        <w:gridCol w:w="1134"/>
        <w:gridCol w:w="554"/>
        <w:gridCol w:w="236"/>
        <w:gridCol w:w="344"/>
        <w:gridCol w:w="157"/>
        <w:gridCol w:w="379"/>
        <w:gridCol w:w="471"/>
        <w:gridCol w:w="804"/>
        <w:gridCol w:w="315"/>
        <w:gridCol w:w="535"/>
        <w:gridCol w:w="1119"/>
      </w:tblGrid>
      <w:tr w:rsidR="000A0141" w:rsidRPr="000B5C4D" w:rsidTr="00D51BA0">
        <w:trPr>
          <w:gridAfter w:val="2"/>
          <w:wAfter w:w="1654" w:type="dxa"/>
          <w:trHeight w:val="300"/>
        </w:trPr>
        <w:tc>
          <w:tcPr>
            <w:tcW w:w="866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C75D7F" w:rsidRDefault="000A0141" w:rsidP="0020029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D7F">
              <w:rPr>
                <w:b/>
                <w:bCs/>
                <w:color w:val="000000"/>
                <w:sz w:val="28"/>
                <w:szCs w:val="28"/>
                <w:lang w:eastAsia="ru-RU"/>
              </w:rPr>
              <w:t>9. Повышение заработной платы труда сотрудников на 30% за счет внедрения дифференцированной оплаты труда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4E26FE" w:rsidRDefault="000A0141" w:rsidP="000B5C4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4E26FE" w:rsidRDefault="000A0141" w:rsidP="000B5C4D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0A0141" w:rsidRPr="000B5C4D" w:rsidTr="00D51BA0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4E26FE" w:rsidRDefault="000A0141" w:rsidP="000B5C4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4E26FE" w:rsidRDefault="000A0141" w:rsidP="000B5C4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4E26FE" w:rsidRDefault="000A0141" w:rsidP="000B5C4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4E26FE" w:rsidRDefault="000A0141" w:rsidP="000B5C4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4E26FE" w:rsidRDefault="000A0141" w:rsidP="000B5C4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4E26FE" w:rsidRDefault="000A0141" w:rsidP="000B5C4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4E26FE" w:rsidRDefault="000A0141" w:rsidP="000B5C4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4E26FE" w:rsidRDefault="000A0141" w:rsidP="000B5C4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0141" w:rsidRPr="000B5C4D" w:rsidRDefault="000A0141" w:rsidP="000B5C4D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0A0141" w:rsidRPr="000B5C4D" w:rsidTr="00D51BA0">
        <w:trPr>
          <w:gridAfter w:val="2"/>
          <w:wAfter w:w="1654" w:type="dxa"/>
          <w:trHeight w:val="300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0141" w:rsidRPr="004E26FE" w:rsidRDefault="000A0141" w:rsidP="00AD7DF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E26FE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4E26FE" w:rsidRDefault="002019BC" w:rsidP="002019B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E26FE">
              <w:rPr>
                <w:color w:val="000000"/>
                <w:sz w:val="16"/>
                <w:szCs w:val="16"/>
                <w:lang w:eastAsia="ru-RU"/>
              </w:rPr>
              <w:t>201</w:t>
            </w: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  <w:r w:rsidRPr="004E26FE">
              <w:rPr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4E26FE" w:rsidRDefault="00C661C8" w:rsidP="002019B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                      </w:t>
            </w:r>
            <w:r w:rsidR="000A0141" w:rsidRPr="004E26FE">
              <w:rPr>
                <w:color w:val="000000"/>
                <w:sz w:val="16"/>
                <w:szCs w:val="16"/>
                <w:lang w:eastAsia="ru-RU"/>
              </w:rPr>
              <w:t>201</w:t>
            </w:r>
            <w:r w:rsidR="002019BC">
              <w:rPr>
                <w:color w:val="000000"/>
                <w:sz w:val="16"/>
                <w:szCs w:val="16"/>
                <w:lang w:eastAsia="ru-RU"/>
              </w:rPr>
              <w:t>3</w:t>
            </w:r>
            <w:r w:rsidR="000A0141" w:rsidRPr="004E26FE">
              <w:rPr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4E26FE" w:rsidRDefault="00C661C8" w:rsidP="002019B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               за </w:t>
            </w:r>
            <w:r w:rsidR="000A0141" w:rsidRPr="004E26FE">
              <w:rPr>
                <w:color w:val="000000"/>
                <w:sz w:val="16"/>
                <w:szCs w:val="16"/>
                <w:lang w:eastAsia="ru-RU"/>
              </w:rPr>
              <w:t xml:space="preserve"> 201</w:t>
            </w:r>
            <w:r w:rsidR="002019BC">
              <w:rPr>
                <w:color w:val="000000"/>
                <w:sz w:val="16"/>
                <w:szCs w:val="16"/>
                <w:lang w:eastAsia="ru-RU"/>
              </w:rPr>
              <w:t>4</w:t>
            </w:r>
            <w:r w:rsidR="000A0141" w:rsidRPr="004E26FE">
              <w:rPr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141" w:rsidRPr="004E26FE" w:rsidRDefault="000A0141" w:rsidP="0068227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E26FE">
              <w:rPr>
                <w:color w:val="000000"/>
                <w:sz w:val="16"/>
                <w:szCs w:val="16"/>
                <w:lang w:eastAsia="ru-RU"/>
              </w:rPr>
              <w:t>Прогноз на 201</w:t>
            </w:r>
            <w:r w:rsidR="0068227C">
              <w:rPr>
                <w:color w:val="000000"/>
                <w:sz w:val="16"/>
                <w:szCs w:val="16"/>
                <w:lang w:eastAsia="ru-RU"/>
              </w:rPr>
              <w:t>5</w:t>
            </w:r>
            <w:r w:rsidRPr="004E26FE">
              <w:rPr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0A0141" w:rsidRPr="000B5C4D" w:rsidTr="00D51BA0">
        <w:trPr>
          <w:gridAfter w:val="2"/>
          <w:wAfter w:w="1654" w:type="dxa"/>
          <w:trHeight w:val="1243"/>
        </w:trPr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41" w:rsidRPr="004E26FE" w:rsidRDefault="000A0141" w:rsidP="00AD7DF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141" w:rsidRPr="004E26FE" w:rsidRDefault="000A0141" w:rsidP="00AD7DFF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4E26FE">
              <w:rPr>
                <w:color w:val="000000"/>
                <w:sz w:val="14"/>
                <w:szCs w:val="14"/>
                <w:lang w:eastAsia="ru-RU"/>
              </w:rPr>
              <w:t>Фактическая численность работников, получивших дифференцированную оплату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141" w:rsidRPr="004E26FE" w:rsidRDefault="000A0141" w:rsidP="00AD7DFF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4E26FE">
              <w:rPr>
                <w:color w:val="000000"/>
                <w:sz w:val="14"/>
                <w:szCs w:val="14"/>
                <w:lang w:eastAsia="ru-RU"/>
              </w:rPr>
              <w:t>Сумма, выплаченной дифференцированной оплаты, тыс.тенге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141" w:rsidRPr="004E26FE" w:rsidRDefault="000A0141" w:rsidP="00AD7DFF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4E26FE">
              <w:rPr>
                <w:color w:val="000000"/>
                <w:sz w:val="14"/>
                <w:szCs w:val="14"/>
                <w:lang w:eastAsia="ru-RU"/>
              </w:rPr>
              <w:t>Фактическая численность работников, получивших дифференцированную оплату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141" w:rsidRPr="004E26FE" w:rsidRDefault="000A0141" w:rsidP="00AD7DFF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4E26FE">
              <w:rPr>
                <w:color w:val="000000"/>
                <w:sz w:val="14"/>
                <w:szCs w:val="14"/>
                <w:lang w:eastAsia="ru-RU"/>
              </w:rPr>
              <w:t>Сумма, выплаченной дифференцированной оплаты, тыс.тенге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141" w:rsidRPr="004E26FE" w:rsidRDefault="000A0141" w:rsidP="00AD7DFF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4E26FE">
              <w:rPr>
                <w:color w:val="000000"/>
                <w:sz w:val="14"/>
                <w:szCs w:val="14"/>
                <w:lang w:eastAsia="ru-RU"/>
              </w:rPr>
              <w:t>Фактическая численность работников, получивших дифференцированную оплату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141" w:rsidRPr="004E26FE" w:rsidRDefault="000A0141" w:rsidP="00AD7DFF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4E26FE">
              <w:rPr>
                <w:color w:val="000000"/>
                <w:sz w:val="14"/>
                <w:szCs w:val="14"/>
                <w:lang w:eastAsia="ru-RU"/>
              </w:rPr>
              <w:t>Сумма, выплаченной дифференцированной оплаты, тыс.тенге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141" w:rsidRPr="004E26FE" w:rsidRDefault="000A0141" w:rsidP="00AD7DFF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4E26FE">
              <w:rPr>
                <w:color w:val="000000"/>
                <w:sz w:val="14"/>
                <w:szCs w:val="14"/>
                <w:lang w:eastAsia="ru-RU"/>
              </w:rPr>
              <w:t>Фактическая численность работников, получивших дифференцированную оплату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141" w:rsidRPr="004E26FE" w:rsidRDefault="000A0141" w:rsidP="00AD7DFF">
            <w:pPr>
              <w:suppressAutoHyphens w:val="0"/>
              <w:ind w:right="33"/>
              <w:rPr>
                <w:color w:val="000000"/>
                <w:sz w:val="14"/>
                <w:szCs w:val="14"/>
                <w:lang w:eastAsia="ru-RU"/>
              </w:rPr>
            </w:pPr>
            <w:r w:rsidRPr="004E26FE">
              <w:rPr>
                <w:color w:val="000000"/>
                <w:sz w:val="14"/>
                <w:szCs w:val="14"/>
                <w:lang w:eastAsia="ru-RU"/>
              </w:rPr>
              <w:t>Сумма, выплаченной дифференцированной оплаты, тыс.тенге</w:t>
            </w:r>
          </w:p>
        </w:tc>
      </w:tr>
      <w:tr w:rsidR="003E53AF" w:rsidRPr="000B5C4D" w:rsidTr="00D51BA0">
        <w:trPr>
          <w:gridAfter w:val="2"/>
          <w:wAfter w:w="1654" w:type="dxa"/>
          <w:trHeight w:val="30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4E26FE" w:rsidRDefault="003E53AF" w:rsidP="0092261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4E26FE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011A8E" w:rsidRDefault="003E53AF" w:rsidP="005E19D0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val="en-US" w:eastAsia="ru-RU"/>
              </w:rPr>
              <w:t>1</w:t>
            </w:r>
            <w:r>
              <w:rPr>
                <w:b/>
                <w:color w:val="000000"/>
                <w:lang w:eastAsia="ru-RU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011A8E" w:rsidRDefault="003E53AF" w:rsidP="005E19D0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val="en-US" w:eastAsia="ru-RU"/>
              </w:rPr>
              <w:t>5</w:t>
            </w:r>
            <w:r>
              <w:rPr>
                <w:b/>
                <w:color w:val="000000"/>
                <w:lang w:eastAsia="ru-RU"/>
              </w:rPr>
              <w:t>727,8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3E53A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769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3E53A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12615,0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5E19D0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787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5E19D0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13215,0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922617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877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922617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79099,87</w:t>
            </w:r>
          </w:p>
        </w:tc>
      </w:tr>
      <w:tr w:rsidR="003E53AF" w:rsidRPr="000B5C4D" w:rsidTr="00D51BA0">
        <w:trPr>
          <w:gridAfter w:val="2"/>
          <w:wAfter w:w="1654" w:type="dxa"/>
          <w:trHeight w:val="30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3AF" w:rsidRPr="004E26FE" w:rsidRDefault="003E53AF" w:rsidP="00922617">
            <w:pPr>
              <w:suppressAutoHyphens w:val="0"/>
              <w:rPr>
                <w:color w:val="000000"/>
                <w:lang w:eastAsia="ru-RU"/>
              </w:rPr>
            </w:pPr>
            <w:r w:rsidRPr="004E26FE">
              <w:rPr>
                <w:color w:val="000000"/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4E26FE" w:rsidRDefault="003E53AF" w:rsidP="005E19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4E26FE" w:rsidRDefault="003E53AF" w:rsidP="005E19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4E26FE" w:rsidRDefault="003E53AF" w:rsidP="00AE6FC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4E26FE" w:rsidRDefault="003E53AF" w:rsidP="00AE6FC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4E26FE" w:rsidRDefault="003E53AF" w:rsidP="005E19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4E26FE" w:rsidRDefault="003E53AF" w:rsidP="005E19D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4E26FE" w:rsidRDefault="003E53AF" w:rsidP="0092261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4E26FE" w:rsidRDefault="003E53AF" w:rsidP="00922617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3E53AF" w:rsidRPr="000B5C4D" w:rsidTr="00D51BA0">
        <w:trPr>
          <w:gridAfter w:val="2"/>
          <w:wAfter w:w="1654" w:type="dxa"/>
          <w:trHeight w:val="30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3AF" w:rsidRPr="004E26FE" w:rsidRDefault="003E53AF" w:rsidP="00922617">
            <w:pPr>
              <w:suppressAutoHyphens w:val="0"/>
              <w:rPr>
                <w:color w:val="000000"/>
                <w:lang w:eastAsia="ru-RU"/>
              </w:rPr>
            </w:pPr>
            <w:r w:rsidRPr="004E26FE">
              <w:rPr>
                <w:color w:val="000000"/>
                <w:sz w:val="22"/>
                <w:szCs w:val="22"/>
                <w:lang w:eastAsia="ru-RU"/>
              </w:rPr>
              <w:t>Прочий персонал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011A8E" w:rsidRDefault="003E53AF" w:rsidP="005E19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3</w:t>
            </w: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011A8E" w:rsidRDefault="003E53AF" w:rsidP="005E19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839,3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3E53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3E53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5E19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5E19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2280,0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00481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137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92261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9841,61</w:t>
            </w:r>
          </w:p>
        </w:tc>
      </w:tr>
      <w:tr w:rsidR="003E53AF" w:rsidRPr="000B5C4D" w:rsidTr="00D51BA0">
        <w:trPr>
          <w:gridAfter w:val="2"/>
          <w:wAfter w:w="1654" w:type="dxa"/>
          <w:trHeight w:val="30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3AF" w:rsidRPr="004E26FE" w:rsidRDefault="003E53AF" w:rsidP="00922617">
            <w:pPr>
              <w:suppressAutoHyphens w:val="0"/>
              <w:rPr>
                <w:color w:val="000000"/>
                <w:lang w:eastAsia="ru-RU"/>
              </w:rPr>
            </w:pPr>
            <w:r w:rsidRPr="004E26FE">
              <w:rPr>
                <w:color w:val="000000"/>
                <w:sz w:val="22"/>
                <w:szCs w:val="22"/>
                <w:lang w:eastAsia="ru-RU"/>
              </w:rPr>
              <w:t>Врачебный персонал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011A8E" w:rsidRDefault="003E53AF" w:rsidP="005E19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2</w:t>
            </w: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011A8E" w:rsidRDefault="003E53AF" w:rsidP="005E19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1054,8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E321BB" w:rsidRDefault="003E53AF" w:rsidP="003E53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AE6FC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E321BB" w:rsidRDefault="003E53AF" w:rsidP="005E19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5E19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2190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E321BB" w:rsidRDefault="003E53AF" w:rsidP="00C661C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168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92261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19053,42</w:t>
            </w:r>
          </w:p>
        </w:tc>
      </w:tr>
      <w:tr w:rsidR="003E53AF" w:rsidRPr="000B5C4D" w:rsidTr="00D51BA0">
        <w:trPr>
          <w:gridAfter w:val="2"/>
          <w:wAfter w:w="1654" w:type="dxa"/>
          <w:trHeight w:val="60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3AF" w:rsidRPr="004E26FE" w:rsidRDefault="003E53AF" w:rsidP="00922617">
            <w:pPr>
              <w:suppressAutoHyphens w:val="0"/>
              <w:rPr>
                <w:color w:val="000000"/>
                <w:lang w:eastAsia="ru-RU"/>
              </w:rPr>
            </w:pPr>
            <w:r w:rsidRPr="004E26FE">
              <w:rPr>
                <w:color w:val="000000"/>
                <w:sz w:val="22"/>
                <w:szCs w:val="22"/>
                <w:lang w:eastAsia="ru-RU"/>
              </w:rPr>
              <w:t>Средний медицинский персонал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011A8E" w:rsidRDefault="003E53AF" w:rsidP="005E19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5</w:t>
            </w: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011A8E" w:rsidRDefault="003E53AF" w:rsidP="005E19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2</w:t>
            </w:r>
            <w:r>
              <w:rPr>
                <w:color w:val="000000"/>
                <w:lang w:eastAsia="ru-RU"/>
              </w:rPr>
              <w:t>593,5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E321BB" w:rsidRDefault="003E53AF" w:rsidP="003E53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AE6FC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E321BB" w:rsidRDefault="003E53AF" w:rsidP="005E19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5E19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5865,0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E321BB" w:rsidRDefault="003E53AF" w:rsidP="0092261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408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92261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23386,42</w:t>
            </w:r>
          </w:p>
        </w:tc>
      </w:tr>
      <w:tr w:rsidR="003E53AF" w:rsidRPr="000B5C4D" w:rsidTr="00D51BA0">
        <w:trPr>
          <w:gridAfter w:val="2"/>
          <w:wAfter w:w="1654" w:type="dxa"/>
          <w:trHeight w:val="60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3AF" w:rsidRPr="004E26FE" w:rsidRDefault="003E53AF" w:rsidP="00922617">
            <w:pPr>
              <w:suppressAutoHyphens w:val="0"/>
              <w:rPr>
                <w:color w:val="000000"/>
                <w:lang w:eastAsia="ru-RU"/>
              </w:rPr>
            </w:pPr>
            <w:r w:rsidRPr="004E26FE">
              <w:rPr>
                <w:color w:val="000000"/>
                <w:sz w:val="22"/>
                <w:szCs w:val="22"/>
                <w:lang w:eastAsia="ru-RU"/>
              </w:rPr>
              <w:t>Младший медицинский персонал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011A8E" w:rsidRDefault="003E53AF" w:rsidP="005E19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5</w:t>
            </w: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011A8E" w:rsidRDefault="003E53AF" w:rsidP="005E19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240,2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3E53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3E53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5E19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5E19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2880,0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92261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164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3AF" w:rsidRPr="001E585A" w:rsidRDefault="003E53AF" w:rsidP="0092261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26818,42</w:t>
            </w:r>
          </w:p>
        </w:tc>
      </w:tr>
    </w:tbl>
    <w:p w:rsidR="000A0141" w:rsidRDefault="000A0141" w:rsidP="0050245C">
      <w:pPr>
        <w:rPr>
          <w:b/>
          <w:bCs/>
          <w:sz w:val="28"/>
          <w:szCs w:val="28"/>
        </w:rPr>
      </w:pPr>
    </w:p>
    <w:p w:rsidR="00571DFE" w:rsidRDefault="00571DFE" w:rsidP="00011A8E">
      <w:pPr>
        <w:rPr>
          <w:b/>
          <w:color w:val="000000"/>
        </w:rPr>
      </w:pPr>
    </w:p>
    <w:p w:rsidR="002C7ABB" w:rsidRDefault="002C7ABB" w:rsidP="00011A8E">
      <w:pPr>
        <w:rPr>
          <w:b/>
          <w:color w:val="000000"/>
        </w:rPr>
      </w:pPr>
    </w:p>
    <w:p w:rsidR="002C7ABB" w:rsidRDefault="002C7ABB" w:rsidP="00011A8E">
      <w:pPr>
        <w:rPr>
          <w:b/>
          <w:color w:val="000000"/>
        </w:rPr>
      </w:pPr>
    </w:p>
    <w:p w:rsidR="002C7ABB" w:rsidRDefault="002C7ABB" w:rsidP="00011A8E">
      <w:pPr>
        <w:rPr>
          <w:b/>
          <w:color w:val="000000"/>
        </w:rPr>
      </w:pPr>
    </w:p>
    <w:p w:rsidR="002C7ABB" w:rsidRDefault="002C7ABB" w:rsidP="00011A8E">
      <w:pPr>
        <w:rPr>
          <w:b/>
          <w:color w:val="000000"/>
        </w:rPr>
      </w:pPr>
    </w:p>
    <w:p w:rsidR="002C7ABB" w:rsidRDefault="002C7ABB" w:rsidP="00011A8E">
      <w:pPr>
        <w:rPr>
          <w:b/>
          <w:color w:val="000000"/>
        </w:rPr>
      </w:pPr>
    </w:p>
    <w:p w:rsidR="002C7ABB" w:rsidRDefault="002C7ABB" w:rsidP="00011A8E">
      <w:pPr>
        <w:rPr>
          <w:b/>
          <w:color w:val="000000"/>
        </w:rPr>
      </w:pPr>
    </w:p>
    <w:p w:rsidR="002C7ABB" w:rsidRDefault="002C7ABB" w:rsidP="00011A8E">
      <w:pPr>
        <w:rPr>
          <w:b/>
          <w:color w:val="000000"/>
        </w:rPr>
      </w:pPr>
    </w:p>
    <w:p w:rsidR="002C7ABB" w:rsidRDefault="002C7ABB" w:rsidP="00011A8E">
      <w:pPr>
        <w:rPr>
          <w:b/>
          <w:color w:val="000000"/>
        </w:rPr>
      </w:pPr>
    </w:p>
    <w:p w:rsidR="002C7ABB" w:rsidRDefault="002C7ABB" w:rsidP="00011A8E">
      <w:pPr>
        <w:rPr>
          <w:b/>
          <w:color w:val="000000"/>
        </w:rPr>
      </w:pPr>
    </w:p>
    <w:p w:rsidR="002C7ABB" w:rsidRDefault="002C7ABB" w:rsidP="00011A8E">
      <w:pPr>
        <w:rPr>
          <w:b/>
          <w:color w:val="000000"/>
        </w:rPr>
      </w:pPr>
    </w:p>
    <w:p w:rsidR="002C7ABB" w:rsidRDefault="002C7ABB" w:rsidP="00011A8E">
      <w:pPr>
        <w:rPr>
          <w:b/>
          <w:color w:val="000000"/>
        </w:rPr>
      </w:pPr>
    </w:p>
    <w:p w:rsidR="002C7ABB" w:rsidRDefault="002C7ABB" w:rsidP="00011A8E">
      <w:pPr>
        <w:rPr>
          <w:b/>
          <w:color w:val="000000"/>
        </w:rPr>
      </w:pPr>
    </w:p>
    <w:p w:rsidR="002019BC" w:rsidRDefault="002019BC" w:rsidP="00011A8E">
      <w:pPr>
        <w:rPr>
          <w:b/>
          <w:color w:val="000000"/>
        </w:rPr>
      </w:pPr>
    </w:p>
    <w:p w:rsidR="002C7ABB" w:rsidRDefault="002C7ABB" w:rsidP="00011A8E">
      <w:pPr>
        <w:rPr>
          <w:b/>
          <w:color w:val="000000"/>
        </w:rPr>
      </w:pPr>
    </w:p>
    <w:p w:rsidR="002C7ABB" w:rsidRPr="00764A6C" w:rsidRDefault="002C7ABB" w:rsidP="00011A8E">
      <w:pPr>
        <w:rPr>
          <w:b/>
          <w:color w:val="000000"/>
        </w:rPr>
      </w:pPr>
    </w:p>
    <w:p w:rsidR="00011A8E" w:rsidRPr="00764A6C" w:rsidRDefault="00011A8E" w:rsidP="00011A8E">
      <w:pPr>
        <w:rPr>
          <w:b/>
          <w:color w:val="000000"/>
        </w:rPr>
      </w:pPr>
      <w:r w:rsidRPr="00764A6C">
        <w:rPr>
          <w:b/>
          <w:color w:val="000000"/>
        </w:rPr>
        <w:lastRenderedPageBreak/>
        <w:t xml:space="preserve">Сумма выплаченной дифференцированной оплаты в процентном соотношении </w:t>
      </w:r>
    </w:p>
    <w:p w:rsidR="00011A8E" w:rsidRPr="00764A6C" w:rsidRDefault="00011A8E" w:rsidP="00011A8E">
      <w:pPr>
        <w:ind w:left="-540" w:firstLine="540"/>
        <w:rPr>
          <w:color w:val="000000"/>
        </w:rPr>
      </w:pPr>
    </w:p>
    <w:p w:rsidR="00011A8E" w:rsidRDefault="00011A8E" w:rsidP="00011A8E">
      <w:pPr>
        <w:ind w:left="-540" w:firstLine="540"/>
      </w:pPr>
      <w:r>
        <w:t>Рисунок 4</w:t>
      </w:r>
    </w:p>
    <w:p w:rsidR="00984BC8" w:rsidRDefault="00984BC8" w:rsidP="00011A8E">
      <w:pPr>
        <w:ind w:left="-540" w:firstLine="540"/>
      </w:pPr>
    </w:p>
    <w:p w:rsidR="00011A8E" w:rsidRDefault="00984BC8" w:rsidP="00011A8E">
      <w:pPr>
        <w:rPr>
          <w:b/>
          <w:bCs/>
          <w:sz w:val="28"/>
          <w:szCs w:val="28"/>
        </w:rPr>
      </w:pPr>
      <w:r w:rsidRPr="00984BC8">
        <w:rPr>
          <w:noProof/>
          <w:lang w:eastAsia="ru-RU"/>
        </w:rPr>
        <w:drawing>
          <wp:inline distT="0" distB="0" distL="0" distR="0">
            <wp:extent cx="5729743" cy="3554233"/>
            <wp:effectExtent l="19050" t="0" r="23357" b="8117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A0141" w:rsidRDefault="000A0141" w:rsidP="003611E1">
      <w:pPr>
        <w:pStyle w:val="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F3472">
        <w:rPr>
          <w:sz w:val="28"/>
          <w:szCs w:val="28"/>
        </w:rPr>
        <w:t>.</w:t>
      </w:r>
      <w:r>
        <w:rPr>
          <w:sz w:val="28"/>
          <w:szCs w:val="28"/>
        </w:rPr>
        <w:t xml:space="preserve"> Увеличение оснащенности медицинской техники.</w:t>
      </w:r>
    </w:p>
    <w:p w:rsidR="000A0141" w:rsidRPr="00391F3E" w:rsidRDefault="000A0141" w:rsidP="003611E1">
      <w:pPr>
        <w:rPr>
          <w:lang w:eastAsia="ru-RU"/>
        </w:rPr>
      </w:pPr>
    </w:p>
    <w:p w:rsidR="000A0141" w:rsidRDefault="000A0141" w:rsidP="00CA71AB">
      <w:pPr>
        <w:ind w:firstLine="708"/>
        <w:rPr>
          <w:lang w:eastAsia="ru-RU"/>
        </w:rPr>
      </w:pPr>
      <w:r>
        <w:rPr>
          <w:lang w:eastAsia="ru-RU"/>
        </w:rPr>
        <w:t>В 2012 году приобретаем медицинский оборудование:</w:t>
      </w:r>
    </w:p>
    <w:p w:rsidR="00AE6FCD" w:rsidRDefault="00AE6FCD" w:rsidP="00CA71AB">
      <w:pPr>
        <w:ind w:firstLine="708"/>
        <w:rPr>
          <w:lang w:eastAsia="ru-RU"/>
        </w:rPr>
      </w:pPr>
    </w:p>
    <w:p w:rsidR="000A0141" w:rsidRPr="004C7F38" w:rsidRDefault="000A0141" w:rsidP="003611E1">
      <w:pPr>
        <w:rPr>
          <w:lang w:eastAsia="ru-RU"/>
        </w:rPr>
      </w:pPr>
      <w:r>
        <w:rPr>
          <w:lang w:eastAsia="ru-RU"/>
        </w:rPr>
        <w:t>1. Высокочастотный электрокоагулятор МВС 601 моно- биполярных сечений и коагуляции для выполнения хирургических вмешательств в общей хирургии.</w:t>
      </w:r>
    </w:p>
    <w:p w:rsidR="000A0141" w:rsidRDefault="000A0141" w:rsidP="003611E1">
      <w:pPr>
        <w:rPr>
          <w:lang w:eastAsia="ru-RU"/>
        </w:rPr>
      </w:pPr>
      <w:r>
        <w:rPr>
          <w:lang w:eastAsia="ru-RU"/>
        </w:rPr>
        <w:t>2. Электрокардиограф ВТ</w:t>
      </w:r>
      <w:r>
        <w:rPr>
          <w:lang w:val="en-US" w:eastAsia="ru-RU"/>
        </w:rPr>
        <w:t>L</w:t>
      </w:r>
      <w:r>
        <w:rPr>
          <w:lang w:eastAsia="ru-RU"/>
        </w:rPr>
        <w:t>-08.</w:t>
      </w:r>
    </w:p>
    <w:p w:rsidR="00BA4FF5" w:rsidRDefault="000A0141" w:rsidP="003611E1">
      <w:pPr>
        <w:rPr>
          <w:lang w:eastAsia="ru-RU"/>
        </w:rPr>
      </w:pPr>
      <w:r>
        <w:rPr>
          <w:lang w:eastAsia="ru-RU"/>
        </w:rPr>
        <w:t xml:space="preserve">3. Монитор пациента </w:t>
      </w:r>
      <w:r>
        <w:rPr>
          <w:lang w:val="en-US" w:eastAsia="ru-RU"/>
        </w:rPr>
        <w:t>YM</w:t>
      </w:r>
      <w:r w:rsidRPr="00B3142E">
        <w:rPr>
          <w:lang w:eastAsia="ru-RU"/>
        </w:rPr>
        <w:t>6000-</w:t>
      </w:r>
      <w:r>
        <w:rPr>
          <w:lang w:val="en-US" w:eastAsia="ru-RU"/>
        </w:rPr>
        <w:t>P</w:t>
      </w:r>
      <w:r w:rsidRPr="00B3142E">
        <w:rPr>
          <w:lang w:eastAsia="ru-RU"/>
        </w:rPr>
        <w:t>0</w:t>
      </w:r>
      <w:r>
        <w:rPr>
          <w:lang w:val="en-US" w:eastAsia="ru-RU"/>
        </w:rPr>
        <w:t>BE</w:t>
      </w:r>
      <w:r w:rsidR="00F32E40">
        <w:rPr>
          <w:lang w:eastAsia="ru-RU"/>
        </w:rPr>
        <w:t>.</w:t>
      </w:r>
    </w:p>
    <w:p w:rsidR="00F5328C" w:rsidRDefault="00BA4FF5" w:rsidP="003611E1">
      <w:pPr>
        <w:rPr>
          <w:lang w:eastAsia="ru-RU"/>
        </w:rPr>
      </w:pPr>
      <w:r>
        <w:rPr>
          <w:lang w:eastAsia="ru-RU"/>
        </w:rPr>
        <w:t>4. Камера холодильная для хранения трупов КХХТС-2С,в комплекте «ЭФЕ</w:t>
      </w:r>
      <w:r w:rsidR="00F32E40">
        <w:rPr>
          <w:lang w:eastAsia="ru-RU"/>
        </w:rPr>
        <w:t>».</w:t>
      </w:r>
    </w:p>
    <w:p w:rsidR="00F5328C" w:rsidRDefault="00F5328C" w:rsidP="003611E1">
      <w:pPr>
        <w:rPr>
          <w:lang w:eastAsia="ru-RU"/>
        </w:rPr>
      </w:pPr>
      <w:r>
        <w:rPr>
          <w:lang w:eastAsia="ru-RU"/>
        </w:rPr>
        <w:t>5.Система амбулаторная электрокардиографическая «Поли</w:t>
      </w:r>
      <w:r w:rsidR="00FC264D">
        <w:rPr>
          <w:lang w:eastAsia="ru-RU"/>
        </w:rPr>
        <w:t xml:space="preserve"> </w:t>
      </w:r>
      <w:r>
        <w:rPr>
          <w:lang w:eastAsia="ru-RU"/>
        </w:rPr>
        <w:t>-</w:t>
      </w:r>
      <w:r w:rsidR="00FC264D">
        <w:rPr>
          <w:lang w:eastAsia="ru-RU"/>
        </w:rPr>
        <w:t xml:space="preserve"> </w:t>
      </w:r>
      <w:r>
        <w:rPr>
          <w:lang w:eastAsia="ru-RU"/>
        </w:rPr>
        <w:t>Спектр СМ»</w:t>
      </w:r>
      <w:r w:rsidR="00F32E40">
        <w:rPr>
          <w:lang w:eastAsia="ru-RU"/>
        </w:rPr>
        <w:t>.</w:t>
      </w:r>
    </w:p>
    <w:p w:rsidR="00B91F0F" w:rsidRPr="00F32E40" w:rsidRDefault="00F5328C" w:rsidP="003611E1">
      <w:pPr>
        <w:rPr>
          <w:lang w:eastAsia="ru-RU"/>
        </w:rPr>
      </w:pPr>
      <w:r>
        <w:rPr>
          <w:lang w:eastAsia="ru-RU"/>
        </w:rPr>
        <w:t>6. Аппарат для УЗИ диагностики сердца и сосудов для</w:t>
      </w:r>
      <w:r w:rsidR="00FC264D">
        <w:rPr>
          <w:lang w:eastAsia="ru-RU"/>
        </w:rPr>
        <w:t xml:space="preserve"> </w:t>
      </w:r>
      <w:r w:rsidR="00B91F0F">
        <w:rPr>
          <w:lang w:eastAsia="ru-RU"/>
        </w:rPr>
        <w:t xml:space="preserve">кардиологическую помощь Модель: Система цифровая диагностическая ультразвуковая </w:t>
      </w:r>
      <w:r w:rsidR="00B91F0F">
        <w:rPr>
          <w:lang w:val="en-US" w:eastAsia="ru-RU"/>
        </w:rPr>
        <w:t>NEMIOMX</w:t>
      </w:r>
      <w:r w:rsidR="00B91F0F">
        <w:rPr>
          <w:lang w:eastAsia="ru-RU"/>
        </w:rPr>
        <w:t xml:space="preserve">модель </w:t>
      </w:r>
      <w:r w:rsidR="00B91F0F">
        <w:rPr>
          <w:lang w:val="en-US" w:eastAsia="ru-RU"/>
        </w:rPr>
        <w:t>SSA</w:t>
      </w:r>
      <w:r w:rsidR="00B91F0F" w:rsidRPr="00B91F0F">
        <w:rPr>
          <w:lang w:eastAsia="ru-RU"/>
        </w:rPr>
        <w:t>-590</w:t>
      </w:r>
      <w:r w:rsidR="00B91F0F">
        <w:rPr>
          <w:lang w:val="en-US" w:eastAsia="ru-RU"/>
        </w:rPr>
        <w:t>A</w:t>
      </w:r>
      <w:r w:rsidR="00F32E40">
        <w:rPr>
          <w:lang w:eastAsia="ru-RU"/>
        </w:rPr>
        <w:t>.</w:t>
      </w:r>
    </w:p>
    <w:p w:rsidR="006F722E" w:rsidRDefault="00B91F0F" w:rsidP="003611E1">
      <w:pPr>
        <w:rPr>
          <w:lang w:eastAsia="ru-RU"/>
        </w:rPr>
      </w:pPr>
      <w:r>
        <w:rPr>
          <w:lang w:eastAsia="ru-RU"/>
        </w:rPr>
        <w:t>7. Аппарат рентгеновский маммографический «</w:t>
      </w:r>
      <w:r>
        <w:rPr>
          <w:lang w:val="en-US" w:eastAsia="ru-RU"/>
        </w:rPr>
        <w:t>AR</w:t>
      </w:r>
      <w:r w:rsidRPr="006F722E">
        <w:rPr>
          <w:lang w:eastAsia="ru-RU"/>
        </w:rPr>
        <w:t>-</w:t>
      </w:r>
      <w:r>
        <w:rPr>
          <w:lang w:val="en-US" w:eastAsia="ru-RU"/>
        </w:rPr>
        <w:t>Mammo</w:t>
      </w:r>
      <w:r>
        <w:rPr>
          <w:lang w:eastAsia="ru-RU"/>
        </w:rPr>
        <w:t>»</w:t>
      </w:r>
      <w:r w:rsidR="00F32E40">
        <w:rPr>
          <w:lang w:eastAsia="ru-RU"/>
        </w:rPr>
        <w:t>.</w:t>
      </w:r>
    </w:p>
    <w:p w:rsidR="00284CC4" w:rsidRPr="00F32E40" w:rsidRDefault="006F722E" w:rsidP="003611E1">
      <w:pPr>
        <w:rPr>
          <w:lang w:eastAsia="ru-RU"/>
        </w:rPr>
      </w:pPr>
      <w:r>
        <w:rPr>
          <w:lang w:eastAsia="ru-RU"/>
        </w:rPr>
        <w:t>8. Система суточного</w:t>
      </w:r>
      <w:r w:rsidR="00FC264D">
        <w:rPr>
          <w:lang w:eastAsia="ru-RU"/>
        </w:rPr>
        <w:t xml:space="preserve"> </w:t>
      </w:r>
      <w:r>
        <w:rPr>
          <w:lang w:eastAsia="ru-RU"/>
        </w:rPr>
        <w:t>мониторирования АД  ВТ</w:t>
      </w:r>
      <w:r>
        <w:rPr>
          <w:lang w:val="en-US" w:eastAsia="ru-RU"/>
        </w:rPr>
        <w:t>L</w:t>
      </w:r>
      <w:r w:rsidRPr="00A56B24">
        <w:rPr>
          <w:lang w:eastAsia="ru-RU"/>
        </w:rPr>
        <w:t xml:space="preserve">-08 </w:t>
      </w:r>
      <w:r>
        <w:rPr>
          <w:lang w:val="en-US" w:eastAsia="ru-RU"/>
        </w:rPr>
        <w:t>ABPM</w:t>
      </w:r>
      <w:r w:rsidR="00A56B24">
        <w:rPr>
          <w:lang w:val="en-US" w:eastAsia="ru-RU"/>
        </w:rPr>
        <w:t>Holter</w:t>
      </w:r>
      <w:r w:rsidR="00A56B24" w:rsidRPr="00A56B24">
        <w:rPr>
          <w:lang w:eastAsia="ru-RU"/>
        </w:rPr>
        <w:t xml:space="preserve">. </w:t>
      </w:r>
      <w:r w:rsidR="00A56B24">
        <w:rPr>
          <w:lang w:val="en-US" w:eastAsia="ru-RU"/>
        </w:rPr>
        <w:t>BTL</w:t>
      </w:r>
      <w:r w:rsidR="00F32E40">
        <w:rPr>
          <w:lang w:eastAsia="ru-RU"/>
        </w:rPr>
        <w:t>.</w:t>
      </w:r>
    </w:p>
    <w:p w:rsidR="00EF60A9" w:rsidRPr="00F32E40" w:rsidRDefault="00284CC4" w:rsidP="003611E1">
      <w:pPr>
        <w:rPr>
          <w:lang w:eastAsia="ru-RU"/>
        </w:rPr>
      </w:pPr>
      <w:r w:rsidRPr="00284CC4">
        <w:rPr>
          <w:lang w:eastAsia="ru-RU"/>
        </w:rPr>
        <w:t xml:space="preserve">9. </w:t>
      </w:r>
      <w:r>
        <w:rPr>
          <w:lang w:eastAsia="ru-RU"/>
        </w:rPr>
        <w:t xml:space="preserve">Электрокардиограф </w:t>
      </w:r>
      <w:r>
        <w:rPr>
          <w:lang w:val="en-US" w:eastAsia="ru-RU"/>
        </w:rPr>
        <w:t>SCHILLERCARDIOVITCS</w:t>
      </w:r>
      <w:r w:rsidRPr="00284CC4">
        <w:rPr>
          <w:lang w:eastAsia="ru-RU"/>
        </w:rPr>
        <w:t xml:space="preserve">-200 </w:t>
      </w:r>
      <w:r>
        <w:rPr>
          <w:lang w:eastAsia="ru-RU"/>
        </w:rPr>
        <w:t xml:space="preserve">в версии </w:t>
      </w:r>
      <w:r>
        <w:rPr>
          <w:lang w:val="en-US" w:eastAsia="ru-RU"/>
        </w:rPr>
        <w:t>Ergo</w:t>
      </w:r>
      <w:r w:rsidRPr="00284CC4">
        <w:rPr>
          <w:lang w:eastAsia="ru-RU"/>
        </w:rPr>
        <w:t>-</w:t>
      </w:r>
      <w:r>
        <w:rPr>
          <w:lang w:val="en-US" w:eastAsia="ru-RU"/>
        </w:rPr>
        <w:t>Spiro</w:t>
      </w:r>
      <w:r w:rsidR="00F32E40">
        <w:rPr>
          <w:lang w:eastAsia="ru-RU"/>
        </w:rPr>
        <w:t>.</w:t>
      </w:r>
    </w:p>
    <w:p w:rsidR="00EF60A9" w:rsidRPr="005C1C69" w:rsidRDefault="00EF60A9" w:rsidP="003611E1">
      <w:pPr>
        <w:rPr>
          <w:lang w:eastAsia="ru-RU"/>
        </w:rPr>
      </w:pPr>
      <w:r w:rsidRPr="00EF60A9">
        <w:rPr>
          <w:lang w:eastAsia="ru-RU"/>
        </w:rPr>
        <w:t xml:space="preserve">10. </w:t>
      </w:r>
      <w:r>
        <w:rPr>
          <w:lang w:eastAsia="ru-RU"/>
        </w:rPr>
        <w:t xml:space="preserve">Портативный прибор для измерения уровня глюкозы, холестерина и триглицеридов в крови </w:t>
      </w:r>
      <w:r>
        <w:rPr>
          <w:lang w:val="en-US" w:eastAsia="ru-RU"/>
        </w:rPr>
        <w:t>MultiCareIN</w:t>
      </w:r>
      <w:r w:rsidRPr="00EF60A9">
        <w:rPr>
          <w:lang w:eastAsia="ru-RU"/>
        </w:rPr>
        <w:t xml:space="preserve">, </w:t>
      </w:r>
      <w:r>
        <w:rPr>
          <w:lang w:val="en-US" w:eastAsia="ru-RU"/>
        </w:rPr>
        <w:t>BiochemicalSystemsInternational</w:t>
      </w:r>
      <w:r w:rsidRPr="00EF60A9">
        <w:rPr>
          <w:lang w:eastAsia="ru-RU"/>
        </w:rPr>
        <w:t>.</w:t>
      </w:r>
    </w:p>
    <w:p w:rsidR="002E63DC" w:rsidRDefault="00EF60A9" w:rsidP="003611E1">
      <w:pPr>
        <w:rPr>
          <w:lang w:eastAsia="ru-RU"/>
        </w:rPr>
      </w:pPr>
      <w:r w:rsidRPr="00EF60A9">
        <w:rPr>
          <w:lang w:eastAsia="ru-RU"/>
        </w:rPr>
        <w:t xml:space="preserve">11. </w:t>
      </w:r>
      <w:r>
        <w:rPr>
          <w:lang w:eastAsia="ru-RU"/>
        </w:rPr>
        <w:t xml:space="preserve">Санитарный автомобиль (реанимобиль) в комплекте на базе микроавтобуса </w:t>
      </w:r>
    </w:p>
    <w:p w:rsidR="00EF60A9" w:rsidRPr="00EF60A9" w:rsidRDefault="00EF60A9" w:rsidP="003611E1">
      <w:pPr>
        <w:rPr>
          <w:lang w:eastAsia="ru-RU"/>
        </w:rPr>
      </w:pPr>
      <w:r>
        <w:rPr>
          <w:lang w:val="en-US" w:eastAsia="ru-RU"/>
        </w:rPr>
        <w:t>HYUNDAIH</w:t>
      </w:r>
      <w:r w:rsidR="002E63DC">
        <w:rPr>
          <w:lang w:eastAsia="ru-RU"/>
        </w:rPr>
        <w:t xml:space="preserve"> </w:t>
      </w:r>
      <w:r w:rsidRPr="00EF60A9">
        <w:rPr>
          <w:lang w:eastAsia="ru-RU"/>
        </w:rPr>
        <w:t>-1</w:t>
      </w:r>
      <w:r w:rsidR="00F32E40">
        <w:rPr>
          <w:lang w:eastAsia="ru-RU"/>
        </w:rPr>
        <w:t>.</w:t>
      </w:r>
    </w:p>
    <w:p w:rsidR="00EF60A9" w:rsidRDefault="00EF60A9" w:rsidP="003611E1">
      <w:pPr>
        <w:rPr>
          <w:lang w:eastAsia="ru-RU"/>
        </w:rPr>
      </w:pPr>
      <w:r>
        <w:rPr>
          <w:lang w:eastAsia="ru-RU"/>
        </w:rPr>
        <w:t xml:space="preserve">12. «Система </w:t>
      </w:r>
      <w:r>
        <w:rPr>
          <w:lang w:val="en-US" w:eastAsia="ru-RU"/>
        </w:rPr>
        <w:t>Sonar</w:t>
      </w:r>
      <w:r w:rsidRPr="00EF60A9">
        <w:rPr>
          <w:lang w:eastAsia="ru-RU"/>
        </w:rPr>
        <w:t>/</w:t>
      </w:r>
      <w:r>
        <w:rPr>
          <w:lang w:val="en-US" w:eastAsia="ru-RU"/>
        </w:rPr>
        <w:t>tek</w:t>
      </w:r>
      <w:r>
        <w:rPr>
          <w:lang w:eastAsia="ru-RU"/>
        </w:rPr>
        <w:t>транскраниальныйдоплерографии» в комплекте</w:t>
      </w:r>
      <w:r w:rsidR="00F32E40">
        <w:rPr>
          <w:lang w:eastAsia="ru-RU"/>
        </w:rPr>
        <w:t>.</w:t>
      </w:r>
    </w:p>
    <w:p w:rsidR="000A0141" w:rsidRDefault="00EF60A9" w:rsidP="003611E1">
      <w:pPr>
        <w:rPr>
          <w:lang w:eastAsia="ru-RU"/>
        </w:rPr>
      </w:pPr>
      <w:r>
        <w:rPr>
          <w:lang w:eastAsia="ru-RU"/>
        </w:rPr>
        <w:t xml:space="preserve">13. «Система </w:t>
      </w:r>
      <w:r>
        <w:rPr>
          <w:lang w:val="en-US" w:eastAsia="ru-RU"/>
        </w:rPr>
        <w:t>NicoletOne</w:t>
      </w:r>
      <w:r w:rsidRPr="00F32E40">
        <w:rPr>
          <w:lang w:eastAsia="ru-RU"/>
        </w:rPr>
        <w:t>/</w:t>
      </w:r>
      <w:r>
        <w:rPr>
          <w:lang w:val="en-US" w:eastAsia="ru-RU"/>
        </w:rPr>
        <w:t>Nicolet</w:t>
      </w:r>
      <w:r w:rsidR="00F32E40">
        <w:rPr>
          <w:lang w:eastAsia="ru-RU"/>
        </w:rPr>
        <w:t>нейродиа</w:t>
      </w:r>
      <w:r>
        <w:rPr>
          <w:lang w:eastAsia="ru-RU"/>
        </w:rPr>
        <w:t>гностическая</w:t>
      </w:r>
      <w:r w:rsidR="00F32E40">
        <w:rPr>
          <w:lang w:eastAsia="ru-RU"/>
        </w:rPr>
        <w:t xml:space="preserve"> модульная» в комплекте.</w:t>
      </w:r>
    </w:p>
    <w:p w:rsidR="00AE6FCD" w:rsidRDefault="00AE6FCD" w:rsidP="00CA71AB">
      <w:pPr>
        <w:ind w:firstLine="708"/>
        <w:rPr>
          <w:lang w:eastAsia="ru-RU"/>
        </w:rPr>
      </w:pPr>
    </w:p>
    <w:p w:rsidR="002E63DC" w:rsidRDefault="002E63DC" w:rsidP="00CA71AB">
      <w:pPr>
        <w:ind w:firstLine="708"/>
        <w:rPr>
          <w:lang w:eastAsia="ru-RU"/>
        </w:rPr>
      </w:pPr>
      <w:r>
        <w:rPr>
          <w:lang w:eastAsia="ru-RU"/>
        </w:rPr>
        <w:t>В 2013 году приобретаем медицинский оборудование:</w:t>
      </w:r>
    </w:p>
    <w:p w:rsidR="00AE6FCD" w:rsidRDefault="00AE6FCD" w:rsidP="00CA71AB">
      <w:pPr>
        <w:ind w:firstLine="708"/>
        <w:rPr>
          <w:lang w:eastAsia="ru-RU"/>
        </w:rPr>
      </w:pPr>
    </w:p>
    <w:p w:rsidR="002E63DC" w:rsidRDefault="002E63DC" w:rsidP="002E63DC">
      <w:pPr>
        <w:rPr>
          <w:lang w:eastAsia="ru-RU"/>
        </w:rPr>
      </w:pPr>
      <w:r>
        <w:rPr>
          <w:lang w:eastAsia="ru-RU"/>
        </w:rPr>
        <w:t>1.</w:t>
      </w:r>
      <w:r w:rsidRPr="002E63DC">
        <w:rPr>
          <w:lang w:eastAsia="ru-RU"/>
        </w:rPr>
        <w:t>Монитор фетальный Avalon FM 30 пр-ва Philips Medizin Systeme (Германия)</w:t>
      </w:r>
      <w:r>
        <w:rPr>
          <w:lang w:eastAsia="ru-RU"/>
        </w:rPr>
        <w:t>.</w:t>
      </w:r>
    </w:p>
    <w:p w:rsidR="002E63DC" w:rsidRPr="002E63DC" w:rsidRDefault="002E63DC" w:rsidP="002E63DC">
      <w:pPr>
        <w:suppressAutoHyphens w:val="0"/>
        <w:rPr>
          <w:lang w:eastAsia="ru-RU"/>
        </w:rPr>
      </w:pPr>
      <w:r>
        <w:rPr>
          <w:lang w:eastAsia="ru-RU"/>
        </w:rPr>
        <w:t>2.</w:t>
      </w:r>
      <w:r w:rsidRPr="002E63DC">
        <w:rPr>
          <w:lang w:eastAsia="ru-RU"/>
        </w:rPr>
        <w:t>Система мониторинга транспорта с персональным компьютером и программным обеспечением</w:t>
      </w:r>
      <w:r w:rsidR="004E3605">
        <w:rPr>
          <w:lang w:eastAsia="ru-RU"/>
        </w:rPr>
        <w:t>.</w:t>
      </w:r>
    </w:p>
    <w:p w:rsidR="002E63DC" w:rsidRDefault="002E63DC" w:rsidP="002E63DC">
      <w:pPr>
        <w:rPr>
          <w:lang w:eastAsia="ru-RU"/>
        </w:rPr>
      </w:pPr>
      <w:r>
        <w:rPr>
          <w:lang w:eastAsia="ru-RU"/>
        </w:rPr>
        <w:t>3.</w:t>
      </w:r>
      <w:r w:rsidR="004E3605" w:rsidRPr="004E3605">
        <w:t xml:space="preserve"> </w:t>
      </w:r>
      <w:r w:rsidR="004E3605" w:rsidRPr="004E3605">
        <w:rPr>
          <w:lang w:eastAsia="ru-RU"/>
        </w:rPr>
        <w:t>Вычислительная система для внедрения электронного документа оборота (1С:Предприятие 8.2 на 50 раб.мест)</w:t>
      </w:r>
    </w:p>
    <w:p w:rsidR="004E3605" w:rsidRDefault="004E3605" w:rsidP="002E63DC">
      <w:pPr>
        <w:rPr>
          <w:lang w:eastAsia="ru-RU"/>
        </w:rPr>
      </w:pPr>
      <w:r>
        <w:rPr>
          <w:lang w:eastAsia="ru-RU"/>
        </w:rPr>
        <w:lastRenderedPageBreak/>
        <w:t>4.</w:t>
      </w:r>
      <w:r w:rsidRPr="004E3605">
        <w:t xml:space="preserve"> </w:t>
      </w:r>
      <w:r w:rsidRPr="004E3605">
        <w:rPr>
          <w:lang w:eastAsia="ru-RU"/>
        </w:rPr>
        <w:t>Трехфазные стабилизаторы напряжение электрической сети 60кВт модель АСН-60000/3, 30кВт модель АСН-30000/3 пр-ва КНР</w:t>
      </w:r>
    </w:p>
    <w:p w:rsidR="004E3605" w:rsidRDefault="004E3605" w:rsidP="002E63DC">
      <w:pPr>
        <w:rPr>
          <w:lang w:eastAsia="ru-RU"/>
        </w:rPr>
      </w:pPr>
      <w:r>
        <w:rPr>
          <w:lang w:eastAsia="ru-RU"/>
        </w:rPr>
        <w:t>5.</w:t>
      </w:r>
      <w:r w:rsidRPr="004E3605">
        <w:t xml:space="preserve"> </w:t>
      </w:r>
      <w:r w:rsidRPr="004E3605">
        <w:rPr>
          <w:lang w:eastAsia="ru-RU"/>
        </w:rPr>
        <w:t xml:space="preserve">Автомобиль санитарный УАЗ 396295 для сельской больницы </w:t>
      </w:r>
      <w:r>
        <w:rPr>
          <w:lang w:eastAsia="ru-RU"/>
        </w:rPr>
        <w:t xml:space="preserve">ст. </w:t>
      </w:r>
      <w:r w:rsidRPr="004E3605">
        <w:rPr>
          <w:lang w:eastAsia="ru-RU"/>
        </w:rPr>
        <w:t>Казыбек бек</w:t>
      </w:r>
    </w:p>
    <w:p w:rsidR="004E3605" w:rsidRDefault="004E3605" w:rsidP="002E63DC">
      <w:pPr>
        <w:rPr>
          <w:lang w:eastAsia="ru-RU"/>
        </w:rPr>
      </w:pPr>
      <w:r>
        <w:rPr>
          <w:lang w:eastAsia="ru-RU"/>
        </w:rPr>
        <w:t>6.</w:t>
      </w:r>
      <w:r w:rsidRPr="004E3605">
        <w:t xml:space="preserve"> </w:t>
      </w:r>
      <w:r w:rsidRPr="004E3605">
        <w:rPr>
          <w:lang w:eastAsia="ru-RU"/>
        </w:rPr>
        <w:t>Шкаф холодильный "Рапсодия" в количестве две для вакцины</w:t>
      </w:r>
    </w:p>
    <w:p w:rsidR="002E63DC" w:rsidRDefault="004E3605" w:rsidP="004E3605">
      <w:pPr>
        <w:rPr>
          <w:lang w:eastAsia="ru-RU"/>
        </w:rPr>
      </w:pPr>
      <w:r>
        <w:rPr>
          <w:lang w:eastAsia="ru-RU"/>
        </w:rPr>
        <w:t>7.</w:t>
      </w:r>
      <w:r w:rsidRPr="004E3605">
        <w:t xml:space="preserve"> </w:t>
      </w:r>
      <w:r w:rsidRPr="004E3605">
        <w:rPr>
          <w:lang w:eastAsia="ru-RU"/>
        </w:rPr>
        <w:t xml:space="preserve">Электрокардиограф BTL-08 SD для сельской больницы  </w:t>
      </w:r>
      <w:r>
        <w:rPr>
          <w:lang w:eastAsia="ru-RU"/>
        </w:rPr>
        <w:t xml:space="preserve">ст. </w:t>
      </w:r>
      <w:r w:rsidRPr="004E3605">
        <w:rPr>
          <w:lang w:eastAsia="ru-RU"/>
        </w:rPr>
        <w:t>Казыбек бек</w:t>
      </w:r>
    </w:p>
    <w:p w:rsidR="002E63DC" w:rsidRDefault="004E3605" w:rsidP="003611E1">
      <w:pPr>
        <w:rPr>
          <w:lang w:eastAsia="ru-RU"/>
        </w:rPr>
      </w:pPr>
      <w:r>
        <w:rPr>
          <w:lang w:eastAsia="ru-RU"/>
        </w:rPr>
        <w:t>8.</w:t>
      </w:r>
      <w:r w:rsidRPr="004E3605">
        <w:t xml:space="preserve"> </w:t>
      </w:r>
      <w:r w:rsidRPr="004E3605">
        <w:rPr>
          <w:lang w:eastAsia="ru-RU"/>
        </w:rPr>
        <w:t>Автомобиль скорой медицинской помощи "для реанимационных и кардио-реанимационных бригад РК-МТ-7 № 010019 от 22.06.2012 г.                                                     Автомобиль скорой медицинской помощи для линейных бригад РК-МТ-7 № 010018 от 22.06.12 г.</w:t>
      </w:r>
    </w:p>
    <w:p w:rsidR="00AE6FCD" w:rsidRDefault="00AE6FCD" w:rsidP="00CA71AB">
      <w:pPr>
        <w:ind w:firstLine="708"/>
        <w:rPr>
          <w:lang w:eastAsia="ru-RU"/>
        </w:rPr>
      </w:pPr>
    </w:p>
    <w:p w:rsidR="00CA71AB" w:rsidRDefault="00CA71AB" w:rsidP="00CA71AB">
      <w:pPr>
        <w:ind w:firstLine="708"/>
        <w:rPr>
          <w:lang w:eastAsia="ru-RU"/>
        </w:rPr>
      </w:pPr>
      <w:r>
        <w:rPr>
          <w:lang w:eastAsia="ru-RU"/>
        </w:rPr>
        <w:t>В 2014 году приобретаем медицинский оборудование:</w:t>
      </w:r>
    </w:p>
    <w:p w:rsidR="00AE6FCD" w:rsidRDefault="00AE6FCD" w:rsidP="00CA71AB">
      <w:pPr>
        <w:ind w:firstLine="708"/>
        <w:rPr>
          <w:lang w:eastAsia="ru-RU"/>
        </w:rPr>
      </w:pPr>
    </w:p>
    <w:p w:rsidR="00CA71AB" w:rsidRDefault="00CA71AB" w:rsidP="00CA71AB">
      <w:pPr>
        <w:rPr>
          <w:lang w:eastAsia="ru-RU"/>
        </w:rPr>
      </w:pPr>
      <w:r>
        <w:rPr>
          <w:lang w:eastAsia="ru-RU"/>
        </w:rPr>
        <w:t>1.</w:t>
      </w:r>
      <w:r w:rsidR="004B27A6">
        <w:rPr>
          <w:lang w:eastAsia="ru-RU"/>
        </w:rPr>
        <w:t xml:space="preserve"> </w:t>
      </w:r>
      <w:r>
        <w:rPr>
          <w:lang w:eastAsia="ru-RU"/>
        </w:rPr>
        <w:t xml:space="preserve">Санитарный автотранспорт на базе микроавтобуса </w:t>
      </w:r>
      <w:r>
        <w:rPr>
          <w:lang w:val="en-US" w:eastAsia="ru-RU"/>
        </w:rPr>
        <w:t>HYUNDAI</w:t>
      </w:r>
      <w:r>
        <w:rPr>
          <w:lang w:eastAsia="ru-RU"/>
        </w:rPr>
        <w:t xml:space="preserve"> </w:t>
      </w:r>
      <w:r>
        <w:rPr>
          <w:lang w:val="en-US" w:eastAsia="ru-RU"/>
        </w:rPr>
        <w:t>H</w:t>
      </w:r>
      <w:r>
        <w:rPr>
          <w:lang w:eastAsia="ru-RU"/>
        </w:rPr>
        <w:t xml:space="preserve"> </w:t>
      </w:r>
      <w:r w:rsidRPr="00EF60A9">
        <w:rPr>
          <w:lang w:eastAsia="ru-RU"/>
        </w:rPr>
        <w:t>-1</w:t>
      </w:r>
      <w:r>
        <w:rPr>
          <w:lang w:eastAsia="ru-RU"/>
        </w:rPr>
        <w:t xml:space="preserve"> для линейных бригад</w:t>
      </w:r>
      <w:r w:rsidR="002A0F05">
        <w:rPr>
          <w:lang w:eastAsia="ru-RU"/>
        </w:rPr>
        <w:t xml:space="preserve"> 3 комплекта</w:t>
      </w:r>
      <w:r>
        <w:rPr>
          <w:lang w:eastAsia="ru-RU"/>
        </w:rPr>
        <w:t>.</w:t>
      </w:r>
    </w:p>
    <w:p w:rsidR="00CA71AB" w:rsidRDefault="00CA71AB" w:rsidP="00CA71AB">
      <w:pPr>
        <w:rPr>
          <w:lang w:eastAsia="ru-RU"/>
        </w:rPr>
      </w:pPr>
      <w:r>
        <w:rPr>
          <w:lang w:eastAsia="ru-RU"/>
        </w:rPr>
        <w:t>2.</w:t>
      </w:r>
      <w:r w:rsidR="004B27A6">
        <w:rPr>
          <w:lang w:eastAsia="ru-RU"/>
        </w:rPr>
        <w:t xml:space="preserve"> </w:t>
      </w:r>
      <w:r>
        <w:rPr>
          <w:lang w:eastAsia="ru-RU"/>
        </w:rPr>
        <w:t xml:space="preserve">Портативное устройства для регистрации ото акустической эмиссии </w:t>
      </w:r>
      <w:r>
        <w:rPr>
          <w:lang w:val="en-US" w:eastAsia="ru-RU"/>
        </w:rPr>
        <w:t>OtoRead</w:t>
      </w:r>
      <w:r w:rsidRPr="00CA71AB">
        <w:rPr>
          <w:lang w:eastAsia="ru-RU"/>
        </w:rPr>
        <w:t xml:space="preserve"> </w:t>
      </w:r>
      <w:r>
        <w:rPr>
          <w:lang w:eastAsia="ru-RU"/>
        </w:rPr>
        <w:t>в комплекте.</w:t>
      </w:r>
    </w:p>
    <w:p w:rsidR="00CA71AB" w:rsidRDefault="00CA71AB" w:rsidP="00CA71AB">
      <w:pPr>
        <w:rPr>
          <w:lang w:eastAsia="ru-RU"/>
        </w:rPr>
      </w:pPr>
      <w:r>
        <w:rPr>
          <w:lang w:eastAsia="ru-RU"/>
        </w:rPr>
        <w:t xml:space="preserve">3. </w:t>
      </w:r>
      <w:r w:rsidR="004B27A6">
        <w:rPr>
          <w:lang w:eastAsia="ru-RU"/>
        </w:rPr>
        <w:t xml:space="preserve">Шестиканальный электрокардиограф </w:t>
      </w:r>
      <w:r w:rsidR="004B27A6">
        <w:rPr>
          <w:lang w:val="en-US" w:eastAsia="ru-RU"/>
        </w:rPr>
        <w:t>CardiMax</w:t>
      </w:r>
      <w:r w:rsidR="004B27A6">
        <w:rPr>
          <w:lang w:eastAsia="ru-RU"/>
        </w:rPr>
        <w:t xml:space="preserve"> модель</w:t>
      </w:r>
      <w:r w:rsidR="004B27A6" w:rsidRPr="004B27A6">
        <w:rPr>
          <w:lang w:eastAsia="ru-RU"/>
        </w:rPr>
        <w:t xml:space="preserve"> </w:t>
      </w:r>
      <w:r w:rsidR="004B27A6">
        <w:rPr>
          <w:lang w:val="en-US" w:eastAsia="ru-RU"/>
        </w:rPr>
        <w:t>FX</w:t>
      </w:r>
      <w:r w:rsidR="004B27A6">
        <w:rPr>
          <w:lang w:eastAsia="ru-RU"/>
        </w:rPr>
        <w:t xml:space="preserve">-8222 в комплекте РК-МТ-7 №010030 от 18.07.2012г. </w:t>
      </w:r>
      <w:r>
        <w:rPr>
          <w:lang w:eastAsia="ru-RU"/>
        </w:rPr>
        <w:t xml:space="preserve"> </w:t>
      </w:r>
    </w:p>
    <w:p w:rsidR="004B27A6" w:rsidRDefault="004B27A6" w:rsidP="00CA71AB">
      <w:pPr>
        <w:rPr>
          <w:lang w:eastAsia="ru-RU"/>
        </w:rPr>
      </w:pPr>
      <w:r>
        <w:rPr>
          <w:lang w:eastAsia="ru-RU"/>
        </w:rPr>
        <w:t>4. Комплект диагностического оборудования для офтальмологических кабинетов РК-МТ-7 № 011094 от 12.03.2013г.</w:t>
      </w:r>
    </w:p>
    <w:p w:rsidR="004B27A6" w:rsidRDefault="004B27A6" w:rsidP="00CA71AB">
      <w:pPr>
        <w:rPr>
          <w:lang w:eastAsia="ru-RU"/>
        </w:rPr>
      </w:pPr>
      <w:r>
        <w:rPr>
          <w:lang w:eastAsia="ru-RU"/>
        </w:rPr>
        <w:t xml:space="preserve">5. Многофункциональный комплекс для гинекологических обследований </w:t>
      </w:r>
      <w:r>
        <w:rPr>
          <w:lang w:val="en-US" w:eastAsia="ru-RU"/>
        </w:rPr>
        <w:t>Gracie</w:t>
      </w:r>
      <w:r w:rsidRPr="004B27A6">
        <w:rPr>
          <w:lang w:eastAsia="ru-RU"/>
        </w:rPr>
        <w:t xml:space="preserve"> </w:t>
      </w:r>
      <w:r>
        <w:rPr>
          <w:lang w:eastAsia="ru-RU"/>
        </w:rPr>
        <w:t xml:space="preserve">в комплекте. </w:t>
      </w:r>
    </w:p>
    <w:p w:rsidR="002A0F05" w:rsidRPr="002A0F05" w:rsidRDefault="002A0F05" w:rsidP="00CA71AB">
      <w:pPr>
        <w:rPr>
          <w:lang w:eastAsia="ru-RU"/>
        </w:rPr>
      </w:pPr>
      <w:r>
        <w:rPr>
          <w:lang w:eastAsia="ru-RU"/>
        </w:rPr>
        <w:t xml:space="preserve">6. Стоматологическая установка </w:t>
      </w:r>
      <w:r>
        <w:rPr>
          <w:lang w:val="en-US" w:eastAsia="ru-RU"/>
        </w:rPr>
        <w:t>Vizio</w:t>
      </w:r>
      <w:r>
        <w:rPr>
          <w:lang w:eastAsia="ru-RU"/>
        </w:rPr>
        <w:t>.</w:t>
      </w:r>
    </w:p>
    <w:p w:rsidR="00CA71AB" w:rsidRPr="00EF60A9" w:rsidRDefault="002A0F05" w:rsidP="00CA71AB">
      <w:pPr>
        <w:rPr>
          <w:lang w:eastAsia="ru-RU"/>
        </w:rPr>
      </w:pPr>
      <w:r>
        <w:rPr>
          <w:lang w:eastAsia="ru-RU"/>
        </w:rPr>
        <w:t>7. Система видеонаблюдения в комплекте количестве 17 штук.</w:t>
      </w:r>
    </w:p>
    <w:p w:rsidR="002A0F05" w:rsidRDefault="002A0F05" w:rsidP="003611E1">
      <w:pPr>
        <w:rPr>
          <w:lang w:eastAsia="ru-RU"/>
        </w:rPr>
      </w:pPr>
      <w:r>
        <w:rPr>
          <w:lang w:eastAsia="ru-RU"/>
        </w:rPr>
        <w:t>8. Дизельная электростанция.</w:t>
      </w:r>
    </w:p>
    <w:p w:rsidR="00DE1370" w:rsidRDefault="002A0F05" w:rsidP="003611E1">
      <w:pPr>
        <w:rPr>
          <w:lang w:eastAsia="ru-RU"/>
        </w:rPr>
      </w:pPr>
      <w:r>
        <w:rPr>
          <w:lang w:eastAsia="ru-RU"/>
        </w:rPr>
        <w:t xml:space="preserve">9.  Санитарный автотранспорт на базе микроавтобуса </w:t>
      </w:r>
      <w:r>
        <w:rPr>
          <w:lang w:val="en-US" w:eastAsia="ru-RU"/>
        </w:rPr>
        <w:t>HYUNDAI</w:t>
      </w:r>
      <w:r>
        <w:rPr>
          <w:lang w:eastAsia="ru-RU"/>
        </w:rPr>
        <w:t xml:space="preserve"> </w:t>
      </w:r>
      <w:r>
        <w:rPr>
          <w:lang w:val="en-US" w:eastAsia="ru-RU"/>
        </w:rPr>
        <w:t>H</w:t>
      </w:r>
      <w:r>
        <w:rPr>
          <w:lang w:eastAsia="ru-RU"/>
        </w:rPr>
        <w:t xml:space="preserve"> </w:t>
      </w:r>
      <w:r w:rsidRPr="00EF60A9">
        <w:rPr>
          <w:lang w:eastAsia="ru-RU"/>
        </w:rPr>
        <w:t>-1</w:t>
      </w:r>
      <w:r>
        <w:rPr>
          <w:lang w:eastAsia="ru-RU"/>
        </w:rPr>
        <w:t xml:space="preserve"> для линейных бригад 1 комплекте.</w:t>
      </w:r>
    </w:p>
    <w:p w:rsidR="00AE6FCD" w:rsidRDefault="00AE6FCD" w:rsidP="002A0F05">
      <w:pPr>
        <w:ind w:firstLine="708"/>
        <w:rPr>
          <w:lang w:eastAsia="ru-RU"/>
        </w:rPr>
      </w:pPr>
    </w:p>
    <w:p w:rsidR="002A0F05" w:rsidRDefault="002A0F05" w:rsidP="002A0F05">
      <w:pPr>
        <w:ind w:firstLine="708"/>
        <w:rPr>
          <w:lang w:eastAsia="ru-RU"/>
        </w:rPr>
      </w:pPr>
      <w:r>
        <w:rPr>
          <w:lang w:eastAsia="ru-RU"/>
        </w:rPr>
        <w:t>В 2015 году приобретаем медицинский оборудование:</w:t>
      </w:r>
    </w:p>
    <w:p w:rsidR="00AE6FCD" w:rsidRDefault="00AE6FCD" w:rsidP="002A0F05">
      <w:pPr>
        <w:ind w:firstLine="708"/>
        <w:rPr>
          <w:lang w:eastAsia="ru-RU"/>
        </w:rPr>
      </w:pPr>
    </w:p>
    <w:p w:rsidR="002A0F05" w:rsidRPr="002A0F05" w:rsidRDefault="002A0F05" w:rsidP="002A0F05">
      <w:pPr>
        <w:rPr>
          <w:lang w:eastAsia="ru-RU"/>
        </w:rPr>
      </w:pPr>
      <w:r>
        <w:rPr>
          <w:lang w:eastAsia="ru-RU"/>
        </w:rPr>
        <w:t>1.</w:t>
      </w:r>
      <w:r w:rsidRPr="002A0F05">
        <w:rPr>
          <w:lang w:eastAsia="ru-RU"/>
        </w:rPr>
        <w:t xml:space="preserve"> </w:t>
      </w:r>
      <w:r>
        <w:rPr>
          <w:lang w:eastAsia="ru-RU"/>
        </w:rPr>
        <w:t xml:space="preserve">Санитарный автотранспорт </w:t>
      </w:r>
      <w:r>
        <w:rPr>
          <w:lang w:val="en-US" w:eastAsia="ru-RU"/>
        </w:rPr>
        <w:t>UAZ</w:t>
      </w:r>
      <w:r w:rsidRPr="00AE6FCD">
        <w:rPr>
          <w:lang w:eastAsia="ru-RU"/>
        </w:rPr>
        <w:t xml:space="preserve"> </w:t>
      </w:r>
      <w:r>
        <w:rPr>
          <w:lang w:eastAsia="ru-RU"/>
        </w:rPr>
        <w:t>396295-440 в 3 комплекте.</w:t>
      </w:r>
    </w:p>
    <w:p w:rsidR="00C9387D" w:rsidRDefault="00F41B40" w:rsidP="00F41B40">
      <w:pPr>
        <w:ind w:firstLine="708"/>
        <w:rPr>
          <w:lang w:eastAsia="ru-RU"/>
        </w:rPr>
      </w:pPr>
      <w:r>
        <w:rPr>
          <w:lang w:eastAsia="ru-RU"/>
        </w:rPr>
        <w:t>Приобретено</w:t>
      </w:r>
      <w:r w:rsidR="005E222F">
        <w:rPr>
          <w:lang w:eastAsia="ru-RU"/>
        </w:rPr>
        <w:t xml:space="preserve"> в </w:t>
      </w:r>
      <w:r w:rsidR="00C9387D">
        <w:rPr>
          <w:lang w:eastAsia="ru-RU"/>
        </w:rPr>
        <w:t xml:space="preserve"> 2015 году</w:t>
      </w:r>
      <w:r>
        <w:rPr>
          <w:lang w:eastAsia="ru-RU"/>
        </w:rPr>
        <w:t xml:space="preserve"> медицинский техники через лизинговую систему по наименованию </w:t>
      </w:r>
      <w:r w:rsidR="00C9387D">
        <w:rPr>
          <w:lang w:eastAsia="ru-RU"/>
        </w:rPr>
        <w:t>Комплекс рентгеновский диагностический РДК «Ардиагност -6» Система цифровая радиологиче</w:t>
      </w:r>
      <w:r w:rsidR="00AE6FCD">
        <w:rPr>
          <w:lang w:eastAsia="ru-RU"/>
        </w:rPr>
        <w:t>с</w:t>
      </w:r>
      <w:r w:rsidR="00C9387D">
        <w:rPr>
          <w:lang w:eastAsia="ru-RU"/>
        </w:rPr>
        <w:t>кая С</w:t>
      </w:r>
      <w:r w:rsidR="00C9387D">
        <w:rPr>
          <w:lang w:val="en-US" w:eastAsia="ru-RU"/>
        </w:rPr>
        <w:t>R</w:t>
      </w:r>
      <w:r w:rsidR="00C9387D">
        <w:rPr>
          <w:lang w:eastAsia="ru-RU"/>
        </w:rPr>
        <w:t xml:space="preserve"> 30-Х» на суммы 24 275 546,00 тенге.</w:t>
      </w:r>
    </w:p>
    <w:p w:rsidR="004E3605" w:rsidRPr="00C9387D" w:rsidRDefault="00C9387D" w:rsidP="00F41B40">
      <w:pPr>
        <w:ind w:firstLine="708"/>
        <w:rPr>
          <w:lang w:eastAsia="ru-RU"/>
        </w:rPr>
      </w:pPr>
      <w:r>
        <w:rPr>
          <w:lang w:eastAsia="ru-RU"/>
        </w:rPr>
        <w:t xml:space="preserve"> </w:t>
      </w:r>
    </w:p>
    <w:p w:rsidR="000A0141" w:rsidRDefault="000A0141" w:rsidP="00C9387D">
      <w:pPr>
        <w:ind w:firstLine="708"/>
        <w:rPr>
          <w:lang w:eastAsia="ru-RU"/>
        </w:rPr>
      </w:pPr>
      <w:r>
        <w:rPr>
          <w:lang w:eastAsia="ru-RU"/>
        </w:rPr>
        <w:t xml:space="preserve">Планируется приобретение медицинской техники через лизинговую систему по наименование по таблице </w:t>
      </w:r>
    </w:p>
    <w:p w:rsidR="000A0141" w:rsidRDefault="000A0141" w:rsidP="003611E1">
      <w:pPr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839"/>
        <w:gridCol w:w="1903"/>
      </w:tblGrid>
      <w:tr w:rsidR="000A0141" w:rsidRPr="00D9483B" w:rsidTr="00922617">
        <w:tc>
          <w:tcPr>
            <w:tcW w:w="828" w:type="dxa"/>
          </w:tcPr>
          <w:p w:rsidR="000A0141" w:rsidRPr="006062C5" w:rsidRDefault="000A0141" w:rsidP="00922617">
            <w:pPr>
              <w:jc w:val="center"/>
              <w:rPr>
                <w:b/>
              </w:rPr>
            </w:pPr>
            <w:r w:rsidRPr="006062C5">
              <w:rPr>
                <w:b/>
              </w:rPr>
              <w:t>№</w:t>
            </w:r>
          </w:p>
        </w:tc>
        <w:tc>
          <w:tcPr>
            <w:tcW w:w="6839" w:type="dxa"/>
          </w:tcPr>
          <w:p w:rsidR="000A0141" w:rsidRPr="006062C5" w:rsidRDefault="000A0141" w:rsidP="00922617">
            <w:pPr>
              <w:jc w:val="center"/>
              <w:rPr>
                <w:b/>
              </w:rPr>
            </w:pPr>
            <w:r w:rsidRPr="006062C5">
              <w:rPr>
                <w:b/>
              </w:rPr>
              <w:t>Наименование</w:t>
            </w:r>
          </w:p>
        </w:tc>
        <w:tc>
          <w:tcPr>
            <w:tcW w:w="1903" w:type="dxa"/>
          </w:tcPr>
          <w:p w:rsidR="000A0141" w:rsidRPr="006062C5" w:rsidRDefault="000A0141" w:rsidP="00922617">
            <w:pPr>
              <w:jc w:val="center"/>
              <w:rPr>
                <w:b/>
              </w:rPr>
            </w:pPr>
            <w:r w:rsidRPr="006062C5">
              <w:rPr>
                <w:b/>
              </w:rPr>
              <w:t>количество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1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ИВЛ для взрослых и  детей в комплекте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2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2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Аппарат для гемосорбции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3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Аппарат высокочастотный хирургический в комплекте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4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Мониторы пациента прикроватные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10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5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Дезинцинфекционная камера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6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Стол операционный с электрогидравлической системой, передвижной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2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7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Светильник хирургический потолочный галогенный (7 реф)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5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8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Микроскоп операционный(нейрохирургический офтальмологический в комплекте)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9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Автоматический иммунохимический анализатор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10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Видеоэндоскопическая стойка для лапароскопии с набором инструментов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11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Магнитно-Ик- лазерный терапевтический  Ингопятор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12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Ультразвуковой диагностический сканер с датчиком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3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13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Анализатор гематологический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14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Анализатор биохимический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lastRenderedPageBreak/>
              <w:t>15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Дефиблятор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4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16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Микроскоп бинокулярный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17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 xml:space="preserve">Центрифуга 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18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 xml:space="preserve"> Тонометр для измерения внутриглазного давления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19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Коагулометр в комплекте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2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20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Бесконтактный тонометр автоматический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10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21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Кардиотахограф плода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22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Передвижной палатный рентгеновский аппарат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23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Цистоскоп эндоскопический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24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Аппарат ФГДС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25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Аппарат КЩС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  <w:tr w:rsidR="000A0141" w:rsidRPr="00D9483B" w:rsidTr="00922617">
        <w:tc>
          <w:tcPr>
            <w:tcW w:w="828" w:type="dxa"/>
          </w:tcPr>
          <w:p w:rsidR="000A0141" w:rsidRPr="00D9483B" w:rsidRDefault="000A0141" w:rsidP="00922617">
            <w:r w:rsidRPr="00D9483B">
              <w:t>26</w:t>
            </w:r>
          </w:p>
        </w:tc>
        <w:tc>
          <w:tcPr>
            <w:tcW w:w="6839" w:type="dxa"/>
          </w:tcPr>
          <w:p w:rsidR="000A0141" w:rsidRPr="00D9483B" w:rsidRDefault="000A0141" w:rsidP="00922617">
            <w:r w:rsidRPr="00D9483B">
              <w:t>Эндевидиотороскоп</w:t>
            </w:r>
          </w:p>
        </w:tc>
        <w:tc>
          <w:tcPr>
            <w:tcW w:w="1903" w:type="dxa"/>
          </w:tcPr>
          <w:p w:rsidR="000A0141" w:rsidRPr="00D9483B" w:rsidRDefault="000A0141" w:rsidP="00922617">
            <w:r w:rsidRPr="00D9483B">
              <w:t>1</w:t>
            </w:r>
          </w:p>
        </w:tc>
      </w:tr>
    </w:tbl>
    <w:p w:rsidR="000A0141" w:rsidRDefault="000A0141" w:rsidP="001A7975">
      <w:pPr>
        <w:rPr>
          <w:sz w:val="28"/>
          <w:szCs w:val="28"/>
        </w:rPr>
        <w:sectPr w:rsidR="000A0141" w:rsidSect="008A28F3">
          <w:pgSz w:w="11905" w:h="16837"/>
          <w:pgMar w:top="993" w:right="1132" w:bottom="567" w:left="1134" w:header="1134" w:footer="1134" w:gutter="0"/>
          <w:cols w:space="720"/>
          <w:docGrid w:linePitch="360"/>
        </w:sectPr>
      </w:pPr>
    </w:p>
    <w:p w:rsidR="000A0141" w:rsidRDefault="000A0141" w:rsidP="00361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Жамбылский район</w:t>
      </w:r>
    </w:p>
    <w:p w:rsidR="000A0141" w:rsidRPr="00CF2513" w:rsidRDefault="000A0141" w:rsidP="003611E1">
      <w:pPr>
        <w:jc w:val="center"/>
        <w:rPr>
          <w:b/>
          <w:sz w:val="28"/>
          <w:szCs w:val="28"/>
        </w:rPr>
      </w:pPr>
      <w:r w:rsidRPr="00CF2513">
        <w:rPr>
          <w:b/>
          <w:sz w:val="28"/>
          <w:szCs w:val="28"/>
        </w:rPr>
        <w:t>(ГКП  на ПХВ «Жамбылская  центральная  районная  больница »).</w:t>
      </w:r>
    </w:p>
    <w:p w:rsidR="000A0141" w:rsidRDefault="000A0141" w:rsidP="003611E1">
      <w:pPr>
        <w:jc w:val="center"/>
      </w:pPr>
      <w:r>
        <w:rPr>
          <w:b/>
          <w:bCs/>
        </w:rPr>
        <w:t>Индикаторы оценки качества оказываемых медицинских услуг и их пороговые значения</w:t>
      </w:r>
    </w:p>
    <w:p w:rsidR="000A0141" w:rsidRDefault="000A0141" w:rsidP="003611E1">
      <w:pPr>
        <w:jc w:val="center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/>
      </w:tblPr>
      <w:tblGrid>
        <w:gridCol w:w="908"/>
        <w:gridCol w:w="5060"/>
        <w:gridCol w:w="5956"/>
        <w:gridCol w:w="3570"/>
      </w:tblGrid>
      <w:tr w:rsidR="000A0141" w:rsidTr="00922617">
        <w:trPr>
          <w:jc w:val="center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rPr>
                <w:b/>
                <w:bCs/>
              </w:rPr>
              <w:t>№ п\п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rPr>
                <w:b/>
                <w:bCs/>
              </w:rPr>
              <w:t>Наименование индикаторов</w:t>
            </w:r>
          </w:p>
        </w:tc>
        <w:tc>
          <w:tcPr>
            <w:tcW w:w="19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Единица измерения</w:t>
            </w:r>
          </w:p>
        </w:tc>
        <w:tc>
          <w:tcPr>
            <w:tcW w:w="11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rPr>
                <w:b/>
                <w:bCs/>
              </w:rPr>
              <w:t>Пороговое значение</w:t>
            </w:r>
          </w:p>
        </w:tc>
      </w:tr>
      <w:tr w:rsidR="000A0141" w:rsidTr="00922617">
        <w:trPr>
          <w:jc w:val="center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0A0141" w:rsidTr="00922617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rPr>
                <w:b/>
                <w:bCs/>
              </w:rPr>
              <w:t>1. Индикаторы оценки качества медицинских услуг для медицинских организаций, оказывающих стационарную помощь</w:t>
            </w:r>
          </w:p>
        </w:tc>
      </w:tr>
      <w:tr w:rsidR="000A0141" w:rsidTr="00922617">
        <w:trPr>
          <w:jc w:val="center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1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Количество случаев необоснованной госпитализации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Процент необоснованно госпитализированных от общего числа всех госпитализированных за отчетный период</w:t>
            </w:r>
          </w:p>
          <w:p w:rsidR="000A0141" w:rsidRDefault="000A0141" w:rsidP="00922617">
            <w:pPr>
              <w:jc w:val="center"/>
            </w:pPr>
            <w:r>
              <w:t>20</w:t>
            </w:r>
            <w:r w:rsidR="002C7ABB">
              <w:t>1</w:t>
            </w:r>
            <w:r w:rsidR="008D2D02">
              <w:t>2</w:t>
            </w:r>
            <w:r>
              <w:t>-27(0,</w:t>
            </w:r>
            <w:r w:rsidR="002C7ABB">
              <w:t>24</w:t>
            </w:r>
            <w:r>
              <w:t>)</w:t>
            </w:r>
          </w:p>
          <w:p w:rsidR="000A0141" w:rsidRDefault="008D2D02" w:rsidP="00922617">
            <w:pPr>
              <w:jc w:val="center"/>
            </w:pPr>
            <w:r>
              <w:t>2013</w:t>
            </w:r>
            <w:r w:rsidR="000A0141">
              <w:t>-</w:t>
            </w:r>
            <w:r w:rsidR="000A0141">
              <w:rPr>
                <w:lang w:val="en-US"/>
              </w:rPr>
              <w:t xml:space="preserve">27 </w:t>
            </w:r>
            <w:r w:rsidR="002C7ABB">
              <w:t>(0,17</w:t>
            </w:r>
            <w:r w:rsidR="000A0141">
              <w:t>)</w:t>
            </w:r>
          </w:p>
          <w:p w:rsidR="000A0141" w:rsidRDefault="008D2D02" w:rsidP="00922617">
            <w:pPr>
              <w:jc w:val="center"/>
            </w:pPr>
            <w:r>
              <w:t>2014</w:t>
            </w:r>
            <w:r w:rsidR="000A0141">
              <w:t>-</w:t>
            </w:r>
            <w:r w:rsidR="000A0141">
              <w:rPr>
                <w:lang w:val="en-US"/>
              </w:rPr>
              <w:t xml:space="preserve">14 </w:t>
            </w:r>
            <w:r w:rsidR="002C7ABB">
              <w:t>(0,15</w:t>
            </w:r>
            <w:r w:rsidR="000A0141">
              <w:t>)</w:t>
            </w:r>
          </w:p>
          <w:p w:rsidR="000A0141" w:rsidRDefault="000A0141" w:rsidP="00922617">
            <w:pPr>
              <w:jc w:val="center"/>
              <w:rPr>
                <w:highlight w:val="yellow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Значение индикатора должно стремиться к нулю</w:t>
            </w:r>
          </w:p>
        </w:tc>
      </w:tr>
      <w:tr w:rsidR="000A0141" w:rsidTr="00922617">
        <w:trPr>
          <w:jc w:val="center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2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Количество случаев умерших при плановой госпитализации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Процент случаев умерших в стационаре от всех поступивших в плановом порядке за отчетный период</w:t>
            </w:r>
          </w:p>
          <w:p w:rsidR="000A0141" w:rsidRDefault="000A0141" w:rsidP="00922617">
            <w:pPr>
              <w:jc w:val="center"/>
              <w:rPr>
                <w:lang w:val="en-US"/>
              </w:rPr>
            </w:pPr>
            <w:r>
              <w:t>20</w:t>
            </w:r>
            <w:r w:rsidR="002C7ABB">
              <w:t>1</w:t>
            </w:r>
            <w:r w:rsidR="008D2D02">
              <w:t>2</w:t>
            </w:r>
            <w:r>
              <w:rPr>
                <w:lang w:val="en-US"/>
              </w:rPr>
              <w:t>-0</w:t>
            </w:r>
          </w:p>
          <w:p w:rsidR="000A0141" w:rsidRDefault="000A0141" w:rsidP="00922617">
            <w:pPr>
              <w:jc w:val="center"/>
              <w:rPr>
                <w:lang w:val="en-US"/>
              </w:rPr>
            </w:pPr>
            <w:r>
              <w:t>201</w:t>
            </w:r>
            <w:r w:rsidR="008D2D02">
              <w:t>3</w:t>
            </w:r>
            <w:r>
              <w:rPr>
                <w:lang w:val="en-US"/>
              </w:rPr>
              <w:t>-0</w:t>
            </w:r>
          </w:p>
          <w:p w:rsidR="000A0141" w:rsidRDefault="000A0141" w:rsidP="002C7ABB">
            <w:pPr>
              <w:jc w:val="center"/>
              <w:rPr>
                <w:highlight w:val="yellow"/>
                <w:lang w:val="en-US"/>
              </w:rPr>
            </w:pPr>
            <w:r>
              <w:t>201</w:t>
            </w:r>
            <w:r w:rsidR="008D2D02">
              <w:t>4</w:t>
            </w:r>
            <w:r>
              <w:t>-</w:t>
            </w:r>
            <w:r>
              <w:rPr>
                <w:lang w:val="en-US"/>
              </w:rPr>
              <w:t>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Значение индикатора должно стремиться к нулю</w:t>
            </w:r>
          </w:p>
        </w:tc>
      </w:tr>
      <w:tr w:rsidR="000A0141" w:rsidTr="00922617">
        <w:trPr>
          <w:jc w:val="center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3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Количество случаев послеоперационной летальности в случаях плановой госпитализации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Процент умерших в стационаре после операции от всех оперированных в плановом порядке за отчетный период</w:t>
            </w:r>
          </w:p>
          <w:p w:rsidR="000A0141" w:rsidRDefault="000A0141" w:rsidP="00922617">
            <w:pPr>
              <w:jc w:val="center"/>
              <w:rPr>
                <w:lang w:val="en-US"/>
              </w:rPr>
            </w:pPr>
            <w:r>
              <w:t>20</w:t>
            </w:r>
            <w:r w:rsidR="00471A62">
              <w:t>1</w:t>
            </w:r>
            <w:r w:rsidR="008D2D02">
              <w:t>2</w:t>
            </w:r>
            <w:r>
              <w:rPr>
                <w:lang w:val="en-US"/>
              </w:rPr>
              <w:t>-0</w:t>
            </w:r>
          </w:p>
          <w:p w:rsidR="000A0141" w:rsidRDefault="008D2D02" w:rsidP="00922617">
            <w:pPr>
              <w:jc w:val="center"/>
              <w:rPr>
                <w:lang w:val="en-US"/>
              </w:rPr>
            </w:pPr>
            <w:r>
              <w:t>2013</w:t>
            </w:r>
            <w:r w:rsidR="000A0141">
              <w:rPr>
                <w:lang w:val="en-US"/>
              </w:rPr>
              <w:t>-0</w:t>
            </w:r>
          </w:p>
          <w:p w:rsidR="000A0141" w:rsidRDefault="008D2D02" w:rsidP="00922617">
            <w:pPr>
              <w:jc w:val="center"/>
              <w:rPr>
                <w:highlight w:val="yellow"/>
                <w:lang w:val="en-US"/>
              </w:rPr>
            </w:pPr>
            <w:r>
              <w:t>2014</w:t>
            </w:r>
            <w:r w:rsidR="000A0141">
              <w:t>-</w:t>
            </w:r>
            <w:r w:rsidR="000A0141">
              <w:rPr>
                <w:lang w:val="en-US"/>
              </w:rPr>
              <w:t>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Значение индикатора должно стремиться к нулю в случаях плановой госпитализации</w:t>
            </w:r>
          </w:p>
        </w:tc>
      </w:tr>
      <w:tr w:rsidR="000A0141" w:rsidTr="00922617">
        <w:trPr>
          <w:jc w:val="center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4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Количество женщин, умерших в родах и послеродовом периоде из них от управляемых причин:</w:t>
            </w:r>
          </w:p>
          <w:p w:rsidR="000A0141" w:rsidRDefault="000A0141" w:rsidP="00922617">
            <w:pPr>
              <w:jc w:val="center"/>
            </w:pPr>
            <w:r>
              <w:t>- акушерских кровотечений;</w:t>
            </w:r>
          </w:p>
          <w:p w:rsidR="000A0141" w:rsidRDefault="000A0141" w:rsidP="00922617">
            <w:pPr>
              <w:jc w:val="center"/>
            </w:pPr>
            <w:r>
              <w:t>- гестозов;</w:t>
            </w:r>
          </w:p>
          <w:p w:rsidR="000A0141" w:rsidRDefault="000A0141" w:rsidP="00922617">
            <w:pPr>
              <w:jc w:val="center"/>
            </w:pPr>
            <w:r>
              <w:t>- абортов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Процент умерших женщин от общего количества выписанных родильниц</w:t>
            </w:r>
          </w:p>
          <w:p w:rsidR="000A0141" w:rsidRDefault="000A0141" w:rsidP="00922617">
            <w:pPr>
              <w:jc w:val="center"/>
            </w:pPr>
            <w:r>
              <w:t>20</w:t>
            </w:r>
            <w:r w:rsidR="00471A62">
              <w:t>1</w:t>
            </w:r>
            <w:r w:rsidR="008D2D02">
              <w:t>2</w:t>
            </w:r>
            <w:r>
              <w:t>-</w:t>
            </w:r>
            <w:r w:rsidR="00471A62">
              <w:t>0</w:t>
            </w:r>
            <w:r>
              <w:rPr>
                <w:lang w:val="en-US"/>
              </w:rPr>
              <w:t xml:space="preserve"> </w:t>
            </w:r>
          </w:p>
          <w:p w:rsidR="000A0141" w:rsidRDefault="000A0141" w:rsidP="00922617">
            <w:pPr>
              <w:jc w:val="center"/>
              <w:rPr>
                <w:lang w:val="en-US"/>
              </w:rPr>
            </w:pPr>
            <w:r>
              <w:t>201</w:t>
            </w:r>
            <w:r w:rsidR="008D2D02">
              <w:t>3</w:t>
            </w:r>
            <w:r>
              <w:rPr>
                <w:lang w:val="en-US"/>
              </w:rPr>
              <w:t>-0</w:t>
            </w:r>
          </w:p>
          <w:p w:rsidR="000A0141" w:rsidRDefault="008D2D02" w:rsidP="00922617">
            <w:pPr>
              <w:jc w:val="center"/>
              <w:rPr>
                <w:highlight w:val="yellow"/>
                <w:lang w:val="en-US"/>
              </w:rPr>
            </w:pPr>
            <w:r>
              <w:t>2014</w:t>
            </w:r>
            <w:r w:rsidR="000A0141">
              <w:t>-</w:t>
            </w:r>
            <w:r w:rsidR="000A0141">
              <w:rPr>
                <w:lang w:val="en-US"/>
              </w:rPr>
              <w:t>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Значение индикатора должно быть не более 1%</w:t>
            </w:r>
          </w:p>
        </w:tc>
      </w:tr>
      <w:tr w:rsidR="000A0141" w:rsidTr="00922617">
        <w:trPr>
          <w:jc w:val="center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5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Количество случаев летальности детей от 0 до 14 лет, в том числе от 0 до 1 года за отчетный период по причинам, которые поддаются управлению</w:t>
            </w:r>
          </w:p>
          <w:p w:rsidR="000A0141" w:rsidRDefault="000A0141" w:rsidP="00922617">
            <w:pPr>
              <w:jc w:val="center"/>
            </w:pPr>
          </w:p>
          <w:p w:rsidR="000A0141" w:rsidRDefault="000A0141" w:rsidP="00922617"/>
          <w:p w:rsidR="000A0141" w:rsidRDefault="000A0141" w:rsidP="00922617">
            <w:pPr>
              <w:jc w:val="center"/>
            </w:pPr>
          </w:p>
          <w:p w:rsidR="000A0141" w:rsidRDefault="000A0141" w:rsidP="00922617"/>
          <w:p w:rsidR="000A0141" w:rsidRDefault="000A0141" w:rsidP="00922617">
            <w:pPr>
              <w:jc w:val="center"/>
            </w:pPr>
          </w:p>
          <w:p w:rsidR="000A0141" w:rsidRDefault="000A0141" w:rsidP="00922617">
            <w:pPr>
              <w:jc w:val="center"/>
            </w:pPr>
          </w:p>
        </w:tc>
        <w:tc>
          <w:tcPr>
            <w:tcW w:w="1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Процент умерших детей от 0 до 14 лет, в том числе детей до 1 года от количества выписанных детей от 0 до 14 лет (в том числе детей до 1 года)</w:t>
            </w:r>
          </w:p>
          <w:p w:rsidR="008D2D02" w:rsidRDefault="000A0141" w:rsidP="00922617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</w:p>
          <w:p w:rsidR="000A0141" w:rsidRDefault="000A0141" w:rsidP="008D2D02">
            <w:pPr>
              <w:jc w:val="center"/>
            </w:pPr>
            <w:r>
              <w:rPr>
                <w:b/>
              </w:rPr>
              <w:lastRenderedPageBreak/>
              <w:t>20</w:t>
            </w:r>
            <w:r w:rsidR="00471A62">
              <w:rPr>
                <w:b/>
              </w:rPr>
              <w:t>1</w:t>
            </w:r>
            <w:r w:rsidR="008D2D02">
              <w:rPr>
                <w:b/>
              </w:rPr>
              <w:t>2</w:t>
            </w:r>
            <w:r>
              <w:rPr>
                <w:b/>
              </w:rPr>
              <w:t xml:space="preserve">год  </w:t>
            </w:r>
            <w:r>
              <w:t xml:space="preserve">от 0 до </w:t>
            </w:r>
            <w:smartTag w:uri="urn:schemas-microsoft-com:office:smarttags" w:element="metricconverter">
              <w:smartTagPr>
                <w:attr w:name="ProductID" w:val="14 л"/>
              </w:smartTagPr>
              <w:r>
                <w:t>14 л</w:t>
              </w:r>
            </w:smartTag>
            <w:r w:rsidR="00471A62">
              <w:t xml:space="preserve"> – 1</w:t>
            </w:r>
            <w:r>
              <w:t>4детей.</w:t>
            </w:r>
          </w:p>
          <w:p w:rsidR="000A0141" w:rsidRDefault="000A0141" w:rsidP="00922617">
            <w:pPr>
              <w:jc w:val="center"/>
            </w:pPr>
            <w:r>
              <w:t xml:space="preserve">в том  числе  </w:t>
            </w:r>
            <w:r w:rsidRPr="008822DB">
              <w:rPr>
                <w:b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8822DB">
                <w:rPr>
                  <w:b/>
                </w:rPr>
                <w:t>1 г</w:t>
              </w:r>
            </w:smartTag>
            <w:r w:rsidRPr="008822DB">
              <w:rPr>
                <w:b/>
              </w:rPr>
              <w:t xml:space="preserve"> –</w:t>
            </w:r>
            <w:r w:rsidR="00471A62">
              <w:t xml:space="preserve"> 8детей</w:t>
            </w:r>
            <w:r>
              <w:t xml:space="preserve"> ,  которые поддаются управлению</w:t>
            </w:r>
            <w:r w:rsidR="00471A62">
              <w:t xml:space="preserve"> </w:t>
            </w:r>
            <w:r>
              <w:t>-</w:t>
            </w:r>
            <w:r w:rsidR="00471A62">
              <w:t xml:space="preserve"> 5 </w:t>
            </w:r>
            <w:r>
              <w:t>детей.</w:t>
            </w:r>
          </w:p>
          <w:p w:rsidR="000A0141" w:rsidRDefault="000A0141" w:rsidP="00922617">
            <w:r>
              <w:rPr>
                <w:b/>
              </w:rPr>
              <w:t xml:space="preserve">                                   201</w:t>
            </w:r>
            <w:r w:rsidR="008D2D02">
              <w:rPr>
                <w:b/>
              </w:rPr>
              <w:t>3</w:t>
            </w:r>
            <w:r>
              <w:t xml:space="preserve"> год. от 0 до </w:t>
            </w:r>
            <w:smartTag w:uri="urn:schemas-microsoft-com:office:smarttags" w:element="metricconverter">
              <w:smartTagPr>
                <w:attr w:name="ProductID" w:val="14 л"/>
              </w:smartTagPr>
              <w:r>
                <w:t>14 л</w:t>
              </w:r>
            </w:smartTag>
            <w:r>
              <w:t xml:space="preserve"> – 2</w:t>
            </w:r>
            <w:r w:rsidR="00471A62">
              <w:t xml:space="preserve">0 </w:t>
            </w:r>
            <w:r>
              <w:t>детей</w:t>
            </w:r>
          </w:p>
          <w:p w:rsidR="00471A62" w:rsidRDefault="000A0141" w:rsidP="00922617">
            <w:pPr>
              <w:jc w:val="center"/>
            </w:pPr>
            <w:r>
              <w:t xml:space="preserve">в том числе </w:t>
            </w:r>
            <w:r w:rsidR="00471A62" w:rsidRPr="00471A62">
              <w:rPr>
                <w:b/>
              </w:rPr>
              <w:t>о</w:t>
            </w:r>
            <w:r w:rsidRPr="008822DB">
              <w:rPr>
                <w:b/>
              </w:rPr>
              <w:t xml:space="preserve">т 0 до 1 года </w:t>
            </w:r>
            <w:r w:rsidR="00471A62">
              <w:rPr>
                <w:b/>
              </w:rPr>
              <w:t>–</w:t>
            </w:r>
            <w:r>
              <w:t xml:space="preserve"> </w:t>
            </w:r>
            <w:r w:rsidR="00471A62">
              <w:t>8 детей</w:t>
            </w:r>
            <w:r>
              <w:t>,  которые поддаются управлению</w:t>
            </w:r>
            <w:r w:rsidR="00471A62">
              <w:t xml:space="preserve"> – 4 </w:t>
            </w:r>
            <w:r>
              <w:t>детей</w:t>
            </w:r>
            <w:r w:rsidR="00471A62">
              <w:t>.</w:t>
            </w:r>
          </w:p>
          <w:p w:rsidR="000A0141" w:rsidRDefault="00471A62" w:rsidP="00922617">
            <w:pPr>
              <w:jc w:val="center"/>
            </w:pPr>
            <w:r>
              <w:rPr>
                <w:b/>
              </w:rPr>
              <w:t>201</w:t>
            </w:r>
            <w:r w:rsidR="008D2D02">
              <w:rPr>
                <w:b/>
              </w:rPr>
              <w:t>4</w:t>
            </w:r>
            <w:r>
              <w:t xml:space="preserve"> год. от 0 до </w:t>
            </w:r>
            <w:smartTag w:uri="urn:schemas-microsoft-com:office:smarttags" w:element="metricconverter">
              <w:smartTagPr>
                <w:attr w:name="ProductID" w:val="14 л"/>
              </w:smartTagPr>
              <w:r>
                <w:t>14 л</w:t>
              </w:r>
            </w:smartTag>
            <w:r>
              <w:t xml:space="preserve"> – 14 детей</w:t>
            </w:r>
            <w:r w:rsidR="000A0141">
              <w:t xml:space="preserve"> </w:t>
            </w:r>
          </w:p>
          <w:p w:rsidR="000A0141" w:rsidRDefault="000A0141" w:rsidP="00471A62">
            <w:pPr>
              <w:jc w:val="center"/>
              <w:rPr>
                <w:highlight w:val="yellow"/>
              </w:rPr>
            </w:pPr>
            <w:r>
              <w:t xml:space="preserve"> в том числе </w:t>
            </w:r>
            <w:r w:rsidRPr="008822DB">
              <w:rPr>
                <w:b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8822DB">
                <w:rPr>
                  <w:b/>
                </w:rPr>
                <w:t>1 г</w:t>
              </w:r>
            </w:smartTag>
            <w:r w:rsidRPr="008822DB">
              <w:rPr>
                <w:b/>
              </w:rPr>
              <w:t xml:space="preserve"> </w:t>
            </w:r>
            <w:r w:rsidR="00471A62">
              <w:rPr>
                <w:b/>
              </w:rPr>
              <w:t xml:space="preserve">– </w:t>
            </w:r>
            <w:r w:rsidR="00471A62" w:rsidRPr="00471A62">
              <w:t>7детей</w:t>
            </w:r>
            <w:r>
              <w:t xml:space="preserve"> ,  которые поддаются управлению</w:t>
            </w:r>
            <w:r w:rsidR="00471A62">
              <w:t xml:space="preserve"> </w:t>
            </w:r>
            <w:r>
              <w:t>-</w:t>
            </w:r>
            <w:r w:rsidR="00471A62">
              <w:t xml:space="preserve"> 4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lastRenderedPageBreak/>
              <w:t>Значение индикатора должно стремиться к нулю по причинам, которые поддаются управлению</w:t>
            </w:r>
          </w:p>
        </w:tc>
      </w:tr>
      <w:tr w:rsidR="000A0141" w:rsidTr="00922617">
        <w:trPr>
          <w:jc w:val="center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lastRenderedPageBreak/>
              <w:t>6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Количество случаев внутрибольничной инфекции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Количество зарегистрированных случаев с внутрибольничной инфекцией / количество выписанных умножить на 100</w:t>
            </w:r>
          </w:p>
          <w:p w:rsidR="000A0141" w:rsidRDefault="00E5060B" w:rsidP="00922617">
            <w:pPr>
              <w:jc w:val="center"/>
            </w:pPr>
            <w:r>
              <w:t xml:space="preserve">  </w:t>
            </w:r>
            <w:r w:rsidR="000A0141">
              <w:t>20</w:t>
            </w:r>
            <w:r>
              <w:t>1</w:t>
            </w:r>
            <w:r w:rsidR="008D2D02">
              <w:t>2</w:t>
            </w:r>
            <w:r>
              <w:t xml:space="preserve"> </w:t>
            </w:r>
            <w:r w:rsidR="000A0141">
              <w:rPr>
                <w:lang w:val="en-US"/>
              </w:rPr>
              <w:t>-</w:t>
            </w:r>
            <w:r>
              <w:t xml:space="preserve"> 0</w:t>
            </w:r>
            <w:r w:rsidR="000A0141">
              <w:t xml:space="preserve"> </w:t>
            </w:r>
          </w:p>
          <w:p w:rsidR="000A0141" w:rsidRDefault="00E5060B" w:rsidP="00922617">
            <w:pPr>
              <w:jc w:val="center"/>
              <w:rPr>
                <w:lang w:val="en-US"/>
              </w:rPr>
            </w:pPr>
            <w:r>
              <w:t xml:space="preserve">  </w:t>
            </w:r>
            <w:r w:rsidR="000A0141">
              <w:t>201</w:t>
            </w:r>
            <w:r w:rsidR="008D2D02">
              <w:t>3</w:t>
            </w:r>
            <w:r>
              <w:t xml:space="preserve"> </w:t>
            </w:r>
            <w:r w:rsidR="000A0141">
              <w:rPr>
                <w:lang w:val="en-US"/>
              </w:rPr>
              <w:t>-</w:t>
            </w:r>
            <w:r>
              <w:t xml:space="preserve"> </w:t>
            </w:r>
            <w:r w:rsidR="000A0141">
              <w:rPr>
                <w:lang w:val="en-US"/>
              </w:rPr>
              <w:t>0</w:t>
            </w:r>
          </w:p>
          <w:p w:rsidR="000A0141" w:rsidRDefault="008D2D02" w:rsidP="00922617">
            <w:pPr>
              <w:jc w:val="center"/>
              <w:rPr>
                <w:b/>
                <w:highlight w:val="yellow"/>
              </w:rPr>
            </w:pPr>
            <w:r>
              <w:t xml:space="preserve">  2014</w:t>
            </w:r>
            <w:r w:rsidR="00E5060B">
              <w:t xml:space="preserve"> </w:t>
            </w:r>
            <w:r w:rsidR="000A0141">
              <w:t>-</w:t>
            </w:r>
            <w:r w:rsidR="00E5060B">
              <w:t xml:space="preserve"> </w:t>
            </w:r>
            <w:r w:rsidR="000A0141">
              <w:rPr>
                <w:lang w:val="en-US"/>
              </w:rPr>
              <w:t>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До 1%</w:t>
            </w:r>
          </w:p>
        </w:tc>
      </w:tr>
      <w:tr w:rsidR="000A0141" w:rsidTr="00922617">
        <w:trPr>
          <w:jc w:val="center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7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Количество случаев повторного поступления (в течение месяца по поводу одного и того же заболевания)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rPr>
                <w:highlight w:val="yellow"/>
              </w:rPr>
              <w:t>Число повторных госпитализаций/ общее число госпитализированных за отчетный период умножить на 100</w:t>
            </w:r>
          </w:p>
          <w:p w:rsidR="00E5060B" w:rsidRDefault="00E5060B" w:rsidP="00E5060B">
            <w:pPr>
              <w:jc w:val="center"/>
            </w:pPr>
            <w:r>
              <w:t>201</w:t>
            </w:r>
            <w:r w:rsidR="008D2D02">
              <w:t>2</w:t>
            </w:r>
            <w:r>
              <w:t xml:space="preserve"> </w:t>
            </w:r>
            <w:r>
              <w:rPr>
                <w:lang w:val="en-US"/>
              </w:rPr>
              <w:t>–</w:t>
            </w:r>
            <w:r>
              <w:t xml:space="preserve"> 0,035 </w:t>
            </w:r>
          </w:p>
          <w:p w:rsidR="00E5060B" w:rsidRPr="00E5060B" w:rsidRDefault="008D2D02" w:rsidP="00E5060B">
            <w:pPr>
              <w:jc w:val="center"/>
            </w:pPr>
            <w:r>
              <w:t>2013</w:t>
            </w:r>
            <w:r w:rsidR="00E5060B">
              <w:t xml:space="preserve"> </w:t>
            </w:r>
            <w:r w:rsidR="00E5060B">
              <w:rPr>
                <w:lang w:val="en-US"/>
              </w:rPr>
              <w:t>–</w:t>
            </w:r>
            <w:r w:rsidR="00E5060B">
              <w:t xml:space="preserve"> </w:t>
            </w:r>
            <w:r w:rsidR="00E5060B">
              <w:rPr>
                <w:lang w:val="en-US"/>
              </w:rPr>
              <w:t>0</w:t>
            </w:r>
            <w:r w:rsidR="00E5060B">
              <w:t>,014</w:t>
            </w:r>
          </w:p>
          <w:p w:rsidR="000A0141" w:rsidRPr="00E5060B" w:rsidRDefault="006B32C6" w:rsidP="006B32C6">
            <w:pPr>
              <w:rPr>
                <w:highlight w:val="yellow"/>
              </w:rPr>
            </w:pPr>
            <w:r>
              <w:t xml:space="preserve">                                     </w:t>
            </w:r>
            <w:r w:rsidR="008D2D02">
              <w:t>2014</w:t>
            </w:r>
            <w:r w:rsidR="00E5060B">
              <w:t xml:space="preserve"> – </w:t>
            </w:r>
            <w:r w:rsidR="00E5060B">
              <w:rPr>
                <w:lang w:val="en-US"/>
              </w:rPr>
              <w:t>0</w:t>
            </w:r>
            <w:r w:rsidR="00E5060B">
              <w:t>,27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Значение индикатора должно стремиться к нулю</w:t>
            </w:r>
          </w:p>
        </w:tc>
      </w:tr>
      <w:tr w:rsidR="000A0141" w:rsidTr="006B32C6">
        <w:trPr>
          <w:trHeight w:val="2218"/>
          <w:jc w:val="center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8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Количество случаев расхождения основного клинического и патологоанатомического диагнозов</w:t>
            </w:r>
          </w:p>
          <w:p w:rsidR="000A0141" w:rsidRDefault="000A0141" w:rsidP="00922617">
            <w:pPr>
              <w:jc w:val="center"/>
            </w:pPr>
          </w:p>
          <w:p w:rsidR="000A0141" w:rsidRDefault="000A0141" w:rsidP="00922617">
            <w:pPr>
              <w:jc w:val="center"/>
            </w:pPr>
          </w:p>
          <w:p w:rsidR="000A0141" w:rsidRDefault="000A0141" w:rsidP="00922617">
            <w:pPr>
              <w:jc w:val="center"/>
            </w:pPr>
          </w:p>
          <w:p w:rsidR="000A0141" w:rsidRDefault="000A0141" w:rsidP="00922617">
            <w:pPr>
              <w:jc w:val="center"/>
            </w:pPr>
          </w:p>
          <w:p w:rsidR="000A0141" w:rsidRDefault="000A0141" w:rsidP="00922617">
            <w:pPr>
              <w:jc w:val="center"/>
            </w:pPr>
          </w:p>
          <w:p w:rsidR="000A0141" w:rsidRDefault="000A0141" w:rsidP="00922617">
            <w:pPr>
              <w:jc w:val="center"/>
            </w:pPr>
          </w:p>
        </w:tc>
        <w:tc>
          <w:tcPr>
            <w:tcW w:w="1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Количество случаев расхождения диагнозов за отчетный период / количество всех патологоанатомических исследований умножить на 100</w:t>
            </w:r>
          </w:p>
          <w:p w:rsidR="000A0141" w:rsidRDefault="000A0141" w:rsidP="00922617">
            <w:pPr>
              <w:jc w:val="center"/>
              <w:rPr>
                <w:lang w:val="en-US"/>
              </w:rPr>
            </w:pPr>
            <w:r>
              <w:t>20</w:t>
            </w:r>
            <w:r w:rsidR="006B32C6">
              <w:t>1</w:t>
            </w:r>
            <w:r w:rsidR="008D2D02">
              <w:t>2</w:t>
            </w:r>
            <w:r>
              <w:rPr>
                <w:lang w:val="en-US"/>
              </w:rPr>
              <w:t>-0</w:t>
            </w:r>
          </w:p>
          <w:p w:rsidR="000A0141" w:rsidRDefault="008D2D02" w:rsidP="00922617">
            <w:pPr>
              <w:jc w:val="center"/>
              <w:rPr>
                <w:lang w:val="en-US"/>
              </w:rPr>
            </w:pPr>
            <w:r>
              <w:t>2013</w:t>
            </w:r>
            <w:r w:rsidR="000A0141">
              <w:rPr>
                <w:lang w:val="en-US"/>
              </w:rPr>
              <w:t>-0</w:t>
            </w:r>
          </w:p>
          <w:p w:rsidR="000A0141" w:rsidRDefault="008D2D02" w:rsidP="00922617">
            <w:pPr>
              <w:jc w:val="center"/>
              <w:rPr>
                <w:highlight w:val="yellow"/>
              </w:rPr>
            </w:pPr>
            <w:r>
              <w:t>2014</w:t>
            </w:r>
            <w:r w:rsidR="000A0141">
              <w:t>-</w:t>
            </w:r>
            <w:r w:rsidR="000A0141">
              <w:rPr>
                <w:lang w:val="en-US"/>
              </w:rPr>
              <w:t>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2%</w:t>
            </w:r>
          </w:p>
        </w:tc>
      </w:tr>
      <w:tr w:rsidR="000A0141" w:rsidTr="00922617">
        <w:trPr>
          <w:jc w:val="center"/>
        </w:trPr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9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Общее количество обоснованных жалоб по сравнению с предыдущим отчетным периодом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Количество обоснованных жалоб за отчетный период / количество обоснованных жалоб за предыдущий период умножить на 100</w:t>
            </w:r>
          </w:p>
          <w:p w:rsidR="006B32C6" w:rsidRDefault="006B32C6" w:rsidP="006B32C6">
            <w:pPr>
              <w:jc w:val="center"/>
              <w:rPr>
                <w:lang w:val="en-US"/>
              </w:rPr>
            </w:pPr>
            <w:r>
              <w:t>201</w:t>
            </w:r>
            <w:r w:rsidR="008D2D02">
              <w:t>2</w:t>
            </w:r>
            <w:r>
              <w:rPr>
                <w:lang w:val="en-US"/>
              </w:rPr>
              <w:t>-0</w:t>
            </w:r>
          </w:p>
          <w:p w:rsidR="006B32C6" w:rsidRDefault="008D2D02" w:rsidP="006B32C6">
            <w:pPr>
              <w:jc w:val="center"/>
              <w:rPr>
                <w:lang w:val="en-US"/>
              </w:rPr>
            </w:pPr>
            <w:r>
              <w:t>2013</w:t>
            </w:r>
            <w:r w:rsidR="006B32C6">
              <w:rPr>
                <w:lang w:val="en-US"/>
              </w:rPr>
              <w:t>-0</w:t>
            </w:r>
          </w:p>
          <w:p w:rsidR="000A0141" w:rsidRDefault="008D2D02" w:rsidP="006B32C6">
            <w:pPr>
              <w:jc w:val="center"/>
              <w:rPr>
                <w:highlight w:val="yellow"/>
              </w:rPr>
            </w:pPr>
            <w:r>
              <w:t>2014</w:t>
            </w:r>
            <w:r w:rsidR="006B32C6">
              <w:t>-</w:t>
            </w:r>
            <w:r w:rsidR="006B32C6">
              <w:rPr>
                <w:lang w:val="en-US"/>
              </w:rPr>
              <w:t>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141" w:rsidRDefault="000A0141" w:rsidP="00922617">
            <w:pPr>
              <w:jc w:val="center"/>
            </w:pPr>
            <w:r>
              <w:t>Значение должно снижаться на 10% по сравнению с предыдущим периодом</w:t>
            </w:r>
          </w:p>
        </w:tc>
      </w:tr>
    </w:tbl>
    <w:p w:rsidR="000A0141" w:rsidRDefault="000A0141" w:rsidP="003611E1">
      <w:pPr>
        <w:rPr>
          <w:b/>
          <w:lang w:val="kk-KZ"/>
        </w:rPr>
      </w:pPr>
    </w:p>
    <w:p w:rsidR="000A0141" w:rsidRPr="008F29AB" w:rsidRDefault="000A0141" w:rsidP="003611E1">
      <w:pPr>
        <w:rPr>
          <w:b/>
          <w:sz w:val="28"/>
          <w:szCs w:val="28"/>
          <w:lang w:val="kk-KZ"/>
        </w:rPr>
      </w:pPr>
      <w:r w:rsidRPr="008F29AB">
        <w:rPr>
          <w:b/>
          <w:sz w:val="28"/>
          <w:szCs w:val="28"/>
          <w:lang w:val="kk-KZ"/>
        </w:rPr>
        <w:t>Внутренняя экспертиза  качества  медицинских услуг</w:t>
      </w:r>
    </w:p>
    <w:p w:rsidR="000A0141" w:rsidRDefault="000A0141" w:rsidP="003611E1">
      <w:pPr>
        <w:rPr>
          <w:b/>
          <w:lang w:val="kk-KZ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3"/>
        <w:gridCol w:w="2256"/>
        <w:gridCol w:w="2257"/>
        <w:gridCol w:w="2256"/>
        <w:gridCol w:w="2257"/>
        <w:gridCol w:w="2256"/>
      </w:tblGrid>
      <w:tr w:rsidR="000A0141" w:rsidRPr="003841C7" w:rsidTr="00827EA9">
        <w:trPr>
          <w:trHeight w:val="284"/>
        </w:trPr>
        <w:tc>
          <w:tcPr>
            <w:tcW w:w="2693" w:type="dxa"/>
            <w:vMerge w:val="restart"/>
          </w:tcPr>
          <w:p w:rsidR="000A0141" w:rsidRPr="003841C7" w:rsidRDefault="000A0141" w:rsidP="00922617">
            <w:pPr>
              <w:tabs>
                <w:tab w:val="left" w:pos="5714"/>
              </w:tabs>
              <w:rPr>
                <w:b/>
                <w:lang w:val="kk-KZ"/>
              </w:rPr>
            </w:pPr>
            <w:r w:rsidRPr="003841C7">
              <w:rPr>
                <w:b/>
                <w:lang w:val="kk-KZ"/>
              </w:rPr>
              <w:t>Выявленные</w:t>
            </w:r>
          </w:p>
          <w:p w:rsidR="000A0141" w:rsidRPr="003841C7" w:rsidRDefault="000A0141" w:rsidP="00922617">
            <w:pPr>
              <w:tabs>
                <w:tab w:val="left" w:pos="5714"/>
              </w:tabs>
              <w:rPr>
                <w:b/>
                <w:lang w:val="en-US"/>
              </w:rPr>
            </w:pPr>
            <w:r w:rsidRPr="003841C7">
              <w:rPr>
                <w:b/>
                <w:lang w:val="kk-KZ"/>
              </w:rPr>
              <w:t xml:space="preserve"> ошибки</w:t>
            </w:r>
          </w:p>
        </w:tc>
        <w:tc>
          <w:tcPr>
            <w:tcW w:w="4513" w:type="dxa"/>
            <w:gridSpan w:val="2"/>
          </w:tcPr>
          <w:p w:rsidR="000A0141" w:rsidRPr="003841C7" w:rsidRDefault="000A0141" w:rsidP="008D2D02">
            <w:pPr>
              <w:tabs>
                <w:tab w:val="left" w:pos="5714"/>
              </w:tabs>
              <w:jc w:val="center"/>
              <w:rPr>
                <w:b/>
              </w:rPr>
            </w:pPr>
            <w:r w:rsidRPr="003841C7">
              <w:rPr>
                <w:b/>
              </w:rPr>
              <w:t>201</w:t>
            </w:r>
            <w:r w:rsidR="008D2D02">
              <w:rPr>
                <w:b/>
              </w:rPr>
              <w:t>3</w:t>
            </w:r>
          </w:p>
        </w:tc>
        <w:tc>
          <w:tcPr>
            <w:tcW w:w="4513" w:type="dxa"/>
            <w:gridSpan w:val="2"/>
          </w:tcPr>
          <w:p w:rsidR="000A0141" w:rsidRPr="003841C7" w:rsidRDefault="000A0141" w:rsidP="008D2D02">
            <w:pPr>
              <w:tabs>
                <w:tab w:val="left" w:pos="5714"/>
              </w:tabs>
              <w:jc w:val="center"/>
              <w:rPr>
                <w:b/>
              </w:rPr>
            </w:pPr>
            <w:r w:rsidRPr="003841C7">
              <w:rPr>
                <w:b/>
              </w:rPr>
              <w:t>201</w:t>
            </w:r>
            <w:r w:rsidR="008D2D02">
              <w:rPr>
                <w:b/>
              </w:rPr>
              <w:t>4</w:t>
            </w:r>
          </w:p>
        </w:tc>
        <w:tc>
          <w:tcPr>
            <w:tcW w:w="2256" w:type="dxa"/>
          </w:tcPr>
          <w:p w:rsidR="000A0141" w:rsidRPr="003841C7" w:rsidRDefault="00840299" w:rsidP="00922617">
            <w:pPr>
              <w:tabs>
                <w:tab w:val="left" w:pos="5714"/>
              </w:tabs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8D2D02">
              <w:rPr>
                <w:b/>
              </w:rPr>
              <w:t>5</w:t>
            </w:r>
          </w:p>
        </w:tc>
      </w:tr>
      <w:tr w:rsidR="000A0141" w:rsidRPr="003841C7" w:rsidTr="00827EA9">
        <w:trPr>
          <w:trHeight w:val="149"/>
        </w:trPr>
        <w:tc>
          <w:tcPr>
            <w:tcW w:w="2693" w:type="dxa"/>
            <w:vMerge/>
          </w:tcPr>
          <w:p w:rsidR="000A0141" w:rsidRPr="003841C7" w:rsidRDefault="000A0141" w:rsidP="00922617">
            <w:pPr>
              <w:tabs>
                <w:tab w:val="left" w:pos="5714"/>
              </w:tabs>
              <w:rPr>
                <w:b/>
                <w:lang w:val="en-US"/>
              </w:rPr>
            </w:pPr>
          </w:p>
        </w:tc>
        <w:tc>
          <w:tcPr>
            <w:tcW w:w="2256" w:type="dxa"/>
          </w:tcPr>
          <w:p w:rsidR="000A0141" w:rsidRPr="003841C7" w:rsidRDefault="000A0141" w:rsidP="00922617">
            <w:pPr>
              <w:tabs>
                <w:tab w:val="left" w:pos="5714"/>
              </w:tabs>
              <w:rPr>
                <w:b/>
              </w:rPr>
            </w:pPr>
            <w:r w:rsidRPr="003841C7">
              <w:rPr>
                <w:b/>
              </w:rPr>
              <w:t>4 мес</w:t>
            </w:r>
          </w:p>
        </w:tc>
        <w:tc>
          <w:tcPr>
            <w:tcW w:w="2257" w:type="dxa"/>
          </w:tcPr>
          <w:p w:rsidR="000A0141" w:rsidRPr="003841C7" w:rsidRDefault="000A0141" w:rsidP="00922617">
            <w:pPr>
              <w:tabs>
                <w:tab w:val="left" w:pos="5714"/>
              </w:tabs>
              <w:rPr>
                <w:b/>
              </w:rPr>
            </w:pPr>
            <w:r w:rsidRPr="003841C7">
              <w:rPr>
                <w:b/>
              </w:rPr>
              <w:t>За год</w:t>
            </w:r>
          </w:p>
        </w:tc>
        <w:tc>
          <w:tcPr>
            <w:tcW w:w="2256" w:type="dxa"/>
          </w:tcPr>
          <w:p w:rsidR="000A0141" w:rsidRPr="003841C7" w:rsidRDefault="000A0141" w:rsidP="00922617">
            <w:pPr>
              <w:tabs>
                <w:tab w:val="left" w:pos="5714"/>
              </w:tabs>
              <w:rPr>
                <w:b/>
                <w:lang w:val="en-US"/>
              </w:rPr>
            </w:pPr>
            <w:r w:rsidRPr="003841C7">
              <w:rPr>
                <w:b/>
              </w:rPr>
              <w:t>4 мес</w:t>
            </w:r>
          </w:p>
        </w:tc>
        <w:tc>
          <w:tcPr>
            <w:tcW w:w="2257" w:type="dxa"/>
          </w:tcPr>
          <w:p w:rsidR="000A0141" w:rsidRPr="003841C7" w:rsidRDefault="000A0141" w:rsidP="00922617">
            <w:pPr>
              <w:tabs>
                <w:tab w:val="left" w:pos="5714"/>
              </w:tabs>
              <w:rPr>
                <w:b/>
                <w:lang w:val="en-US"/>
              </w:rPr>
            </w:pPr>
            <w:r w:rsidRPr="003841C7">
              <w:rPr>
                <w:b/>
              </w:rPr>
              <w:t>За год</w:t>
            </w:r>
          </w:p>
        </w:tc>
        <w:tc>
          <w:tcPr>
            <w:tcW w:w="2256" w:type="dxa"/>
          </w:tcPr>
          <w:p w:rsidR="000A0141" w:rsidRPr="003841C7" w:rsidRDefault="002565D1" w:rsidP="00922617">
            <w:pPr>
              <w:tabs>
                <w:tab w:val="left" w:pos="5714"/>
              </w:tabs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0A0141" w:rsidRPr="003841C7">
              <w:rPr>
                <w:b/>
              </w:rPr>
              <w:t xml:space="preserve"> мес</w:t>
            </w:r>
          </w:p>
        </w:tc>
      </w:tr>
      <w:tr w:rsidR="000A0141" w:rsidRPr="003841C7" w:rsidTr="00827EA9">
        <w:trPr>
          <w:trHeight w:val="854"/>
        </w:trPr>
        <w:tc>
          <w:tcPr>
            <w:tcW w:w="2693" w:type="dxa"/>
          </w:tcPr>
          <w:p w:rsidR="00AE6FCD" w:rsidRDefault="000A0141" w:rsidP="00922617">
            <w:pPr>
              <w:tabs>
                <w:tab w:val="left" w:pos="5714"/>
              </w:tabs>
              <w:rPr>
                <w:lang w:val="kk-KZ"/>
              </w:rPr>
            </w:pPr>
            <w:r w:rsidRPr="003841C7">
              <w:rPr>
                <w:lang w:val="kk-KZ"/>
              </w:rPr>
              <w:t>Заполнения  формы</w:t>
            </w:r>
          </w:p>
          <w:p w:rsidR="000A0141" w:rsidRPr="008F29AB" w:rsidRDefault="000A0141" w:rsidP="00922617">
            <w:pPr>
              <w:tabs>
                <w:tab w:val="left" w:pos="5714"/>
              </w:tabs>
            </w:pPr>
            <w:r w:rsidRPr="003841C7">
              <w:rPr>
                <w:lang w:val="kk-KZ"/>
              </w:rPr>
              <w:t xml:space="preserve"> </w:t>
            </w:r>
            <w:r w:rsidRPr="008F29AB">
              <w:t>№ 003/у</w:t>
            </w:r>
          </w:p>
          <w:p w:rsidR="000A0141" w:rsidRPr="003841C7" w:rsidRDefault="000A0141" w:rsidP="00922617">
            <w:pPr>
              <w:tabs>
                <w:tab w:val="left" w:pos="5714"/>
              </w:tabs>
              <w:rPr>
                <w:lang w:val="kk-KZ"/>
              </w:rPr>
            </w:pPr>
          </w:p>
        </w:tc>
        <w:tc>
          <w:tcPr>
            <w:tcW w:w="2256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20</w:t>
            </w:r>
          </w:p>
        </w:tc>
        <w:tc>
          <w:tcPr>
            <w:tcW w:w="2257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40</w:t>
            </w:r>
          </w:p>
        </w:tc>
        <w:tc>
          <w:tcPr>
            <w:tcW w:w="2256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15</w:t>
            </w:r>
          </w:p>
        </w:tc>
        <w:tc>
          <w:tcPr>
            <w:tcW w:w="2257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30</w:t>
            </w:r>
          </w:p>
        </w:tc>
        <w:tc>
          <w:tcPr>
            <w:tcW w:w="2256" w:type="dxa"/>
          </w:tcPr>
          <w:p w:rsidR="000A0141" w:rsidRPr="008F29AB" w:rsidRDefault="002565D1" w:rsidP="00922617">
            <w:pPr>
              <w:tabs>
                <w:tab w:val="left" w:pos="5714"/>
              </w:tabs>
            </w:pPr>
            <w:r>
              <w:t>3</w:t>
            </w:r>
          </w:p>
        </w:tc>
      </w:tr>
      <w:tr w:rsidR="000A0141" w:rsidRPr="003841C7" w:rsidTr="00827EA9">
        <w:trPr>
          <w:trHeight w:val="570"/>
        </w:trPr>
        <w:tc>
          <w:tcPr>
            <w:tcW w:w="2693" w:type="dxa"/>
          </w:tcPr>
          <w:p w:rsidR="000A0141" w:rsidRPr="003841C7" w:rsidRDefault="000A0141" w:rsidP="00922617">
            <w:pPr>
              <w:tabs>
                <w:tab w:val="left" w:pos="5714"/>
              </w:tabs>
              <w:rPr>
                <w:lang w:val="kk-KZ"/>
              </w:rPr>
            </w:pPr>
            <w:r w:rsidRPr="003841C7">
              <w:rPr>
                <w:lang w:val="kk-KZ"/>
              </w:rPr>
              <w:t>Качество сбора анамнеза</w:t>
            </w:r>
          </w:p>
        </w:tc>
        <w:tc>
          <w:tcPr>
            <w:tcW w:w="2256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30</w:t>
            </w:r>
          </w:p>
        </w:tc>
        <w:tc>
          <w:tcPr>
            <w:tcW w:w="2257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60</w:t>
            </w:r>
          </w:p>
        </w:tc>
        <w:tc>
          <w:tcPr>
            <w:tcW w:w="2256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20</w:t>
            </w:r>
          </w:p>
        </w:tc>
        <w:tc>
          <w:tcPr>
            <w:tcW w:w="2257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40</w:t>
            </w:r>
          </w:p>
        </w:tc>
        <w:tc>
          <w:tcPr>
            <w:tcW w:w="2256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8</w:t>
            </w:r>
          </w:p>
        </w:tc>
      </w:tr>
      <w:tr w:rsidR="000A0141" w:rsidRPr="003841C7" w:rsidTr="00827EA9">
        <w:trPr>
          <w:trHeight w:val="1423"/>
        </w:trPr>
        <w:tc>
          <w:tcPr>
            <w:tcW w:w="2693" w:type="dxa"/>
          </w:tcPr>
          <w:p w:rsidR="000A0141" w:rsidRPr="003841C7" w:rsidRDefault="000A0141" w:rsidP="00922617">
            <w:pPr>
              <w:tabs>
                <w:tab w:val="left" w:pos="5714"/>
              </w:tabs>
              <w:rPr>
                <w:lang w:val="kk-KZ"/>
              </w:rPr>
            </w:pPr>
            <w:r w:rsidRPr="003841C7">
              <w:rPr>
                <w:lang w:val="kk-KZ"/>
              </w:rPr>
              <w:t>Полнота  и обоснованность</w:t>
            </w:r>
          </w:p>
          <w:p w:rsidR="000A0141" w:rsidRPr="003841C7" w:rsidRDefault="000A0141" w:rsidP="00922617">
            <w:pPr>
              <w:tabs>
                <w:tab w:val="left" w:pos="5714"/>
              </w:tabs>
              <w:rPr>
                <w:lang w:val="kk-KZ"/>
              </w:rPr>
            </w:pPr>
            <w:r w:rsidRPr="003841C7">
              <w:rPr>
                <w:lang w:val="kk-KZ"/>
              </w:rPr>
              <w:t>проведения  диагностических исследований</w:t>
            </w:r>
          </w:p>
        </w:tc>
        <w:tc>
          <w:tcPr>
            <w:tcW w:w="2256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20</w:t>
            </w:r>
          </w:p>
        </w:tc>
        <w:tc>
          <w:tcPr>
            <w:tcW w:w="2257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40</w:t>
            </w:r>
          </w:p>
        </w:tc>
        <w:tc>
          <w:tcPr>
            <w:tcW w:w="2256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15</w:t>
            </w:r>
          </w:p>
        </w:tc>
        <w:tc>
          <w:tcPr>
            <w:tcW w:w="2257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30</w:t>
            </w:r>
          </w:p>
        </w:tc>
        <w:tc>
          <w:tcPr>
            <w:tcW w:w="2256" w:type="dxa"/>
          </w:tcPr>
          <w:p w:rsidR="000A0141" w:rsidRPr="008F29AB" w:rsidRDefault="00110CFB" w:rsidP="00922617">
            <w:pPr>
              <w:tabs>
                <w:tab w:val="left" w:pos="5714"/>
              </w:tabs>
            </w:pPr>
            <w:r>
              <w:t>6</w:t>
            </w:r>
          </w:p>
        </w:tc>
      </w:tr>
      <w:tr w:rsidR="000A0141" w:rsidRPr="003841C7" w:rsidTr="00827EA9">
        <w:trPr>
          <w:trHeight w:val="1423"/>
        </w:trPr>
        <w:tc>
          <w:tcPr>
            <w:tcW w:w="2693" w:type="dxa"/>
          </w:tcPr>
          <w:p w:rsidR="000A0141" w:rsidRPr="003841C7" w:rsidRDefault="000A0141" w:rsidP="00922617">
            <w:pPr>
              <w:tabs>
                <w:tab w:val="left" w:pos="5714"/>
              </w:tabs>
              <w:rPr>
                <w:lang w:val="kk-KZ"/>
              </w:rPr>
            </w:pPr>
            <w:r w:rsidRPr="003841C7">
              <w:rPr>
                <w:lang w:val="kk-KZ"/>
              </w:rPr>
              <w:t xml:space="preserve">Правилность и обоснованность выставленного клинического диагноза </w:t>
            </w:r>
          </w:p>
        </w:tc>
        <w:tc>
          <w:tcPr>
            <w:tcW w:w="2256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15</w:t>
            </w:r>
          </w:p>
        </w:tc>
        <w:tc>
          <w:tcPr>
            <w:tcW w:w="2257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30</w:t>
            </w:r>
          </w:p>
        </w:tc>
        <w:tc>
          <w:tcPr>
            <w:tcW w:w="2256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12</w:t>
            </w:r>
          </w:p>
        </w:tc>
        <w:tc>
          <w:tcPr>
            <w:tcW w:w="2257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20</w:t>
            </w:r>
          </w:p>
        </w:tc>
        <w:tc>
          <w:tcPr>
            <w:tcW w:w="2256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4</w:t>
            </w:r>
          </w:p>
        </w:tc>
      </w:tr>
      <w:tr w:rsidR="000A0141" w:rsidRPr="003841C7" w:rsidTr="00827EA9">
        <w:trPr>
          <w:trHeight w:val="1139"/>
        </w:trPr>
        <w:tc>
          <w:tcPr>
            <w:tcW w:w="2693" w:type="dxa"/>
          </w:tcPr>
          <w:p w:rsidR="000A0141" w:rsidRPr="003841C7" w:rsidRDefault="000A0141" w:rsidP="00922617">
            <w:pPr>
              <w:tabs>
                <w:tab w:val="left" w:pos="5714"/>
              </w:tabs>
              <w:rPr>
                <w:lang w:val="kk-KZ"/>
              </w:rPr>
            </w:pPr>
            <w:r w:rsidRPr="003841C7">
              <w:rPr>
                <w:lang w:val="kk-KZ"/>
              </w:rPr>
              <w:t>Своевременность и качество  консультаций  специалистов</w:t>
            </w:r>
          </w:p>
        </w:tc>
        <w:tc>
          <w:tcPr>
            <w:tcW w:w="2256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20</w:t>
            </w:r>
          </w:p>
        </w:tc>
        <w:tc>
          <w:tcPr>
            <w:tcW w:w="2257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40</w:t>
            </w:r>
          </w:p>
        </w:tc>
        <w:tc>
          <w:tcPr>
            <w:tcW w:w="2256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15</w:t>
            </w:r>
          </w:p>
        </w:tc>
        <w:tc>
          <w:tcPr>
            <w:tcW w:w="2257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30</w:t>
            </w:r>
          </w:p>
        </w:tc>
        <w:tc>
          <w:tcPr>
            <w:tcW w:w="2256" w:type="dxa"/>
          </w:tcPr>
          <w:p w:rsidR="000A0141" w:rsidRPr="008F29AB" w:rsidRDefault="002565D1" w:rsidP="00922617">
            <w:pPr>
              <w:tabs>
                <w:tab w:val="left" w:pos="5714"/>
              </w:tabs>
            </w:pPr>
            <w:r>
              <w:t>4</w:t>
            </w:r>
          </w:p>
        </w:tc>
      </w:tr>
      <w:tr w:rsidR="000A0141" w:rsidRPr="003841C7" w:rsidTr="00827EA9">
        <w:trPr>
          <w:trHeight w:val="854"/>
        </w:trPr>
        <w:tc>
          <w:tcPr>
            <w:tcW w:w="2693" w:type="dxa"/>
          </w:tcPr>
          <w:p w:rsidR="000A0141" w:rsidRPr="003841C7" w:rsidRDefault="000A0141" w:rsidP="00922617">
            <w:pPr>
              <w:tabs>
                <w:tab w:val="left" w:pos="5714"/>
              </w:tabs>
              <w:rPr>
                <w:lang w:val="kk-KZ"/>
              </w:rPr>
            </w:pPr>
            <w:r w:rsidRPr="003841C7">
              <w:rPr>
                <w:lang w:val="kk-KZ"/>
              </w:rPr>
              <w:t>Качество ведения медицинской документации</w:t>
            </w:r>
          </w:p>
        </w:tc>
        <w:tc>
          <w:tcPr>
            <w:tcW w:w="2256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30</w:t>
            </w:r>
          </w:p>
        </w:tc>
        <w:tc>
          <w:tcPr>
            <w:tcW w:w="2257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60</w:t>
            </w:r>
          </w:p>
        </w:tc>
        <w:tc>
          <w:tcPr>
            <w:tcW w:w="2256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20</w:t>
            </w:r>
          </w:p>
        </w:tc>
        <w:tc>
          <w:tcPr>
            <w:tcW w:w="2257" w:type="dxa"/>
          </w:tcPr>
          <w:p w:rsidR="000A0141" w:rsidRPr="008F29AB" w:rsidRDefault="000A0141" w:rsidP="00922617">
            <w:pPr>
              <w:tabs>
                <w:tab w:val="left" w:pos="5714"/>
              </w:tabs>
            </w:pPr>
            <w:r w:rsidRPr="008F29AB">
              <w:t>40</w:t>
            </w:r>
          </w:p>
        </w:tc>
        <w:tc>
          <w:tcPr>
            <w:tcW w:w="2256" w:type="dxa"/>
          </w:tcPr>
          <w:p w:rsidR="000A0141" w:rsidRPr="008F29AB" w:rsidRDefault="002565D1" w:rsidP="00922617">
            <w:pPr>
              <w:tabs>
                <w:tab w:val="left" w:pos="5714"/>
              </w:tabs>
            </w:pPr>
            <w:r>
              <w:t>4</w:t>
            </w:r>
          </w:p>
        </w:tc>
      </w:tr>
    </w:tbl>
    <w:p w:rsidR="000A0141" w:rsidRDefault="000A0141" w:rsidP="00B764FD">
      <w:pPr>
        <w:tabs>
          <w:tab w:val="left" w:pos="5714"/>
        </w:tabs>
        <w:jc w:val="both"/>
        <w:rPr>
          <w:sz w:val="28"/>
          <w:szCs w:val="28"/>
        </w:rPr>
      </w:pPr>
    </w:p>
    <w:p w:rsidR="000A0141" w:rsidRPr="001A7975" w:rsidRDefault="000A0141" w:rsidP="00B764FD">
      <w:pPr>
        <w:tabs>
          <w:tab w:val="left" w:pos="5714"/>
        </w:tabs>
        <w:jc w:val="both"/>
        <w:rPr>
          <w:sz w:val="28"/>
          <w:szCs w:val="28"/>
        </w:rPr>
      </w:pPr>
    </w:p>
    <w:p w:rsidR="000A0141" w:rsidRDefault="000A0141" w:rsidP="00782FA9">
      <w:pPr>
        <w:tabs>
          <w:tab w:val="left" w:pos="5714"/>
        </w:tabs>
        <w:rPr>
          <w:sz w:val="28"/>
          <w:szCs w:val="28"/>
        </w:rPr>
      </w:pPr>
    </w:p>
    <w:sectPr w:rsidR="000A0141" w:rsidSect="00C75D7F">
      <w:pgSz w:w="16837" w:h="11905" w:orient="landscape"/>
      <w:pgMar w:top="709" w:right="992" w:bottom="1134" w:left="567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67F" w:rsidRDefault="0005567F">
      <w:r>
        <w:separator/>
      </w:r>
    </w:p>
  </w:endnote>
  <w:endnote w:type="continuationSeparator" w:id="1">
    <w:p w:rsidR="0005567F" w:rsidRDefault="00055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67F" w:rsidRDefault="0005567F">
      <w:r>
        <w:separator/>
      </w:r>
    </w:p>
  </w:footnote>
  <w:footnote w:type="continuationSeparator" w:id="1">
    <w:p w:rsidR="0005567F" w:rsidRDefault="00055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B74A402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25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>
    <w:nsid w:val="1AB9589D"/>
    <w:multiLevelType w:val="hybridMultilevel"/>
    <w:tmpl w:val="73982C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CAF2991"/>
    <w:multiLevelType w:val="hybridMultilevel"/>
    <w:tmpl w:val="BA90C726"/>
    <w:lvl w:ilvl="0" w:tplc="2674A6CE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25D35BD3"/>
    <w:multiLevelType w:val="hybridMultilevel"/>
    <w:tmpl w:val="E4565562"/>
    <w:lvl w:ilvl="0" w:tplc="E9C4A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2C27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30CC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24CA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B2FE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D0E2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C82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54CB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28B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983506F"/>
    <w:multiLevelType w:val="multilevel"/>
    <w:tmpl w:val="13DC36D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5677C0D"/>
    <w:multiLevelType w:val="multilevel"/>
    <w:tmpl w:val="953A78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-128"/>
        </w:tabs>
        <w:ind w:left="-1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256"/>
        </w:tabs>
        <w:ind w:left="-2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384"/>
        </w:tabs>
        <w:ind w:left="-38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872"/>
        </w:tabs>
        <w:ind w:left="-87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00"/>
        </w:tabs>
        <w:ind w:left="-10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88"/>
        </w:tabs>
        <w:ind w:left="-14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616"/>
        </w:tabs>
        <w:ind w:left="-161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744"/>
        </w:tabs>
        <w:ind w:left="-1744" w:hanging="2160"/>
      </w:pPr>
      <w:rPr>
        <w:rFonts w:cs="Times New Roman" w:hint="default"/>
      </w:rPr>
    </w:lvl>
  </w:abstractNum>
  <w:abstractNum w:abstractNumId="14">
    <w:nsid w:val="48761186"/>
    <w:multiLevelType w:val="hybridMultilevel"/>
    <w:tmpl w:val="FE7EF5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C67E9B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63B6792D"/>
    <w:multiLevelType w:val="hybridMultilevel"/>
    <w:tmpl w:val="871A56BE"/>
    <w:lvl w:ilvl="0" w:tplc="DBD2844A">
      <w:start w:val="2011"/>
      <w:numFmt w:val="decimal"/>
      <w:lvlText w:val="%1"/>
      <w:lvlJc w:val="left"/>
      <w:pPr>
        <w:tabs>
          <w:tab w:val="num" w:pos="2490"/>
        </w:tabs>
        <w:ind w:left="2490" w:hanging="55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35"/>
        </w:tabs>
        <w:ind w:left="3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95"/>
        </w:tabs>
        <w:ind w:left="5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35"/>
        </w:tabs>
        <w:ind w:left="7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55"/>
        </w:tabs>
        <w:ind w:left="805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4"/>
  </w:num>
  <w:num w:numId="13">
    <w:abstractNumId w:val="12"/>
  </w:num>
  <w:num w:numId="14">
    <w:abstractNumId w:val="15"/>
  </w:num>
  <w:num w:numId="15">
    <w:abstractNumId w:val="10"/>
  </w:num>
  <w:num w:numId="16">
    <w:abstractNumId w:val="1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oNotTrackMoves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546"/>
    <w:rsid w:val="0000411C"/>
    <w:rsid w:val="00004816"/>
    <w:rsid w:val="00010E63"/>
    <w:rsid w:val="00011A8E"/>
    <w:rsid w:val="00012764"/>
    <w:rsid w:val="00015B89"/>
    <w:rsid w:val="00016B12"/>
    <w:rsid w:val="00016DEB"/>
    <w:rsid w:val="00021F80"/>
    <w:rsid w:val="000239E6"/>
    <w:rsid w:val="000248E3"/>
    <w:rsid w:val="00025E5E"/>
    <w:rsid w:val="00027CFF"/>
    <w:rsid w:val="00040398"/>
    <w:rsid w:val="00043572"/>
    <w:rsid w:val="0004428B"/>
    <w:rsid w:val="000447E2"/>
    <w:rsid w:val="00046CEC"/>
    <w:rsid w:val="00050454"/>
    <w:rsid w:val="00050C23"/>
    <w:rsid w:val="00051E87"/>
    <w:rsid w:val="00054799"/>
    <w:rsid w:val="00054817"/>
    <w:rsid w:val="0005567F"/>
    <w:rsid w:val="00061CF9"/>
    <w:rsid w:val="000665FC"/>
    <w:rsid w:val="0006668C"/>
    <w:rsid w:val="0007067E"/>
    <w:rsid w:val="00075060"/>
    <w:rsid w:val="00076F9C"/>
    <w:rsid w:val="000803D5"/>
    <w:rsid w:val="00080CDD"/>
    <w:rsid w:val="0008134B"/>
    <w:rsid w:val="00095DCB"/>
    <w:rsid w:val="00097B16"/>
    <w:rsid w:val="00097F43"/>
    <w:rsid w:val="000A0141"/>
    <w:rsid w:val="000A094D"/>
    <w:rsid w:val="000A0F74"/>
    <w:rsid w:val="000A131F"/>
    <w:rsid w:val="000A25B7"/>
    <w:rsid w:val="000A5285"/>
    <w:rsid w:val="000A76F4"/>
    <w:rsid w:val="000B57AF"/>
    <w:rsid w:val="000B5C4D"/>
    <w:rsid w:val="000C166A"/>
    <w:rsid w:val="000D66EF"/>
    <w:rsid w:val="000E2069"/>
    <w:rsid w:val="000E6D5C"/>
    <w:rsid w:val="000F009A"/>
    <w:rsid w:val="000F0CBA"/>
    <w:rsid w:val="000F2B4C"/>
    <w:rsid w:val="000F3472"/>
    <w:rsid w:val="000F41FD"/>
    <w:rsid w:val="001007FE"/>
    <w:rsid w:val="0010379F"/>
    <w:rsid w:val="00104517"/>
    <w:rsid w:val="00107CE6"/>
    <w:rsid w:val="00110CFB"/>
    <w:rsid w:val="00111492"/>
    <w:rsid w:val="00112303"/>
    <w:rsid w:val="001124B4"/>
    <w:rsid w:val="00112E94"/>
    <w:rsid w:val="001169CF"/>
    <w:rsid w:val="001243F5"/>
    <w:rsid w:val="001273B6"/>
    <w:rsid w:val="00131AEF"/>
    <w:rsid w:val="00133123"/>
    <w:rsid w:val="001360C8"/>
    <w:rsid w:val="00141A89"/>
    <w:rsid w:val="0014403E"/>
    <w:rsid w:val="00145131"/>
    <w:rsid w:val="00151C35"/>
    <w:rsid w:val="00152A0A"/>
    <w:rsid w:val="0016115B"/>
    <w:rsid w:val="0016226E"/>
    <w:rsid w:val="00165D7F"/>
    <w:rsid w:val="00172986"/>
    <w:rsid w:val="00175D6F"/>
    <w:rsid w:val="00176BB0"/>
    <w:rsid w:val="001773B8"/>
    <w:rsid w:val="001811F4"/>
    <w:rsid w:val="00182ABF"/>
    <w:rsid w:val="00184974"/>
    <w:rsid w:val="001906E0"/>
    <w:rsid w:val="00192472"/>
    <w:rsid w:val="00192779"/>
    <w:rsid w:val="00193B69"/>
    <w:rsid w:val="00193E37"/>
    <w:rsid w:val="00194574"/>
    <w:rsid w:val="00197880"/>
    <w:rsid w:val="001A18CE"/>
    <w:rsid w:val="001A74EE"/>
    <w:rsid w:val="001A7975"/>
    <w:rsid w:val="001B4597"/>
    <w:rsid w:val="001B5BFA"/>
    <w:rsid w:val="001C06DA"/>
    <w:rsid w:val="001C0D68"/>
    <w:rsid w:val="001C14BE"/>
    <w:rsid w:val="001C15A2"/>
    <w:rsid w:val="001C1A62"/>
    <w:rsid w:val="001C47F9"/>
    <w:rsid w:val="001C55DD"/>
    <w:rsid w:val="001C5A50"/>
    <w:rsid w:val="001C6769"/>
    <w:rsid w:val="001C67AC"/>
    <w:rsid w:val="001D22A6"/>
    <w:rsid w:val="001D42E0"/>
    <w:rsid w:val="001E4472"/>
    <w:rsid w:val="001E585A"/>
    <w:rsid w:val="001E6F43"/>
    <w:rsid w:val="001E7CBE"/>
    <w:rsid w:val="001F132C"/>
    <w:rsid w:val="001F5A44"/>
    <w:rsid w:val="00200299"/>
    <w:rsid w:val="002019BC"/>
    <w:rsid w:val="00202825"/>
    <w:rsid w:val="00206CE1"/>
    <w:rsid w:val="0020772A"/>
    <w:rsid w:val="00212641"/>
    <w:rsid w:val="00212E85"/>
    <w:rsid w:val="002134B9"/>
    <w:rsid w:val="00215DD2"/>
    <w:rsid w:val="0021630A"/>
    <w:rsid w:val="0022125F"/>
    <w:rsid w:val="00222762"/>
    <w:rsid w:val="00230E30"/>
    <w:rsid w:val="00230F2A"/>
    <w:rsid w:val="00231611"/>
    <w:rsid w:val="00234A0F"/>
    <w:rsid w:val="00236F48"/>
    <w:rsid w:val="0024015F"/>
    <w:rsid w:val="0024201F"/>
    <w:rsid w:val="00245B67"/>
    <w:rsid w:val="00252008"/>
    <w:rsid w:val="002565D1"/>
    <w:rsid w:val="002566B4"/>
    <w:rsid w:val="00256DD1"/>
    <w:rsid w:val="002603DB"/>
    <w:rsid w:val="00261232"/>
    <w:rsid w:val="002617B9"/>
    <w:rsid w:val="00261B1C"/>
    <w:rsid w:val="00264D5D"/>
    <w:rsid w:val="00266CAE"/>
    <w:rsid w:val="00273CAB"/>
    <w:rsid w:val="00274641"/>
    <w:rsid w:val="0027765C"/>
    <w:rsid w:val="00277F5D"/>
    <w:rsid w:val="00281923"/>
    <w:rsid w:val="0028277C"/>
    <w:rsid w:val="00283CFD"/>
    <w:rsid w:val="00284CC4"/>
    <w:rsid w:val="00286EB0"/>
    <w:rsid w:val="002874B5"/>
    <w:rsid w:val="00287ACB"/>
    <w:rsid w:val="00293A17"/>
    <w:rsid w:val="00296FDB"/>
    <w:rsid w:val="002A0F05"/>
    <w:rsid w:val="002A595F"/>
    <w:rsid w:val="002B083F"/>
    <w:rsid w:val="002B146C"/>
    <w:rsid w:val="002B1894"/>
    <w:rsid w:val="002C1477"/>
    <w:rsid w:val="002C199B"/>
    <w:rsid w:val="002C2076"/>
    <w:rsid w:val="002C2266"/>
    <w:rsid w:val="002C46ED"/>
    <w:rsid w:val="002C5F9C"/>
    <w:rsid w:val="002C6091"/>
    <w:rsid w:val="002C7ABB"/>
    <w:rsid w:val="002C7C7C"/>
    <w:rsid w:val="002D2B9D"/>
    <w:rsid w:val="002E38F0"/>
    <w:rsid w:val="002E63DC"/>
    <w:rsid w:val="002F01EE"/>
    <w:rsid w:val="002F0416"/>
    <w:rsid w:val="002F34B2"/>
    <w:rsid w:val="002F4865"/>
    <w:rsid w:val="00300C86"/>
    <w:rsid w:val="00301372"/>
    <w:rsid w:val="00302E98"/>
    <w:rsid w:val="00304B17"/>
    <w:rsid w:val="00317681"/>
    <w:rsid w:val="00323D68"/>
    <w:rsid w:val="00323D6F"/>
    <w:rsid w:val="003252A2"/>
    <w:rsid w:val="0032607C"/>
    <w:rsid w:val="00332489"/>
    <w:rsid w:val="00334034"/>
    <w:rsid w:val="00335655"/>
    <w:rsid w:val="0033609F"/>
    <w:rsid w:val="003416E4"/>
    <w:rsid w:val="0034185F"/>
    <w:rsid w:val="00342634"/>
    <w:rsid w:val="003427DB"/>
    <w:rsid w:val="003501A2"/>
    <w:rsid w:val="00350904"/>
    <w:rsid w:val="003563C6"/>
    <w:rsid w:val="003570BE"/>
    <w:rsid w:val="00357988"/>
    <w:rsid w:val="003600A2"/>
    <w:rsid w:val="003611E1"/>
    <w:rsid w:val="00361F25"/>
    <w:rsid w:val="0036599C"/>
    <w:rsid w:val="00370139"/>
    <w:rsid w:val="003732FE"/>
    <w:rsid w:val="00373804"/>
    <w:rsid w:val="00382963"/>
    <w:rsid w:val="003841C7"/>
    <w:rsid w:val="00391F3E"/>
    <w:rsid w:val="00393EA2"/>
    <w:rsid w:val="0039423F"/>
    <w:rsid w:val="00394343"/>
    <w:rsid w:val="00394D22"/>
    <w:rsid w:val="00396568"/>
    <w:rsid w:val="00396AB9"/>
    <w:rsid w:val="003A188E"/>
    <w:rsid w:val="003A4269"/>
    <w:rsid w:val="003A749B"/>
    <w:rsid w:val="003B5A2E"/>
    <w:rsid w:val="003B64B1"/>
    <w:rsid w:val="003B68B3"/>
    <w:rsid w:val="003C149F"/>
    <w:rsid w:val="003C581B"/>
    <w:rsid w:val="003C59EE"/>
    <w:rsid w:val="003C5DF9"/>
    <w:rsid w:val="003C6D01"/>
    <w:rsid w:val="003C799E"/>
    <w:rsid w:val="003D1EA3"/>
    <w:rsid w:val="003E3446"/>
    <w:rsid w:val="003E376D"/>
    <w:rsid w:val="003E4BCA"/>
    <w:rsid w:val="003E53AF"/>
    <w:rsid w:val="003E54EB"/>
    <w:rsid w:val="003F21A0"/>
    <w:rsid w:val="003F34FC"/>
    <w:rsid w:val="003F4BC4"/>
    <w:rsid w:val="003F5626"/>
    <w:rsid w:val="003F5640"/>
    <w:rsid w:val="003F79DB"/>
    <w:rsid w:val="00402F5F"/>
    <w:rsid w:val="00410F7B"/>
    <w:rsid w:val="00411FB0"/>
    <w:rsid w:val="00414971"/>
    <w:rsid w:val="00414D08"/>
    <w:rsid w:val="0041770C"/>
    <w:rsid w:val="004206CD"/>
    <w:rsid w:val="00420DC4"/>
    <w:rsid w:val="0042225E"/>
    <w:rsid w:val="00435BD2"/>
    <w:rsid w:val="00435F92"/>
    <w:rsid w:val="00447881"/>
    <w:rsid w:val="0044793B"/>
    <w:rsid w:val="00451CE5"/>
    <w:rsid w:val="0045310F"/>
    <w:rsid w:val="00453367"/>
    <w:rsid w:val="00455EC8"/>
    <w:rsid w:val="0046064C"/>
    <w:rsid w:val="00461D88"/>
    <w:rsid w:val="004639DB"/>
    <w:rsid w:val="00464F86"/>
    <w:rsid w:val="00466E60"/>
    <w:rsid w:val="00471A62"/>
    <w:rsid w:val="0047486C"/>
    <w:rsid w:val="00476648"/>
    <w:rsid w:val="00483CAB"/>
    <w:rsid w:val="00483F3D"/>
    <w:rsid w:val="004859FD"/>
    <w:rsid w:val="0048630B"/>
    <w:rsid w:val="00486630"/>
    <w:rsid w:val="00486831"/>
    <w:rsid w:val="00487251"/>
    <w:rsid w:val="0049006B"/>
    <w:rsid w:val="00491C0A"/>
    <w:rsid w:val="00495BD9"/>
    <w:rsid w:val="004A0D4F"/>
    <w:rsid w:val="004A23ED"/>
    <w:rsid w:val="004B0A57"/>
    <w:rsid w:val="004B27A6"/>
    <w:rsid w:val="004B3C41"/>
    <w:rsid w:val="004B5BF0"/>
    <w:rsid w:val="004C09C0"/>
    <w:rsid w:val="004C5114"/>
    <w:rsid w:val="004C6FE8"/>
    <w:rsid w:val="004C73D7"/>
    <w:rsid w:val="004C7F38"/>
    <w:rsid w:val="004D000F"/>
    <w:rsid w:val="004D08A9"/>
    <w:rsid w:val="004D1BCB"/>
    <w:rsid w:val="004D1EF5"/>
    <w:rsid w:val="004D37FA"/>
    <w:rsid w:val="004D4E33"/>
    <w:rsid w:val="004E0658"/>
    <w:rsid w:val="004E06C0"/>
    <w:rsid w:val="004E0AA1"/>
    <w:rsid w:val="004E26FE"/>
    <w:rsid w:val="004E3605"/>
    <w:rsid w:val="004E3C96"/>
    <w:rsid w:val="004E4609"/>
    <w:rsid w:val="004E47E0"/>
    <w:rsid w:val="004F26C2"/>
    <w:rsid w:val="004F5089"/>
    <w:rsid w:val="004F5FB8"/>
    <w:rsid w:val="00501E1D"/>
    <w:rsid w:val="0050245C"/>
    <w:rsid w:val="0050671F"/>
    <w:rsid w:val="005105D5"/>
    <w:rsid w:val="005126BC"/>
    <w:rsid w:val="00513D90"/>
    <w:rsid w:val="00514B08"/>
    <w:rsid w:val="0052327C"/>
    <w:rsid w:val="005273AC"/>
    <w:rsid w:val="00527923"/>
    <w:rsid w:val="0053270B"/>
    <w:rsid w:val="0053329B"/>
    <w:rsid w:val="00534A19"/>
    <w:rsid w:val="00535AF7"/>
    <w:rsid w:val="00542478"/>
    <w:rsid w:val="00546797"/>
    <w:rsid w:val="0054705D"/>
    <w:rsid w:val="0055094E"/>
    <w:rsid w:val="00555945"/>
    <w:rsid w:val="00556EA0"/>
    <w:rsid w:val="00562429"/>
    <w:rsid w:val="005663E2"/>
    <w:rsid w:val="00571DFE"/>
    <w:rsid w:val="00573A84"/>
    <w:rsid w:val="00573EDA"/>
    <w:rsid w:val="005800EA"/>
    <w:rsid w:val="005843F6"/>
    <w:rsid w:val="00587328"/>
    <w:rsid w:val="00587A72"/>
    <w:rsid w:val="00596A1C"/>
    <w:rsid w:val="0059709A"/>
    <w:rsid w:val="005A278B"/>
    <w:rsid w:val="005A5402"/>
    <w:rsid w:val="005A665A"/>
    <w:rsid w:val="005A6E61"/>
    <w:rsid w:val="005A74E6"/>
    <w:rsid w:val="005B5A04"/>
    <w:rsid w:val="005B64DA"/>
    <w:rsid w:val="005C1C69"/>
    <w:rsid w:val="005C2014"/>
    <w:rsid w:val="005C2704"/>
    <w:rsid w:val="005C3CFC"/>
    <w:rsid w:val="005C45FC"/>
    <w:rsid w:val="005C56C0"/>
    <w:rsid w:val="005D66E6"/>
    <w:rsid w:val="005E19D0"/>
    <w:rsid w:val="005E222F"/>
    <w:rsid w:val="005E254A"/>
    <w:rsid w:val="005E771E"/>
    <w:rsid w:val="005F183E"/>
    <w:rsid w:val="00601FC9"/>
    <w:rsid w:val="00605B0E"/>
    <w:rsid w:val="006062C5"/>
    <w:rsid w:val="00607C6B"/>
    <w:rsid w:val="00612ECB"/>
    <w:rsid w:val="006135F2"/>
    <w:rsid w:val="00617F05"/>
    <w:rsid w:val="00620E99"/>
    <w:rsid w:val="00622164"/>
    <w:rsid w:val="00624B19"/>
    <w:rsid w:val="006311D7"/>
    <w:rsid w:val="00634CD7"/>
    <w:rsid w:val="00643827"/>
    <w:rsid w:val="00651453"/>
    <w:rsid w:val="00651714"/>
    <w:rsid w:val="006529C5"/>
    <w:rsid w:val="006545A9"/>
    <w:rsid w:val="00660B4F"/>
    <w:rsid w:val="00664F14"/>
    <w:rsid w:val="00665365"/>
    <w:rsid w:val="00666954"/>
    <w:rsid w:val="00673951"/>
    <w:rsid w:val="00675FB1"/>
    <w:rsid w:val="00680036"/>
    <w:rsid w:val="0068227C"/>
    <w:rsid w:val="00682F72"/>
    <w:rsid w:val="00683481"/>
    <w:rsid w:val="00684B08"/>
    <w:rsid w:val="00684F3D"/>
    <w:rsid w:val="00686A7C"/>
    <w:rsid w:val="0068772A"/>
    <w:rsid w:val="00687BC8"/>
    <w:rsid w:val="00687BD1"/>
    <w:rsid w:val="0069196B"/>
    <w:rsid w:val="00692ED0"/>
    <w:rsid w:val="006A0B76"/>
    <w:rsid w:val="006B0EC9"/>
    <w:rsid w:val="006B32C6"/>
    <w:rsid w:val="006B40B0"/>
    <w:rsid w:val="006B42CA"/>
    <w:rsid w:val="006C3D46"/>
    <w:rsid w:val="006C4B23"/>
    <w:rsid w:val="006C4BCA"/>
    <w:rsid w:val="006C5F9B"/>
    <w:rsid w:val="006C74C3"/>
    <w:rsid w:val="006C7AA8"/>
    <w:rsid w:val="006D0AF7"/>
    <w:rsid w:val="006D1595"/>
    <w:rsid w:val="006D4B1C"/>
    <w:rsid w:val="006D4C23"/>
    <w:rsid w:val="006E224D"/>
    <w:rsid w:val="006E2781"/>
    <w:rsid w:val="006E2AD0"/>
    <w:rsid w:val="006E7192"/>
    <w:rsid w:val="006F722E"/>
    <w:rsid w:val="006F79A8"/>
    <w:rsid w:val="00701C47"/>
    <w:rsid w:val="00704BBD"/>
    <w:rsid w:val="00705D18"/>
    <w:rsid w:val="00710454"/>
    <w:rsid w:val="00711722"/>
    <w:rsid w:val="007128D8"/>
    <w:rsid w:val="00713C61"/>
    <w:rsid w:val="0071486E"/>
    <w:rsid w:val="00715ABD"/>
    <w:rsid w:val="00717EC2"/>
    <w:rsid w:val="00720272"/>
    <w:rsid w:val="007238B0"/>
    <w:rsid w:val="00733FA2"/>
    <w:rsid w:val="00735B0D"/>
    <w:rsid w:val="00737C1F"/>
    <w:rsid w:val="00744B5B"/>
    <w:rsid w:val="00746C14"/>
    <w:rsid w:val="0075034E"/>
    <w:rsid w:val="007515F1"/>
    <w:rsid w:val="0075323B"/>
    <w:rsid w:val="00755405"/>
    <w:rsid w:val="00762DD0"/>
    <w:rsid w:val="007637B8"/>
    <w:rsid w:val="00764A6C"/>
    <w:rsid w:val="00765A89"/>
    <w:rsid w:val="0077025B"/>
    <w:rsid w:val="00770AE9"/>
    <w:rsid w:val="007716C0"/>
    <w:rsid w:val="0077537B"/>
    <w:rsid w:val="0077650F"/>
    <w:rsid w:val="00782FA9"/>
    <w:rsid w:val="007913AE"/>
    <w:rsid w:val="007924BA"/>
    <w:rsid w:val="007A008D"/>
    <w:rsid w:val="007A2B1C"/>
    <w:rsid w:val="007A4498"/>
    <w:rsid w:val="007A6E7C"/>
    <w:rsid w:val="007B1810"/>
    <w:rsid w:val="007B2D53"/>
    <w:rsid w:val="007B324D"/>
    <w:rsid w:val="007B4404"/>
    <w:rsid w:val="007B62A5"/>
    <w:rsid w:val="007B6874"/>
    <w:rsid w:val="007B6EF7"/>
    <w:rsid w:val="007C07F0"/>
    <w:rsid w:val="007C1C16"/>
    <w:rsid w:val="007C571C"/>
    <w:rsid w:val="007D051D"/>
    <w:rsid w:val="007D0BA5"/>
    <w:rsid w:val="007D2101"/>
    <w:rsid w:val="007D3DBE"/>
    <w:rsid w:val="007D482A"/>
    <w:rsid w:val="007D7C91"/>
    <w:rsid w:val="007E172C"/>
    <w:rsid w:val="007E376A"/>
    <w:rsid w:val="007E598E"/>
    <w:rsid w:val="007E5ED0"/>
    <w:rsid w:val="007F1BFA"/>
    <w:rsid w:val="007F1DD2"/>
    <w:rsid w:val="007F2D37"/>
    <w:rsid w:val="007F5916"/>
    <w:rsid w:val="007F7526"/>
    <w:rsid w:val="008037F5"/>
    <w:rsid w:val="008041B5"/>
    <w:rsid w:val="008060E3"/>
    <w:rsid w:val="00806CB0"/>
    <w:rsid w:val="00810AE3"/>
    <w:rsid w:val="00811856"/>
    <w:rsid w:val="00812168"/>
    <w:rsid w:val="00820AF0"/>
    <w:rsid w:val="0082717A"/>
    <w:rsid w:val="00827EA9"/>
    <w:rsid w:val="00835CE8"/>
    <w:rsid w:val="00840299"/>
    <w:rsid w:val="00840698"/>
    <w:rsid w:val="00841C7F"/>
    <w:rsid w:val="008430B4"/>
    <w:rsid w:val="008446D1"/>
    <w:rsid w:val="0084499D"/>
    <w:rsid w:val="008570C0"/>
    <w:rsid w:val="008612FE"/>
    <w:rsid w:val="0087002B"/>
    <w:rsid w:val="008703BF"/>
    <w:rsid w:val="00871B2D"/>
    <w:rsid w:val="008731D7"/>
    <w:rsid w:val="00873D8F"/>
    <w:rsid w:val="008754FD"/>
    <w:rsid w:val="00876545"/>
    <w:rsid w:val="00876EBF"/>
    <w:rsid w:val="008776DF"/>
    <w:rsid w:val="008822DB"/>
    <w:rsid w:val="00882A16"/>
    <w:rsid w:val="00883863"/>
    <w:rsid w:val="00890F3C"/>
    <w:rsid w:val="0089662D"/>
    <w:rsid w:val="008972A2"/>
    <w:rsid w:val="008972EC"/>
    <w:rsid w:val="008A231D"/>
    <w:rsid w:val="008A28F3"/>
    <w:rsid w:val="008A59D5"/>
    <w:rsid w:val="008B1D7C"/>
    <w:rsid w:val="008B2067"/>
    <w:rsid w:val="008B2156"/>
    <w:rsid w:val="008B2CF0"/>
    <w:rsid w:val="008B43FF"/>
    <w:rsid w:val="008C378E"/>
    <w:rsid w:val="008C3AF1"/>
    <w:rsid w:val="008D20A5"/>
    <w:rsid w:val="008D2D02"/>
    <w:rsid w:val="008D4C59"/>
    <w:rsid w:val="008D7822"/>
    <w:rsid w:val="008D7D68"/>
    <w:rsid w:val="008E0050"/>
    <w:rsid w:val="008E5CE8"/>
    <w:rsid w:val="008E72BD"/>
    <w:rsid w:val="008E7F67"/>
    <w:rsid w:val="008F29AB"/>
    <w:rsid w:val="008F57FC"/>
    <w:rsid w:val="00904D41"/>
    <w:rsid w:val="00904D51"/>
    <w:rsid w:val="00905B6A"/>
    <w:rsid w:val="00912413"/>
    <w:rsid w:val="00915EAF"/>
    <w:rsid w:val="0092138E"/>
    <w:rsid w:val="00921A17"/>
    <w:rsid w:val="00922617"/>
    <w:rsid w:val="00923359"/>
    <w:rsid w:val="0092435E"/>
    <w:rsid w:val="009268B5"/>
    <w:rsid w:val="009306A3"/>
    <w:rsid w:val="00930741"/>
    <w:rsid w:val="0093126B"/>
    <w:rsid w:val="00933216"/>
    <w:rsid w:val="00940872"/>
    <w:rsid w:val="009421D7"/>
    <w:rsid w:val="00942C22"/>
    <w:rsid w:val="00943BBF"/>
    <w:rsid w:val="00943C12"/>
    <w:rsid w:val="00951DC1"/>
    <w:rsid w:val="009559B4"/>
    <w:rsid w:val="009610C2"/>
    <w:rsid w:val="0096236C"/>
    <w:rsid w:val="00966957"/>
    <w:rsid w:val="00971461"/>
    <w:rsid w:val="0097157D"/>
    <w:rsid w:val="0097187B"/>
    <w:rsid w:val="00974363"/>
    <w:rsid w:val="009754D3"/>
    <w:rsid w:val="00975B6D"/>
    <w:rsid w:val="00983A48"/>
    <w:rsid w:val="00984BC8"/>
    <w:rsid w:val="00990477"/>
    <w:rsid w:val="00993C99"/>
    <w:rsid w:val="009945FF"/>
    <w:rsid w:val="0099520B"/>
    <w:rsid w:val="009A1EE1"/>
    <w:rsid w:val="009A3626"/>
    <w:rsid w:val="009A418A"/>
    <w:rsid w:val="009A5250"/>
    <w:rsid w:val="009B01DC"/>
    <w:rsid w:val="009B1E39"/>
    <w:rsid w:val="009B3409"/>
    <w:rsid w:val="009B73FA"/>
    <w:rsid w:val="009C5241"/>
    <w:rsid w:val="009C6D21"/>
    <w:rsid w:val="009C6EB2"/>
    <w:rsid w:val="009C7CDD"/>
    <w:rsid w:val="009D4EDD"/>
    <w:rsid w:val="009D5183"/>
    <w:rsid w:val="009E5974"/>
    <w:rsid w:val="009E644B"/>
    <w:rsid w:val="009F01A0"/>
    <w:rsid w:val="009F3F5E"/>
    <w:rsid w:val="009F4C30"/>
    <w:rsid w:val="009F587A"/>
    <w:rsid w:val="00A0084C"/>
    <w:rsid w:val="00A02166"/>
    <w:rsid w:val="00A03C45"/>
    <w:rsid w:val="00A042A0"/>
    <w:rsid w:val="00A07E9C"/>
    <w:rsid w:val="00A10E49"/>
    <w:rsid w:val="00A11F79"/>
    <w:rsid w:val="00A1209F"/>
    <w:rsid w:val="00A148F5"/>
    <w:rsid w:val="00A15514"/>
    <w:rsid w:val="00A17FF0"/>
    <w:rsid w:val="00A20E8F"/>
    <w:rsid w:val="00A21179"/>
    <w:rsid w:val="00A25067"/>
    <w:rsid w:val="00A43A99"/>
    <w:rsid w:val="00A44419"/>
    <w:rsid w:val="00A53A3A"/>
    <w:rsid w:val="00A56B24"/>
    <w:rsid w:val="00A5787F"/>
    <w:rsid w:val="00A600D0"/>
    <w:rsid w:val="00A6345F"/>
    <w:rsid w:val="00A654CC"/>
    <w:rsid w:val="00A71573"/>
    <w:rsid w:val="00A721A0"/>
    <w:rsid w:val="00A729CA"/>
    <w:rsid w:val="00A75C5D"/>
    <w:rsid w:val="00A764D4"/>
    <w:rsid w:val="00A766F4"/>
    <w:rsid w:val="00A76A00"/>
    <w:rsid w:val="00A76E16"/>
    <w:rsid w:val="00A83793"/>
    <w:rsid w:val="00A8531D"/>
    <w:rsid w:val="00A8616F"/>
    <w:rsid w:val="00A87325"/>
    <w:rsid w:val="00A92470"/>
    <w:rsid w:val="00AA0180"/>
    <w:rsid w:val="00AA0F93"/>
    <w:rsid w:val="00AA255B"/>
    <w:rsid w:val="00AA2B0A"/>
    <w:rsid w:val="00AA5085"/>
    <w:rsid w:val="00AA59E0"/>
    <w:rsid w:val="00AA6867"/>
    <w:rsid w:val="00AB0447"/>
    <w:rsid w:val="00AB0AA1"/>
    <w:rsid w:val="00AB3DCF"/>
    <w:rsid w:val="00AB4AF1"/>
    <w:rsid w:val="00AB5D6D"/>
    <w:rsid w:val="00AB6A64"/>
    <w:rsid w:val="00AB6F0E"/>
    <w:rsid w:val="00AB7175"/>
    <w:rsid w:val="00AB7BE3"/>
    <w:rsid w:val="00AC0341"/>
    <w:rsid w:val="00AC0560"/>
    <w:rsid w:val="00AC1F0F"/>
    <w:rsid w:val="00AC42D1"/>
    <w:rsid w:val="00AC6CED"/>
    <w:rsid w:val="00AD1883"/>
    <w:rsid w:val="00AD210A"/>
    <w:rsid w:val="00AD250E"/>
    <w:rsid w:val="00AD36A7"/>
    <w:rsid w:val="00AD67D3"/>
    <w:rsid w:val="00AD7DFF"/>
    <w:rsid w:val="00AE0D22"/>
    <w:rsid w:val="00AE3AE5"/>
    <w:rsid w:val="00AE59E5"/>
    <w:rsid w:val="00AE602B"/>
    <w:rsid w:val="00AE6E32"/>
    <w:rsid w:val="00AE6FCD"/>
    <w:rsid w:val="00AF2258"/>
    <w:rsid w:val="00AF3846"/>
    <w:rsid w:val="00AF405B"/>
    <w:rsid w:val="00AF5769"/>
    <w:rsid w:val="00B020D7"/>
    <w:rsid w:val="00B074C3"/>
    <w:rsid w:val="00B07A51"/>
    <w:rsid w:val="00B12BD8"/>
    <w:rsid w:val="00B1356F"/>
    <w:rsid w:val="00B23E06"/>
    <w:rsid w:val="00B23F8B"/>
    <w:rsid w:val="00B252ED"/>
    <w:rsid w:val="00B3142E"/>
    <w:rsid w:val="00B32214"/>
    <w:rsid w:val="00B36D3B"/>
    <w:rsid w:val="00B37AAC"/>
    <w:rsid w:val="00B46E8D"/>
    <w:rsid w:val="00B60EFC"/>
    <w:rsid w:val="00B61F1E"/>
    <w:rsid w:val="00B64143"/>
    <w:rsid w:val="00B6512E"/>
    <w:rsid w:val="00B6547C"/>
    <w:rsid w:val="00B700F0"/>
    <w:rsid w:val="00B70C78"/>
    <w:rsid w:val="00B733CF"/>
    <w:rsid w:val="00B73A17"/>
    <w:rsid w:val="00B7428A"/>
    <w:rsid w:val="00B756A4"/>
    <w:rsid w:val="00B75C95"/>
    <w:rsid w:val="00B76402"/>
    <w:rsid w:val="00B764FD"/>
    <w:rsid w:val="00B772FE"/>
    <w:rsid w:val="00B8027B"/>
    <w:rsid w:val="00B81C71"/>
    <w:rsid w:val="00B82509"/>
    <w:rsid w:val="00B83C97"/>
    <w:rsid w:val="00B86A20"/>
    <w:rsid w:val="00B91620"/>
    <w:rsid w:val="00B91F0F"/>
    <w:rsid w:val="00B931B6"/>
    <w:rsid w:val="00B933ED"/>
    <w:rsid w:val="00B939BF"/>
    <w:rsid w:val="00BA3297"/>
    <w:rsid w:val="00BA406A"/>
    <w:rsid w:val="00BA4441"/>
    <w:rsid w:val="00BA447A"/>
    <w:rsid w:val="00BA4FF5"/>
    <w:rsid w:val="00BA6D95"/>
    <w:rsid w:val="00BB105F"/>
    <w:rsid w:val="00BB10D1"/>
    <w:rsid w:val="00BB39BF"/>
    <w:rsid w:val="00BC03D1"/>
    <w:rsid w:val="00BC2461"/>
    <w:rsid w:val="00BC512F"/>
    <w:rsid w:val="00BC663B"/>
    <w:rsid w:val="00BD1321"/>
    <w:rsid w:val="00BD7121"/>
    <w:rsid w:val="00BE0E4F"/>
    <w:rsid w:val="00BE20BC"/>
    <w:rsid w:val="00BE318B"/>
    <w:rsid w:val="00BE3380"/>
    <w:rsid w:val="00BE6AD4"/>
    <w:rsid w:val="00BF3371"/>
    <w:rsid w:val="00BF38EB"/>
    <w:rsid w:val="00C002FD"/>
    <w:rsid w:val="00C0043C"/>
    <w:rsid w:val="00C00B1B"/>
    <w:rsid w:val="00C01DB2"/>
    <w:rsid w:val="00C055E9"/>
    <w:rsid w:val="00C066BB"/>
    <w:rsid w:val="00C07CF2"/>
    <w:rsid w:val="00C10909"/>
    <w:rsid w:val="00C124FA"/>
    <w:rsid w:val="00C12A33"/>
    <w:rsid w:val="00C139B2"/>
    <w:rsid w:val="00C169F0"/>
    <w:rsid w:val="00C17027"/>
    <w:rsid w:val="00C245CD"/>
    <w:rsid w:val="00C253E5"/>
    <w:rsid w:val="00C26295"/>
    <w:rsid w:val="00C27FB7"/>
    <w:rsid w:val="00C31FB5"/>
    <w:rsid w:val="00C31FDE"/>
    <w:rsid w:val="00C32B4E"/>
    <w:rsid w:val="00C332FE"/>
    <w:rsid w:val="00C3396F"/>
    <w:rsid w:val="00C339DD"/>
    <w:rsid w:val="00C37A1B"/>
    <w:rsid w:val="00C442FC"/>
    <w:rsid w:val="00C5015A"/>
    <w:rsid w:val="00C51D8E"/>
    <w:rsid w:val="00C52618"/>
    <w:rsid w:val="00C53A89"/>
    <w:rsid w:val="00C56B9A"/>
    <w:rsid w:val="00C56D88"/>
    <w:rsid w:val="00C61166"/>
    <w:rsid w:val="00C623E6"/>
    <w:rsid w:val="00C661C8"/>
    <w:rsid w:val="00C668B1"/>
    <w:rsid w:val="00C708BD"/>
    <w:rsid w:val="00C731FE"/>
    <w:rsid w:val="00C75D7F"/>
    <w:rsid w:val="00C77D1D"/>
    <w:rsid w:val="00C84176"/>
    <w:rsid w:val="00C857B5"/>
    <w:rsid w:val="00C87D4E"/>
    <w:rsid w:val="00C9387D"/>
    <w:rsid w:val="00C9442D"/>
    <w:rsid w:val="00C95F22"/>
    <w:rsid w:val="00C972BF"/>
    <w:rsid w:val="00CA0919"/>
    <w:rsid w:val="00CA3041"/>
    <w:rsid w:val="00CA3632"/>
    <w:rsid w:val="00CA5169"/>
    <w:rsid w:val="00CA71AB"/>
    <w:rsid w:val="00CA7C54"/>
    <w:rsid w:val="00CB190A"/>
    <w:rsid w:val="00CB4FD9"/>
    <w:rsid w:val="00CB7031"/>
    <w:rsid w:val="00CB70BB"/>
    <w:rsid w:val="00CB7358"/>
    <w:rsid w:val="00CC3371"/>
    <w:rsid w:val="00CC3536"/>
    <w:rsid w:val="00CC4AE4"/>
    <w:rsid w:val="00CD454E"/>
    <w:rsid w:val="00CD6292"/>
    <w:rsid w:val="00CE327A"/>
    <w:rsid w:val="00CE4F5F"/>
    <w:rsid w:val="00CE7C00"/>
    <w:rsid w:val="00CF2513"/>
    <w:rsid w:val="00CF3DE6"/>
    <w:rsid w:val="00D0619D"/>
    <w:rsid w:val="00D07921"/>
    <w:rsid w:val="00D13FF1"/>
    <w:rsid w:val="00D14C07"/>
    <w:rsid w:val="00D2130C"/>
    <w:rsid w:val="00D22E77"/>
    <w:rsid w:val="00D23E0A"/>
    <w:rsid w:val="00D25531"/>
    <w:rsid w:val="00D358C5"/>
    <w:rsid w:val="00D358E5"/>
    <w:rsid w:val="00D400FA"/>
    <w:rsid w:val="00D40FE3"/>
    <w:rsid w:val="00D50CE7"/>
    <w:rsid w:val="00D51BA0"/>
    <w:rsid w:val="00D53332"/>
    <w:rsid w:val="00D53603"/>
    <w:rsid w:val="00D55AB3"/>
    <w:rsid w:val="00D56D76"/>
    <w:rsid w:val="00D56F25"/>
    <w:rsid w:val="00D615E1"/>
    <w:rsid w:val="00D6361C"/>
    <w:rsid w:val="00D643CC"/>
    <w:rsid w:val="00D646E6"/>
    <w:rsid w:val="00D6521B"/>
    <w:rsid w:val="00D66366"/>
    <w:rsid w:val="00D66957"/>
    <w:rsid w:val="00D763C8"/>
    <w:rsid w:val="00D776DF"/>
    <w:rsid w:val="00D83E4C"/>
    <w:rsid w:val="00D87407"/>
    <w:rsid w:val="00D93BCE"/>
    <w:rsid w:val="00D946DD"/>
    <w:rsid w:val="00D9483B"/>
    <w:rsid w:val="00D9501A"/>
    <w:rsid w:val="00D955AA"/>
    <w:rsid w:val="00D96995"/>
    <w:rsid w:val="00DA6A12"/>
    <w:rsid w:val="00DA7E6C"/>
    <w:rsid w:val="00DB0612"/>
    <w:rsid w:val="00DB2ABB"/>
    <w:rsid w:val="00DB5C19"/>
    <w:rsid w:val="00DB5C56"/>
    <w:rsid w:val="00DB5D92"/>
    <w:rsid w:val="00DB6B36"/>
    <w:rsid w:val="00DB7DFF"/>
    <w:rsid w:val="00DB7E15"/>
    <w:rsid w:val="00DC565F"/>
    <w:rsid w:val="00DD19D0"/>
    <w:rsid w:val="00DD3612"/>
    <w:rsid w:val="00DD51D6"/>
    <w:rsid w:val="00DD5D71"/>
    <w:rsid w:val="00DD7275"/>
    <w:rsid w:val="00DD79AF"/>
    <w:rsid w:val="00DD7AAC"/>
    <w:rsid w:val="00DE0356"/>
    <w:rsid w:val="00DE1370"/>
    <w:rsid w:val="00DE20D5"/>
    <w:rsid w:val="00DE4458"/>
    <w:rsid w:val="00DE7DB6"/>
    <w:rsid w:val="00DF4158"/>
    <w:rsid w:val="00DF4DEC"/>
    <w:rsid w:val="00DF4E83"/>
    <w:rsid w:val="00DF6D8A"/>
    <w:rsid w:val="00E0141E"/>
    <w:rsid w:val="00E12606"/>
    <w:rsid w:val="00E1278A"/>
    <w:rsid w:val="00E22CBF"/>
    <w:rsid w:val="00E2688C"/>
    <w:rsid w:val="00E3214F"/>
    <w:rsid w:val="00E321BB"/>
    <w:rsid w:val="00E3262F"/>
    <w:rsid w:val="00E33A5F"/>
    <w:rsid w:val="00E35AB0"/>
    <w:rsid w:val="00E37643"/>
    <w:rsid w:val="00E5060B"/>
    <w:rsid w:val="00E51418"/>
    <w:rsid w:val="00E52696"/>
    <w:rsid w:val="00E534B8"/>
    <w:rsid w:val="00E6152C"/>
    <w:rsid w:val="00E61D21"/>
    <w:rsid w:val="00E6279D"/>
    <w:rsid w:val="00E653E8"/>
    <w:rsid w:val="00E71CC0"/>
    <w:rsid w:val="00E7437F"/>
    <w:rsid w:val="00E8009F"/>
    <w:rsid w:val="00E87D04"/>
    <w:rsid w:val="00E90A14"/>
    <w:rsid w:val="00E9287C"/>
    <w:rsid w:val="00E9393F"/>
    <w:rsid w:val="00E93E6A"/>
    <w:rsid w:val="00E94714"/>
    <w:rsid w:val="00E94E9C"/>
    <w:rsid w:val="00E96A8B"/>
    <w:rsid w:val="00E9752D"/>
    <w:rsid w:val="00EA0FAE"/>
    <w:rsid w:val="00EA123F"/>
    <w:rsid w:val="00EA2C6F"/>
    <w:rsid w:val="00EA59FC"/>
    <w:rsid w:val="00EA6CFF"/>
    <w:rsid w:val="00EA72CA"/>
    <w:rsid w:val="00EA793B"/>
    <w:rsid w:val="00EA7BAC"/>
    <w:rsid w:val="00EA7F22"/>
    <w:rsid w:val="00EB094C"/>
    <w:rsid w:val="00EB1C88"/>
    <w:rsid w:val="00EB21F5"/>
    <w:rsid w:val="00EB3839"/>
    <w:rsid w:val="00EB7937"/>
    <w:rsid w:val="00EC2063"/>
    <w:rsid w:val="00ED2C70"/>
    <w:rsid w:val="00EE3FE6"/>
    <w:rsid w:val="00EF1AC3"/>
    <w:rsid w:val="00EF60A9"/>
    <w:rsid w:val="00F078A6"/>
    <w:rsid w:val="00F1263D"/>
    <w:rsid w:val="00F14546"/>
    <w:rsid w:val="00F16077"/>
    <w:rsid w:val="00F22033"/>
    <w:rsid w:val="00F26D10"/>
    <w:rsid w:val="00F32E40"/>
    <w:rsid w:val="00F363DB"/>
    <w:rsid w:val="00F36C05"/>
    <w:rsid w:val="00F37747"/>
    <w:rsid w:val="00F37F58"/>
    <w:rsid w:val="00F41B40"/>
    <w:rsid w:val="00F4336E"/>
    <w:rsid w:val="00F44C93"/>
    <w:rsid w:val="00F46E88"/>
    <w:rsid w:val="00F4784D"/>
    <w:rsid w:val="00F51C7D"/>
    <w:rsid w:val="00F5328C"/>
    <w:rsid w:val="00F549EA"/>
    <w:rsid w:val="00F5702E"/>
    <w:rsid w:val="00F600EA"/>
    <w:rsid w:val="00F61E27"/>
    <w:rsid w:val="00F63F50"/>
    <w:rsid w:val="00F66462"/>
    <w:rsid w:val="00F66698"/>
    <w:rsid w:val="00F667B7"/>
    <w:rsid w:val="00F66A71"/>
    <w:rsid w:val="00F675D6"/>
    <w:rsid w:val="00F67E25"/>
    <w:rsid w:val="00F748F6"/>
    <w:rsid w:val="00F83032"/>
    <w:rsid w:val="00F86BA0"/>
    <w:rsid w:val="00F87370"/>
    <w:rsid w:val="00F94C27"/>
    <w:rsid w:val="00FA0131"/>
    <w:rsid w:val="00FA3D09"/>
    <w:rsid w:val="00FB04FA"/>
    <w:rsid w:val="00FB0D51"/>
    <w:rsid w:val="00FB1F8F"/>
    <w:rsid w:val="00FB37E7"/>
    <w:rsid w:val="00FB3E79"/>
    <w:rsid w:val="00FB5ADE"/>
    <w:rsid w:val="00FB655F"/>
    <w:rsid w:val="00FC112A"/>
    <w:rsid w:val="00FC1D27"/>
    <w:rsid w:val="00FC1FAC"/>
    <w:rsid w:val="00FC2153"/>
    <w:rsid w:val="00FC264D"/>
    <w:rsid w:val="00FC3438"/>
    <w:rsid w:val="00FC34D1"/>
    <w:rsid w:val="00FD27C8"/>
    <w:rsid w:val="00FD3B92"/>
    <w:rsid w:val="00FE5918"/>
    <w:rsid w:val="00FF1570"/>
    <w:rsid w:val="00FF2187"/>
    <w:rsid w:val="00FF22E6"/>
    <w:rsid w:val="00FF35B8"/>
    <w:rsid w:val="00FF4181"/>
    <w:rsid w:val="00FF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locked="1" w:semiHidden="0" w:uiPriority="0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73A1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D4C59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F3472"/>
    <w:pPr>
      <w:keepNext/>
      <w:keepLines/>
      <w:suppressAutoHyphens w:val="0"/>
      <w:spacing w:before="200"/>
      <w:outlineLvl w:val="2"/>
    </w:pPr>
    <w:rPr>
      <w:rFonts w:ascii="Cambria" w:hAnsi="Cambria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F34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4C5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F3472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0F3472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WW8Num2z0">
    <w:name w:val="WW8Num2z0"/>
    <w:uiPriority w:val="99"/>
    <w:rsid w:val="00B73A17"/>
    <w:rPr>
      <w:rFonts w:ascii="Times New Roman" w:hAnsi="Times New Roman"/>
    </w:rPr>
  </w:style>
  <w:style w:type="character" w:customStyle="1" w:styleId="WW8Num4z0">
    <w:name w:val="WW8Num4z0"/>
    <w:uiPriority w:val="99"/>
    <w:rsid w:val="00B73A17"/>
    <w:rPr>
      <w:rFonts w:ascii="Symbol" w:hAnsi="Symbol"/>
    </w:rPr>
  </w:style>
  <w:style w:type="character" w:customStyle="1" w:styleId="WW8Num5z0">
    <w:name w:val="WW8Num5z0"/>
    <w:uiPriority w:val="99"/>
    <w:rsid w:val="00B73A17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B73A17"/>
  </w:style>
  <w:style w:type="character" w:customStyle="1" w:styleId="11">
    <w:name w:val="Основной шрифт абзаца1"/>
    <w:uiPriority w:val="99"/>
    <w:rsid w:val="00B73A17"/>
  </w:style>
  <w:style w:type="character" w:styleId="a3">
    <w:name w:val="page number"/>
    <w:uiPriority w:val="99"/>
    <w:rsid w:val="00B73A17"/>
    <w:rPr>
      <w:rFonts w:cs="Times New Roman"/>
    </w:rPr>
  </w:style>
  <w:style w:type="character" w:customStyle="1" w:styleId="a4">
    <w:name w:val="Символ нумерации"/>
    <w:uiPriority w:val="99"/>
    <w:rsid w:val="00B73A17"/>
  </w:style>
  <w:style w:type="character" w:customStyle="1" w:styleId="a5">
    <w:name w:val="Маркеры списка"/>
    <w:uiPriority w:val="99"/>
    <w:rsid w:val="00B73A17"/>
    <w:rPr>
      <w:rFonts w:ascii="OpenSymbol" w:hAnsi="OpenSymbol"/>
    </w:rPr>
  </w:style>
  <w:style w:type="paragraph" w:customStyle="1" w:styleId="a6">
    <w:name w:val="Заголовок"/>
    <w:basedOn w:val="a"/>
    <w:next w:val="a7"/>
    <w:uiPriority w:val="99"/>
    <w:rsid w:val="00B73A1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7">
    <w:name w:val="Body Text"/>
    <w:basedOn w:val="a"/>
    <w:link w:val="a8"/>
    <w:uiPriority w:val="99"/>
    <w:rsid w:val="00B73A17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B764FD"/>
    <w:rPr>
      <w:rFonts w:cs="Times New Roman"/>
      <w:sz w:val="24"/>
      <w:szCs w:val="24"/>
      <w:lang w:eastAsia="ar-SA" w:bidi="ar-SA"/>
    </w:rPr>
  </w:style>
  <w:style w:type="paragraph" w:styleId="a9">
    <w:name w:val="List"/>
    <w:basedOn w:val="a7"/>
    <w:uiPriority w:val="99"/>
    <w:rsid w:val="00B73A17"/>
    <w:rPr>
      <w:rFonts w:cs="Tahoma"/>
    </w:rPr>
  </w:style>
  <w:style w:type="paragraph" w:customStyle="1" w:styleId="12">
    <w:name w:val="Название1"/>
    <w:basedOn w:val="a"/>
    <w:uiPriority w:val="99"/>
    <w:rsid w:val="00B73A17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B73A17"/>
    <w:pPr>
      <w:suppressLineNumbers/>
    </w:pPr>
    <w:rPr>
      <w:rFonts w:cs="Tahoma"/>
    </w:rPr>
  </w:style>
  <w:style w:type="paragraph" w:styleId="aa">
    <w:name w:val="footer"/>
    <w:basedOn w:val="a"/>
    <w:link w:val="ab"/>
    <w:uiPriority w:val="99"/>
    <w:rsid w:val="00B73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B764FD"/>
    <w:rPr>
      <w:rFonts w:cs="Times New Roman"/>
      <w:sz w:val="24"/>
      <w:szCs w:val="24"/>
      <w:lang w:eastAsia="ar-SA" w:bidi="ar-SA"/>
    </w:rPr>
  </w:style>
  <w:style w:type="paragraph" w:customStyle="1" w:styleId="ac">
    <w:name w:val="Содержимое врезки"/>
    <w:basedOn w:val="a7"/>
    <w:uiPriority w:val="99"/>
    <w:rsid w:val="00B73A17"/>
  </w:style>
  <w:style w:type="paragraph" w:styleId="ad">
    <w:name w:val="header"/>
    <w:basedOn w:val="a"/>
    <w:link w:val="ae"/>
    <w:uiPriority w:val="99"/>
    <w:rsid w:val="00B73A17"/>
    <w:pPr>
      <w:suppressLineNumbers/>
      <w:tabs>
        <w:tab w:val="center" w:pos="4819"/>
        <w:tab w:val="right" w:pos="9638"/>
      </w:tabs>
    </w:pPr>
  </w:style>
  <w:style w:type="character" w:customStyle="1" w:styleId="ae">
    <w:name w:val="Верхний колонтитул Знак"/>
    <w:link w:val="ad"/>
    <w:uiPriority w:val="99"/>
    <w:locked/>
    <w:rsid w:val="00B764FD"/>
    <w:rPr>
      <w:rFonts w:cs="Times New Roman"/>
      <w:sz w:val="24"/>
      <w:szCs w:val="24"/>
      <w:lang w:eastAsia="ar-SA" w:bidi="ar-SA"/>
    </w:rPr>
  </w:style>
  <w:style w:type="paragraph" w:customStyle="1" w:styleId="af">
    <w:name w:val="Содержимое таблицы"/>
    <w:basedOn w:val="a"/>
    <w:uiPriority w:val="99"/>
    <w:rsid w:val="00B73A17"/>
    <w:pPr>
      <w:suppressLineNumbers/>
    </w:pPr>
  </w:style>
  <w:style w:type="paragraph" w:customStyle="1" w:styleId="af0">
    <w:name w:val="Заголовок таблицы"/>
    <w:basedOn w:val="af"/>
    <w:uiPriority w:val="99"/>
    <w:rsid w:val="00B73A17"/>
    <w:pPr>
      <w:jc w:val="center"/>
    </w:pPr>
    <w:rPr>
      <w:b/>
      <w:bCs/>
    </w:rPr>
  </w:style>
  <w:style w:type="table" w:styleId="af1">
    <w:name w:val="Table Grid"/>
    <w:basedOn w:val="a1"/>
    <w:uiPriority w:val="99"/>
    <w:rsid w:val="00DE445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48663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B764FD"/>
    <w:rPr>
      <w:rFonts w:ascii="Tahoma" w:hAnsi="Tahoma" w:cs="Tahoma"/>
      <w:sz w:val="16"/>
      <w:szCs w:val="16"/>
      <w:lang w:eastAsia="ar-SA" w:bidi="ar-SA"/>
    </w:rPr>
  </w:style>
  <w:style w:type="paragraph" w:styleId="af4">
    <w:name w:val="List Paragraph"/>
    <w:basedOn w:val="a"/>
    <w:uiPriority w:val="99"/>
    <w:qFormat/>
    <w:rsid w:val="00DB5C56"/>
    <w:pPr>
      <w:suppressAutoHyphens w:val="0"/>
      <w:ind w:left="720"/>
      <w:contextualSpacing/>
    </w:pPr>
    <w:rPr>
      <w:lang w:eastAsia="ru-RU"/>
    </w:rPr>
  </w:style>
  <w:style w:type="paragraph" w:styleId="af5">
    <w:name w:val="No Spacing"/>
    <w:uiPriority w:val="99"/>
    <w:qFormat/>
    <w:rsid w:val="000A0F74"/>
    <w:pPr>
      <w:suppressAutoHyphens/>
    </w:pPr>
    <w:rPr>
      <w:sz w:val="24"/>
      <w:szCs w:val="24"/>
      <w:lang w:eastAsia="ar-SA"/>
    </w:rPr>
  </w:style>
  <w:style w:type="character" w:styleId="af6">
    <w:name w:val="Strong"/>
    <w:uiPriority w:val="99"/>
    <w:qFormat/>
    <w:rsid w:val="007F2D37"/>
    <w:rPr>
      <w:rFonts w:cs="Times New Roman"/>
      <w:b/>
      <w:bCs/>
    </w:rPr>
  </w:style>
  <w:style w:type="paragraph" w:styleId="af7">
    <w:name w:val="caption"/>
    <w:basedOn w:val="a"/>
    <w:next w:val="a"/>
    <w:unhideWhenUsed/>
    <w:qFormat/>
    <w:locked/>
    <w:rsid w:val="00A764D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7777\Desktop\&#1051;&#1080;&#1089;&#1090;%20Microsoft%20Office%20Excel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guljahan\Documents%20and%20Settings\Admin\&#1052;&#1086;&#1080;%20&#1076;&#1086;&#1082;&#1091;&#1084;&#1077;&#1085;&#1090;&#1099;\&#1073;&#1080;&#1079;&#1085;&#1077;&#1089;%20&#1087;&#1083;&#1072;&#1085;\&#1041;&#1080;&#1079;&#1085;&#1077;&#1089;%20&#1087;&#1083;&#1072;&#1085;%20&#1046;&#1072;&#1084;&#1073;&#1099;&#1083;&#1089;&#1082;&#1072;&#1103;%20&#1094;&#1088;&#1073;%20&#1085;&#1086;&#1074;&#1099;&#1081;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777\Desktop\&#1056;&#1072;&#1073;&#1086;&#1095;&#1080;&#1081;%20&#1089;&#1090;&#1086;&#1083;\&#1045;&#1089;&#1090;&#1072;&#1081;%20&#1089;&#1095;&#1077;&#1090;%20&#1088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777\Desktop\&#1056;&#1072;&#1073;&#1086;&#1095;&#1080;&#1081;%20&#1089;&#1090;&#1086;&#1083;\&#1045;&#1089;&#1090;&#1072;&#1081;%20&#1089;&#1095;&#1077;&#1090;%20&#1088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view3D>
      <c:rotX val="75"/>
      <c:perspective val="30"/>
    </c:view3D>
    <c:plotArea>
      <c:layout/>
      <c:pie3DChart>
        <c:varyColors val="1"/>
        <c:ser>
          <c:idx val="0"/>
          <c:order val="0"/>
          <c:explosion val="25"/>
          <c:val>
            <c:numRef>
              <c:f>Лист2!$S$11:$S$14</c:f>
              <c:numCache>
                <c:formatCode>General</c:formatCode>
                <c:ptCount val="4"/>
                <c:pt idx="0">
                  <c:v>160</c:v>
                </c:pt>
                <c:pt idx="1">
                  <c:v>34</c:v>
                </c:pt>
                <c:pt idx="2">
                  <c:v>18</c:v>
                </c:pt>
                <c:pt idx="3">
                  <c:v>9</c:v>
                </c:pt>
              </c:numCache>
            </c:numRef>
          </c:val>
        </c:ser>
      </c:pie3DChart>
    </c:plotArea>
    <c:legend>
      <c:legendPos val="b"/>
      <c:txPr>
        <a:bodyPr/>
        <a:lstStyle/>
        <a:p>
          <a:pPr rtl="0">
            <a:defRPr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1"/>
          <c:order val="1"/>
          <c:val>
            <c:numRef>
              <c:f>Лист3!$K$50:$K$53</c:f>
            </c:numRef>
          </c:val>
        </c:ser>
        <c:ser>
          <c:idx val="0"/>
          <c:order val="0"/>
          <c:val>
            <c:numRef>
              <c:f>'[Лист Microsoft Office Excel.xlsx]Лист1'!$K$5:$K$8</c:f>
              <c:numCache>
                <c:formatCode>General</c:formatCode>
                <c:ptCount val="4"/>
                <c:pt idx="0">
                  <c:v>218.75</c:v>
                </c:pt>
                <c:pt idx="1">
                  <c:v>422</c:v>
                </c:pt>
                <c:pt idx="2">
                  <c:v>157.25</c:v>
                </c:pt>
                <c:pt idx="3">
                  <c:v>179.75</c:v>
                </c:pt>
              </c:numCache>
            </c:numRef>
          </c:val>
        </c:ser>
        <c:axId val="58861056"/>
        <c:axId val="58862592"/>
      </c:barChart>
      <c:catAx>
        <c:axId val="58861056"/>
        <c:scaling>
          <c:orientation val="minMax"/>
        </c:scaling>
        <c:axPos val="b"/>
        <c:tickLblPos val="nextTo"/>
        <c:crossAx val="58862592"/>
        <c:crosses val="autoZero"/>
        <c:auto val="1"/>
        <c:lblAlgn val="ctr"/>
        <c:lblOffset val="100"/>
      </c:catAx>
      <c:valAx>
        <c:axId val="58862592"/>
        <c:scaling>
          <c:orientation val="minMax"/>
        </c:scaling>
        <c:axPos val="l"/>
        <c:majorGridlines/>
        <c:numFmt formatCode="General" sourceLinked="1"/>
        <c:tickLblPos val="nextTo"/>
        <c:crossAx val="588610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val>
            <c:numRef>
              <c:f>Лист3!$K$24:$K$27</c:f>
              <c:numCache>
                <c:formatCode>General</c:formatCode>
                <c:ptCount val="4"/>
                <c:pt idx="0">
                  <c:v>1109208</c:v>
                </c:pt>
                <c:pt idx="1">
                  <c:v>1479895</c:v>
                </c:pt>
                <c:pt idx="2">
                  <c:v>1512704</c:v>
                </c:pt>
                <c:pt idx="3">
                  <c:v>1610958</c:v>
                </c:pt>
              </c:numCache>
            </c:numRef>
          </c:val>
        </c:ser>
        <c:shape val="cylinder"/>
        <c:axId val="58873728"/>
        <c:axId val="58875264"/>
        <c:axId val="0"/>
      </c:bar3DChart>
      <c:catAx>
        <c:axId val="58873728"/>
        <c:scaling>
          <c:orientation val="minMax"/>
        </c:scaling>
        <c:axPos val="b"/>
        <c:tickLblPos val="nextTo"/>
        <c:crossAx val="58875264"/>
        <c:crosses val="autoZero"/>
        <c:auto val="1"/>
        <c:lblAlgn val="ctr"/>
        <c:lblOffset val="100"/>
      </c:catAx>
      <c:valAx>
        <c:axId val="58875264"/>
        <c:scaling>
          <c:orientation val="minMax"/>
        </c:scaling>
        <c:axPos val="l"/>
        <c:majorGridlines/>
        <c:numFmt formatCode="General" sourceLinked="1"/>
        <c:tickLblPos val="nextTo"/>
        <c:crossAx val="588737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cat>
            <c:strRef>
              <c:f>Лист3!$L$110:$L$113</c:f>
              <c:strCache>
                <c:ptCount val="4"/>
                <c:pt idx="0">
                  <c:v>Врачи </c:v>
                </c:pt>
                <c:pt idx="1">
                  <c:v>СМП</c:v>
                </c:pt>
                <c:pt idx="2">
                  <c:v>ММП</c:v>
                </c:pt>
                <c:pt idx="3">
                  <c:v>Прочие</c:v>
                </c:pt>
              </c:strCache>
            </c:strRef>
          </c:cat>
          <c:val>
            <c:numRef>
              <c:f>Лист3!$M$110:$M$113</c:f>
              <c:numCache>
                <c:formatCode>0%</c:formatCode>
                <c:ptCount val="4"/>
                <c:pt idx="0">
                  <c:v>0.18400000000000041</c:v>
                </c:pt>
                <c:pt idx="1">
                  <c:v>0.45270000000000005</c:v>
                </c:pt>
                <c:pt idx="2">
                  <c:v>0.21650000000000041</c:v>
                </c:pt>
                <c:pt idx="3">
                  <c:v>0.14650000000000021</c:v>
                </c:pt>
              </c:numCache>
            </c:numRef>
          </c:val>
        </c:ser>
        <c:axId val="58903168"/>
        <c:axId val="58909056"/>
      </c:barChart>
      <c:catAx>
        <c:axId val="58903168"/>
        <c:scaling>
          <c:orientation val="minMax"/>
        </c:scaling>
        <c:axPos val="b"/>
        <c:tickLblPos val="nextTo"/>
        <c:crossAx val="58909056"/>
        <c:crosses val="autoZero"/>
        <c:auto val="1"/>
        <c:lblAlgn val="ctr"/>
        <c:lblOffset val="100"/>
      </c:catAx>
      <c:valAx>
        <c:axId val="58909056"/>
        <c:scaling>
          <c:orientation val="minMax"/>
        </c:scaling>
        <c:axPos val="l"/>
        <c:majorGridlines/>
        <c:numFmt formatCode="0%" sourceLinked="1"/>
        <c:tickLblPos val="nextTo"/>
        <c:crossAx val="589031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BADFF-0E32-44B5-85CD-CDB6834E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4616</TotalTime>
  <Pages>24</Pages>
  <Words>5358</Words>
  <Characters>30546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1 Poliklinika</Company>
  <LinksUpToDate>false</LinksUpToDate>
  <CharactersWithSpaces>35833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subject/>
  <dc:creator>BUH7</dc:creator>
  <cp:keywords/>
  <dc:description/>
  <cp:lastModifiedBy>7777</cp:lastModifiedBy>
  <cp:revision>389</cp:revision>
  <cp:lastPrinted>2015-09-21T05:08:00Z</cp:lastPrinted>
  <dcterms:created xsi:type="dcterms:W3CDTF">2012-05-23T11:35:00Z</dcterms:created>
  <dcterms:modified xsi:type="dcterms:W3CDTF">2015-09-21T08:51:00Z</dcterms:modified>
</cp:coreProperties>
</file>