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C4389D" w:rsidRDefault="00906360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>Протокол №</w:t>
      </w:r>
      <w:r w:rsidR="00637CFE" w:rsidRPr="00C4389D">
        <w:rPr>
          <w:rFonts w:ascii="Times New Roman" w:hAnsi="Times New Roman"/>
          <w:b/>
          <w:sz w:val="16"/>
          <w:szCs w:val="16"/>
        </w:rPr>
        <w:t>122</w:t>
      </w:r>
      <w:r w:rsidR="007D2871" w:rsidRPr="00C4389D">
        <w:rPr>
          <w:rFonts w:ascii="Times New Roman" w:hAnsi="Times New Roman"/>
          <w:b/>
          <w:sz w:val="16"/>
          <w:szCs w:val="16"/>
        </w:rPr>
        <w:t>-1</w:t>
      </w:r>
    </w:p>
    <w:p w:rsidR="009F51B3" w:rsidRPr="00C4389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9F51B3" w:rsidRPr="00C4389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9F51B3" w:rsidRPr="00C4389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C4389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C4389D" w:rsidRDefault="009F51B3" w:rsidP="009F51B3">
      <w:pPr>
        <w:pStyle w:val="a3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 xml:space="preserve">              </w:t>
      </w:r>
      <w:r w:rsidR="00981EB2" w:rsidRPr="00C4389D">
        <w:rPr>
          <w:rFonts w:ascii="Times New Roman" w:hAnsi="Times New Roman"/>
          <w:b/>
          <w:sz w:val="16"/>
          <w:szCs w:val="16"/>
        </w:rPr>
        <w:t xml:space="preserve">     </w:t>
      </w:r>
      <w:r w:rsidRPr="00C4389D">
        <w:rPr>
          <w:rFonts w:ascii="Times New Roman" w:hAnsi="Times New Roman"/>
          <w:b/>
          <w:sz w:val="16"/>
          <w:szCs w:val="16"/>
        </w:rPr>
        <w:t xml:space="preserve">  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="00981EB2" w:rsidRPr="00C4389D">
        <w:rPr>
          <w:rFonts w:ascii="Times New Roman" w:hAnsi="Times New Roman"/>
          <w:b/>
          <w:sz w:val="16"/>
          <w:szCs w:val="16"/>
        </w:rPr>
        <w:t xml:space="preserve">                          </w:t>
      </w:r>
      <w:r w:rsidR="00902813" w:rsidRPr="00C4389D">
        <w:rPr>
          <w:rFonts w:ascii="Times New Roman" w:hAnsi="Times New Roman"/>
          <w:b/>
          <w:sz w:val="16"/>
          <w:szCs w:val="16"/>
        </w:rPr>
        <w:t xml:space="preserve">  </w:t>
      </w:r>
      <w:r w:rsidR="0086093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</w:t>
      </w:r>
      <w:bookmarkStart w:id="0" w:name="_GoBack"/>
      <w:bookmarkEnd w:id="0"/>
      <w:r w:rsidR="00902813" w:rsidRPr="00C4389D">
        <w:rPr>
          <w:rFonts w:ascii="Times New Roman" w:hAnsi="Times New Roman"/>
          <w:b/>
          <w:sz w:val="16"/>
          <w:szCs w:val="16"/>
        </w:rPr>
        <w:t xml:space="preserve">   </w:t>
      </w:r>
      <w:r w:rsidR="00637CFE" w:rsidRPr="00C4389D">
        <w:rPr>
          <w:rFonts w:ascii="Times New Roman" w:hAnsi="Times New Roman"/>
          <w:b/>
          <w:sz w:val="16"/>
          <w:szCs w:val="16"/>
        </w:rPr>
        <w:t xml:space="preserve">   «28</w:t>
      </w:r>
      <w:r w:rsidRPr="00C4389D">
        <w:rPr>
          <w:rFonts w:ascii="Times New Roman" w:hAnsi="Times New Roman"/>
          <w:b/>
          <w:sz w:val="16"/>
          <w:szCs w:val="16"/>
        </w:rPr>
        <w:t xml:space="preserve">» </w:t>
      </w:r>
      <w:r w:rsidR="00637CFE" w:rsidRPr="00C4389D">
        <w:rPr>
          <w:rFonts w:ascii="Times New Roman" w:hAnsi="Times New Roman"/>
          <w:b/>
          <w:sz w:val="16"/>
          <w:szCs w:val="16"/>
        </w:rPr>
        <w:t>ок</w:t>
      </w:r>
      <w:r w:rsidR="00CB37A9" w:rsidRPr="00C4389D">
        <w:rPr>
          <w:rFonts w:ascii="Times New Roman" w:hAnsi="Times New Roman"/>
          <w:b/>
          <w:sz w:val="16"/>
          <w:szCs w:val="16"/>
        </w:rPr>
        <w:t>тября</w:t>
      </w:r>
      <w:r w:rsidRPr="00C4389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4389D">
        <w:rPr>
          <w:rFonts w:ascii="Times New Roman" w:hAnsi="Times New Roman"/>
          <w:b/>
          <w:sz w:val="16"/>
          <w:szCs w:val="16"/>
        </w:rPr>
        <w:t xml:space="preserve"> 202</w:t>
      </w:r>
      <w:r w:rsidRPr="00C4389D">
        <w:rPr>
          <w:rFonts w:ascii="Times New Roman" w:hAnsi="Times New Roman"/>
          <w:b/>
          <w:sz w:val="16"/>
          <w:szCs w:val="16"/>
          <w:lang w:val="kk-KZ"/>
        </w:rPr>
        <w:t>2</w:t>
      </w:r>
      <w:r w:rsidRPr="00C4389D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C4389D" w:rsidRDefault="009F51B3" w:rsidP="009F51B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F51B3" w:rsidRPr="00C4389D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>Наименование и адрес Заказчика: ГКП на ПХВ  «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 xml:space="preserve"> 48А  </w:t>
      </w:r>
    </w:p>
    <w:p w:rsidR="009F51B3" w:rsidRPr="00C4389D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ab/>
      </w:r>
    </w:p>
    <w:p w:rsidR="009F51B3" w:rsidRPr="00C4389D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7D2871" w:rsidRPr="00C4389D" w:rsidRDefault="007D2871" w:rsidP="007D287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"/>
        <w:tblW w:w="1219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40"/>
        <w:gridCol w:w="1287"/>
        <w:gridCol w:w="810"/>
        <w:gridCol w:w="1559"/>
        <w:gridCol w:w="1453"/>
        <w:gridCol w:w="2031"/>
        <w:gridCol w:w="1418"/>
      </w:tblGrid>
      <w:tr w:rsidR="007D2871" w:rsidRPr="00C4389D" w:rsidTr="0006320B">
        <w:trPr>
          <w:trHeight w:val="364"/>
        </w:trPr>
        <w:tc>
          <w:tcPr>
            <w:tcW w:w="993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640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87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10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53" w:type="dxa"/>
            <w:hideMark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031" w:type="dxa"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</w:tcPr>
          <w:p w:rsidR="007D2871" w:rsidRPr="00C4389D" w:rsidRDefault="007D2871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D2871" w:rsidRPr="00C4389D" w:rsidTr="0006320B">
        <w:trPr>
          <w:trHeight w:val="1184"/>
        </w:trPr>
        <w:tc>
          <w:tcPr>
            <w:tcW w:w="993" w:type="dxa"/>
            <w:hideMark/>
          </w:tcPr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noWrap/>
            <w:hideMark/>
          </w:tcPr>
          <w:p w:rsidR="007D2871" w:rsidRPr="00C4389D" w:rsidRDefault="007D2871" w:rsidP="007D287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D2871" w:rsidRPr="00C4389D" w:rsidRDefault="007D2871" w:rsidP="007D287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color w:val="000000"/>
                <w:sz w:val="16"/>
                <w:szCs w:val="16"/>
              </w:rPr>
              <w:t>Формалин 37,5% (23кг)</w:t>
            </w:r>
          </w:p>
        </w:tc>
        <w:tc>
          <w:tcPr>
            <w:tcW w:w="1287" w:type="dxa"/>
            <w:noWrap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канистра </w:t>
            </w:r>
          </w:p>
        </w:tc>
        <w:tc>
          <w:tcPr>
            <w:tcW w:w="810" w:type="dxa"/>
            <w:hideMark/>
          </w:tcPr>
          <w:p w:rsidR="007D2871" w:rsidRPr="00C4389D" w:rsidRDefault="007D2871" w:rsidP="007D2871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</w:t>
            </w:r>
          </w:p>
          <w:p w:rsidR="007D2871" w:rsidRPr="00C4389D" w:rsidRDefault="007D2871" w:rsidP="00F8679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</w:t>
            </w:r>
          </w:p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37 960   </w:t>
            </w:r>
          </w:p>
        </w:tc>
        <w:tc>
          <w:tcPr>
            <w:tcW w:w="1453" w:type="dxa"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       </w:t>
            </w:r>
          </w:p>
          <w:p w:rsidR="007D2871" w:rsidRPr="00C4389D" w:rsidRDefault="007D2871" w:rsidP="0006320B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75 920 </w:t>
            </w:r>
          </w:p>
        </w:tc>
        <w:tc>
          <w:tcPr>
            <w:tcW w:w="2031" w:type="dxa"/>
          </w:tcPr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ТОО «</w:t>
            </w:r>
            <w:proofErr w:type="spellStart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Alem</w:t>
            </w:r>
            <w:proofErr w:type="spellEnd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Pharma</w:t>
            </w:r>
            <w:proofErr w:type="spellEnd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Tecnologies</w:t>
            </w:r>
            <w:proofErr w:type="spellEnd"/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418" w:type="dxa"/>
          </w:tcPr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C4389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37 960</w:t>
            </w:r>
          </w:p>
        </w:tc>
      </w:tr>
      <w:tr w:rsidR="007D2871" w:rsidRPr="00C4389D" w:rsidTr="0006320B">
        <w:trPr>
          <w:trHeight w:val="375"/>
        </w:trPr>
        <w:tc>
          <w:tcPr>
            <w:tcW w:w="993" w:type="dxa"/>
            <w:noWrap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640" w:type="dxa"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7" w:type="dxa"/>
            <w:noWrap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D2871" w:rsidRPr="00C4389D" w:rsidRDefault="007D2871" w:rsidP="007D287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8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7D2871" w:rsidRPr="00C4389D" w:rsidRDefault="007D2871" w:rsidP="007D287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89D">
              <w:rPr>
                <w:rFonts w:ascii="Times New Roman" w:hAnsi="Times New Roman"/>
                <w:b/>
                <w:bCs/>
                <w:sz w:val="16"/>
                <w:szCs w:val="16"/>
              </w:rPr>
              <w:t>75 920,00</w:t>
            </w:r>
          </w:p>
        </w:tc>
        <w:tc>
          <w:tcPr>
            <w:tcW w:w="2031" w:type="dxa"/>
          </w:tcPr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7D2871" w:rsidRPr="00C4389D" w:rsidRDefault="007D2871" w:rsidP="007D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CB37A9" w:rsidRPr="00C4389D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D2871" w:rsidRPr="00C4389D" w:rsidRDefault="007D2871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B37A9" w:rsidRPr="00C4389D" w:rsidRDefault="00CB37A9" w:rsidP="00CB37A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CB37A9" w:rsidRPr="00C4389D" w:rsidRDefault="00CB37A9" w:rsidP="00CB37A9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6059F9" w:rsidRPr="00C4389D" w:rsidRDefault="0063144D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4389D">
        <w:rPr>
          <w:rFonts w:ascii="Times New Roman" w:eastAsia="Times New Roman" w:hAnsi="Times New Roman"/>
          <w:b/>
          <w:color w:val="000000"/>
          <w:sz w:val="16"/>
          <w:szCs w:val="16"/>
        </w:rPr>
        <w:t>ТОО</w:t>
      </w:r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«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Alem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Pharma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Tecnologies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»,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,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 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г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. 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 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Алмат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ы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,  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м-н </w:t>
      </w:r>
      <w:proofErr w:type="spellStart"/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Таугуль</w:t>
      </w:r>
      <w:proofErr w:type="spellEnd"/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-2, д.30/4  от 28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</w:t>
      </w:r>
      <w:r w:rsidR="00A4666B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1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0</w:t>
      </w:r>
      <w:r w:rsidR="00A4666B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.2022г.,  в 09ч: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12</w:t>
      </w:r>
      <w:r w:rsidR="006059F9"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м. </w:t>
      </w:r>
    </w:p>
    <w:p w:rsidR="00CB37A9" w:rsidRPr="00C4389D" w:rsidRDefault="00CB37A9" w:rsidP="00CB37A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CB37A9" w:rsidRPr="00C4389D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4389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B37A9" w:rsidRPr="00C4389D" w:rsidRDefault="00CB37A9" w:rsidP="00CB37A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</w:p>
    <w:p w:rsidR="00CB37A9" w:rsidRPr="00C4389D" w:rsidRDefault="00902813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 w:rsidRPr="00C4389D">
        <w:rPr>
          <w:rFonts w:ascii="Times New Roman" w:eastAsia="Times New Roman" w:hAnsi="Times New Roman"/>
          <w:b/>
          <w:color w:val="000000"/>
          <w:sz w:val="16"/>
          <w:szCs w:val="16"/>
        </w:rPr>
        <w:t>ТОО</w:t>
      </w:r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«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Alem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Pharma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>Tecnologies</w:t>
      </w:r>
      <w:proofErr w:type="spellEnd"/>
      <w:r w:rsidRPr="00C4389D">
        <w:rPr>
          <w:rFonts w:ascii="Times New Roman" w:eastAsia="Times New Roman" w:hAnsi="Times New Roman"/>
          <w:b/>
          <w:color w:val="000000"/>
          <w:sz w:val="16"/>
          <w:szCs w:val="16"/>
          <w:lang w:val="en-US"/>
        </w:rPr>
        <w:t xml:space="preserve"> »,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, 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г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 xml:space="preserve">.  </w:t>
      </w:r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Алматы,  м-н </w:t>
      </w:r>
      <w:proofErr w:type="spellStart"/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Таугуль</w:t>
      </w:r>
      <w:proofErr w:type="spellEnd"/>
      <w:r w:rsidRPr="00C4389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-2, д.30/</w:t>
      </w:r>
      <w:r w:rsidRPr="00C4389D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CB37A9" w:rsidRPr="00C4389D">
        <w:rPr>
          <w:rFonts w:ascii="Times New Roman" w:hAnsi="Times New Roman"/>
          <w:b/>
          <w:sz w:val="16"/>
          <w:szCs w:val="16"/>
          <w:lang w:val="kk-KZ" w:eastAsia="ru-RU"/>
        </w:rPr>
        <w:t>(лоты №1)</w:t>
      </w:r>
      <w:r w:rsidR="00CB37A9" w:rsidRPr="00C4389D">
        <w:rPr>
          <w:rFonts w:ascii="Times New Roman" w:eastAsia="Times New Roman" w:hAnsi="Times New Roman"/>
          <w:sz w:val="16"/>
          <w:szCs w:val="16"/>
          <w:lang w:val="kk-KZ"/>
        </w:rPr>
        <w:t xml:space="preserve">   </w:t>
      </w:r>
      <w:r w:rsidR="00CB37A9" w:rsidRPr="00C4389D">
        <w:rPr>
          <w:rFonts w:ascii="Times New Roman" w:hAnsi="Times New Roman"/>
          <w:b/>
          <w:sz w:val="16"/>
          <w:szCs w:val="16"/>
          <w:lang w:val="kk-KZ" w:eastAsia="ru-RU"/>
        </w:rPr>
        <w:t xml:space="preserve">сумма договора: </w:t>
      </w:r>
      <w:r w:rsidR="0063144D" w:rsidRPr="00C4389D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75 920</w:t>
      </w:r>
      <w:r w:rsidR="00CB37A9" w:rsidRPr="00C4389D">
        <w:rPr>
          <w:rFonts w:ascii="Times New Roman" w:hAnsi="Times New Roman"/>
          <w:b/>
          <w:sz w:val="16"/>
          <w:szCs w:val="16"/>
          <w:lang w:val="kk-KZ" w:eastAsia="ru-RU"/>
        </w:rPr>
        <w:t>,00 тенге</w:t>
      </w:r>
    </w:p>
    <w:p w:rsidR="00CB37A9" w:rsidRPr="00C4389D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</w:p>
    <w:p w:rsidR="00993C86" w:rsidRPr="00C4389D" w:rsidRDefault="00993C86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</w:p>
    <w:p w:rsidR="00CB37A9" w:rsidRPr="00C4389D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4389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C4389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4389D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C4389D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Pr="00C4389D">
        <w:rPr>
          <w:rFonts w:ascii="Times New Roman" w:hAnsi="Times New Roman"/>
          <w:b/>
          <w:sz w:val="16"/>
          <w:szCs w:val="16"/>
        </w:rPr>
        <w:t>:</w:t>
      </w:r>
    </w:p>
    <w:p w:rsidR="00CB37A9" w:rsidRPr="00C4389D" w:rsidRDefault="00CB37A9" w:rsidP="00CB37A9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</w:rPr>
        <w:t>– отсутствует;</w:t>
      </w:r>
    </w:p>
    <w:p w:rsidR="00CB37A9" w:rsidRPr="00C4389D" w:rsidRDefault="00CB37A9" w:rsidP="00CB37A9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4389D">
        <w:rPr>
          <w:rFonts w:ascii="Times New Roman" w:hAnsi="Times New Roman"/>
          <w:sz w:val="16"/>
          <w:szCs w:val="16"/>
        </w:rPr>
        <w:t xml:space="preserve">    </w:t>
      </w:r>
    </w:p>
    <w:p w:rsidR="00CB37A9" w:rsidRPr="00C4389D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</w:rPr>
      </w:pPr>
      <w:r w:rsidRPr="00C4389D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C4389D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 w:rsidRPr="00C4389D">
        <w:rPr>
          <w:rFonts w:ascii="Times New Roman" w:hAnsi="Times New Roman"/>
          <w:sz w:val="16"/>
          <w:szCs w:val="16"/>
        </w:rPr>
        <w:t>Сураужанов</w:t>
      </w:r>
      <w:proofErr w:type="spellEnd"/>
      <w:r w:rsidRPr="00C4389D">
        <w:rPr>
          <w:rFonts w:ascii="Times New Roman" w:hAnsi="Times New Roman"/>
          <w:sz w:val="16"/>
          <w:szCs w:val="16"/>
        </w:rPr>
        <w:t xml:space="preserve"> Д.А.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</w:rPr>
      </w:pPr>
      <w:r w:rsidRPr="00C4389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4389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4389D">
        <w:rPr>
          <w:rFonts w:ascii="Times New Roman" w:hAnsi="Times New Roman"/>
          <w:sz w:val="16"/>
          <w:szCs w:val="16"/>
        </w:rPr>
        <w:t xml:space="preserve"> – </w:t>
      </w:r>
      <w:r w:rsidRPr="00C4389D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4389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CB37A9" w:rsidRPr="00C4389D" w:rsidRDefault="00CB37A9" w:rsidP="00CB37A9">
      <w:pPr>
        <w:rPr>
          <w:rFonts w:ascii="Times New Roman" w:hAnsi="Times New Roman"/>
          <w:sz w:val="16"/>
          <w:szCs w:val="16"/>
          <w:lang w:val="kk-KZ"/>
        </w:rPr>
      </w:pPr>
      <w:r w:rsidRPr="00C4389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4389D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00029A" w:rsidRPr="00C4389D" w:rsidRDefault="0000029A" w:rsidP="00CB37A9">
      <w:pPr>
        <w:pStyle w:val="a5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</w:p>
    <w:sectPr w:rsidR="0000029A" w:rsidRPr="00C438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6320B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059F9"/>
    <w:rsid w:val="00616E9F"/>
    <w:rsid w:val="0063144D"/>
    <w:rsid w:val="00637CFE"/>
    <w:rsid w:val="00641108"/>
    <w:rsid w:val="00641A90"/>
    <w:rsid w:val="006B476B"/>
    <w:rsid w:val="006C02D9"/>
    <w:rsid w:val="006C5631"/>
    <w:rsid w:val="006D0F52"/>
    <w:rsid w:val="006E30A7"/>
    <w:rsid w:val="007D2871"/>
    <w:rsid w:val="00841A96"/>
    <w:rsid w:val="008425CB"/>
    <w:rsid w:val="00860933"/>
    <w:rsid w:val="00894D86"/>
    <w:rsid w:val="008D145B"/>
    <w:rsid w:val="00902813"/>
    <w:rsid w:val="00906360"/>
    <w:rsid w:val="009453DE"/>
    <w:rsid w:val="00981EB2"/>
    <w:rsid w:val="009870E4"/>
    <w:rsid w:val="00993C86"/>
    <w:rsid w:val="009A58FA"/>
    <w:rsid w:val="009F51B3"/>
    <w:rsid w:val="00A45CE9"/>
    <w:rsid w:val="00A4666B"/>
    <w:rsid w:val="00AA15E5"/>
    <w:rsid w:val="00B04526"/>
    <w:rsid w:val="00B23390"/>
    <w:rsid w:val="00B928E3"/>
    <w:rsid w:val="00BE397E"/>
    <w:rsid w:val="00C06E4C"/>
    <w:rsid w:val="00C4389D"/>
    <w:rsid w:val="00C61803"/>
    <w:rsid w:val="00CB37A9"/>
    <w:rsid w:val="00CD55DA"/>
    <w:rsid w:val="00CF1CCA"/>
    <w:rsid w:val="00D03D28"/>
    <w:rsid w:val="00D72BC7"/>
    <w:rsid w:val="00DF4193"/>
    <w:rsid w:val="00DF5D0B"/>
    <w:rsid w:val="00E130FC"/>
    <w:rsid w:val="00EC1899"/>
    <w:rsid w:val="00F0062D"/>
    <w:rsid w:val="00F86795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81</cp:revision>
  <cp:lastPrinted>2022-11-22T03:29:00Z</cp:lastPrinted>
  <dcterms:created xsi:type="dcterms:W3CDTF">2022-08-04T06:50:00Z</dcterms:created>
  <dcterms:modified xsi:type="dcterms:W3CDTF">2022-11-24T06:40:00Z</dcterms:modified>
</cp:coreProperties>
</file>