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C0190B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0190B">
        <w:rPr>
          <w:rFonts w:ascii="Times New Roman" w:hAnsi="Times New Roman"/>
          <w:b/>
          <w:sz w:val="20"/>
          <w:szCs w:val="20"/>
        </w:rPr>
        <w:t>Протокол №</w:t>
      </w:r>
      <w:r w:rsidR="00B00AF3" w:rsidRPr="00C0190B">
        <w:rPr>
          <w:rFonts w:ascii="Times New Roman" w:hAnsi="Times New Roman"/>
          <w:b/>
          <w:sz w:val="20"/>
          <w:szCs w:val="20"/>
        </w:rPr>
        <w:t>1</w:t>
      </w:r>
      <w:r w:rsidR="00C0190B" w:rsidRPr="00C0190B">
        <w:rPr>
          <w:rFonts w:ascii="Times New Roman" w:hAnsi="Times New Roman"/>
          <w:b/>
          <w:sz w:val="20"/>
          <w:szCs w:val="20"/>
        </w:rPr>
        <w:t>39</w:t>
      </w:r>
    </w:p>
    <w:p w:rsidR="009F51B3" w:rsidRPr="00C0190B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C0190B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C0190B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C0190B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C0190B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C0190B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C0190B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C0190B">
        <w:rPr>
          <w:rFonts w:ascii="Times New Roman" w:hAnsi="Times New Roman"/>
          <w:b/>
          <w:sz w:val="20"/>
          <w:szCs w:val="20"/>
        </w:rPr>
        <w:t xml:space="preserve">     </w:t>
      </w:r>
      <w:r w:rsidRPr="00C0190B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C0190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EE7BA2" w:rsidRPr="00C0190B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EE7BA2" w:rsidRPr="00C0190B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EE7BA2" w:rsidRPr="00C0190B">
        <w:rPr>
          <w:rFonts w:ascii="Times New Roman" w:hAnsi="Times New Roman"/>
          <w:b/>
          <w:sz w:val="20"/>
          <w:szCs w:val="20"/>
        </w:rPr>
        <w:t>05</w:t>
      </w:r>
      <w:r w:rsidRPr="00C0190B">
        <w:rPr>
          <w:rFonts w:ascii="Times New Roman" w:hAnsi="Times New Roman"/>
          <w:b/>
          <w:sz w:val="20"/>
          <w:szCs w:val="20"/>
        </w:rPr>
        <w:t xml:space="preserve">» </w:t>
      </w:r>
      <w:r w:rsidR="00EE7BA2" w:rsidRPr="00C0190B">
        <w:rPr>
          <w:rFonts w:ascii="Times New Roman" w:hAnsi="Times New Roman"/>
          <w:b/>
          <w:sz w:val="20"/>
          <w:szCs w:val="20"/>
        </w:rPr>
        <w:t>дека</w:t>
      </w:r>
      <w:r w:rsidR="00CD1FFF" w:rsidRPr="00C0190B">
        <w:rPr>
          <w:rFonts w:ascii="Times New Roman" w:hAnsi="Times New Roman"/>
          <w:b/>
          <w:sz w:val="20"/>
          <w:szCs w:val="20"/>
        </w:rPr>
        <w:t>бря</w:t>
      </w:r>
      <w:r w:rsidRPr="00C0190B">
        <w:rPr>
          <w:rFonts w:ascii="Times New Roman" w:hAnsi="Times New Roman"/>
          <w:b/>
          <w:sz w:val="20"/>
          <w:szCs w:val="20"/>
        </w:rPr>
        <w:t xml:space="preserve"> </w:t>
      </w:r>
      <w:r w:rsidRPr="00C0190B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0190B">
        <w:rPr>
          <w:rFonts w:ascii="Times New Roman" w:hAnsi="Times New Roman"/>
          <w:b/>
          <w:sz w:val="20"/>
          <w:szCs w:val="20"/>
        </w:rPr>
        <w:t xml:space="preserve"> 202</w:t>
      </w:r>
      <w:r w:rsidRPr="00C0190B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0190B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C0190B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C0190B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C0190B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C0190B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C0190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C0190B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ab/>
      </w:r>
    </w:p>
    <w:p w:rsidR="009F51B3" w:rsidRPr="00C0190B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9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02"/>
        <w:gridCol w:w="1097"/>
        <w:gridCol w:w="1416"/>
        <w:gridCol w:w="1842"/>
        <w:gridCol w:w="2189"/>
      </w:tblGrid>
      <w:tr w:rsidR="002B062E" w:rsidRPr="00C0190B" w:rsidTr="00EE7BA2">
        <w:trPr>
          <w:trHeight w:val="506"/>
        </w:trPr>
        <w:tc>
          <w:tcPr>
            <w:tcW w:w="668" w:type="dxa"/>
            <w:vAlign w:val="center"/>
            <w:hideMark/>
          </w:tcPr>
          <w:p w:rsidR="002B062E" w:rsidRPr="00C0190B" w:rsidRDefault="002B062E" w:rsidP="007D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3702" w:type="dxa"/>
            <w:vAlign w:val="center"/>
            <w:hideMark/>
          </w:tcPr>
          <w:p w:rsidR="002B062E" w:rsidRPr="00C0190B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097" w:type="dxa"/>
            <w:vAlign w:val="center"/>
            <w:hideMark/>
          </w:tcPr>
          <w:p w:rsidR="002B062E" w:rsidRPr="00C0190B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416" w:type="dxa"/>
            <w:vAlign w:val="center"/>
            <w:hideMark/>
          </w:tcPr>
          <w:p w:rsidR="002B062E" w:rsidRPr="00C0190B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842" w:type="dxa"/>
            <w:vAlign w:val="center"/>
            <w:hideMark/>
          </w:tcPr>
          <w:p w:rsidR="002B062E" w:rsidRPr="00C0190B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89" w:type="dxa"/>
            <w:vAlign w:val="center"/>
            <w:hideMark/>
          </w:tcPr>
          <w:p w:rsidR="002B062E" w:rsidRPr="00C0190B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C0190B" w:rsidRPr="00C0190B" w:rsidTr="00EE7BA2">
        <w:trPr>
          <w:trHeight w:val="162"/>
        </w:trPr>
        <w:tc>
          <w:tcPr>
            <w:tcW w:w="668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702" w:type="dxa"/>
            <w:vAlign w:val="center"/>
          </w:tcPr>
          <w:p w:rsidR="00C0190B" w:rsidRPr="00C0190B" w:rsidRDefault="00C0190B" w:rsidP="00C019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0190B">
              <w:rPr>
                <w:rFonts w:ascii="Times New Roman" w:hAnsi="Times New Roman"/>
                <w:color w:val="000000"/>
              </w:rPr>
              <w:t>Микропробирки</w:t>
            </w:r>
            <w:proofErr w:type="spellEnd"/>
            <w:r w:rsidRPr="00C0190B">
              <w:rPr>
                <w:rFonts w:ascii="Times New Roman" w:hAnsi="Times New Roman"/>
                <w:color w:val="000000"/>
              </w:rPr>
              <w:t xml:space="preserve"> 1,5 мл (</w:t>
            </w:r>
            <w:proofErr w:type="spellStart"/>
            <w:proofErr w:type="gramStart"/>
            <w:r w:rsidRPr="00C0190B">
              <w:rPr>
                <w:rFonts w:ascii="Times New Roman" w:hAnsi="Times New Roman"/>
                <w:color w:val="000000"/>
              </w:rPr>
              <w:t>эппендорфы</w:t>
            </w:r>
            <w:proofErr w:type="spellEnd"/>
            <w:r w:rsidRPr="00C0190B">
              <w:rPr>
                <w:rFonts w:ascii="Times New Roman" w:hAnsi="Times New Roman"/>
                <w:color w:val="000000"/>
              </w:rPr>
              <w:t xml:space="preserve">)   </w:t>
            </w:r>
            <w:proofErr w:type="gramEnd"/>
            <w:r w:rsidRPr="00C0190B">
              <w:rPr>
                <w:rFonts w:ascii="Times New Roman" w:hAnsi="Times New Roman"/>
                <w:color w:val="000000"/>
              </w:rPr>
              <w:t xml:space="preserve">                                                                  Для микро  объемов биологических веществ и микро центрифугирования                    </w:t>
            </w:r>
          </w:p>
        </w:tc>
        <w:tc>
          <w:tcPr>
            <w:tcW w:w="1097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0190B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416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2" w:type="dxa"/>
            <w:noWrap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5100</w:t>
            </w:r>
          </w:p>
        </w:tc>
        <w:tc>
          <w:tcPr>
            <w:tcW w:w="2189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 xml:space="preserve">                     15 300,00   </w:t>
            </w:r>
          </w:p>
        </w:tc>
      </w:tr>
      <w:tr w:rsidR="00C0190B" w:rsidRPr="00C0190B" w:rsidTr="00EE7BA2">
        <w:trPr>
          <w:trHeight w:val="371"/>
        </w:trPr>
        <w:tc>
          <w:tcPr>
            <w:tcW w:w="668" w:type="dxa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</w:rPr>
            </w:pPr>
            <w:r w:rsidRPr="00C0190B">
              <w:rPr>
                <w:rFonts w:ascii="Times New Roman" w:hAnsi="Times New Roman"/>
              </w:rPr>
              <w:t> </w:t>
            </w:r>
          </w:p>
        </w:tc>
        <w:tc>
          <w:tcPr>
            <w:tcW w:w="3702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097" w:type="dxa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</w:rPr>
            </w:pPr>
            <w:r w:rsidRPr="00C0190B">
              <w:rPr>
                <w:rFonts w:ascii="Times New Roman" w:hAnsi="Times New Roman"/>
              </w:rPr>
              <w:t> </w:t>
            </w:r>
          </w:p>
        </w:tc>
        <w:tc>
          <w:tcPr>
            <w:tcW w:w="1416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noWrap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89" w:type="dxa"/>
          </w:tcPr>
          <w:p w:rsidR="00C0190B" w:rsidRPr="00C0190B" w:rsidRDefault="00C0190B" w:rsidP="00C0190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15 300,00</w:t>
            </w:r>
          </w:p>
        </w:tc>
      </w:tr>
    </w:tbl>
    <w:p w:rsidR="002B062E" w:rsidRPr="00C0190B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2B062E" w:rsidRPr="00C0190B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B062E" w:rsidRPr="00C0190B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12122" w:type="dxa"/>
        <w:tblInd w:w="1056" w:type="dxa"/>
        <w:tblLayout w:type="fixed"/>
        <w:tblLook w:val="04A0" w:firstRow="1" w:lastRow="0" w:firstColumn="1" w:lastColumn="0" w:noHBand="0" w:noVBand="1"/>
      </w:tblPr>
      <w:tblGrid>
        <w:gridCol w:w="699"/>
        <w:gridCol w:w="2493"/>
        <w:gridCol w:w="992"/>
        <w:gridCol w:w="992"/>
        <w:gridCol w:w="1560"/>
        <w:gridCol w:w="1842"/>
        <w:gridCol w:w="1843"/>
        <w:gridCol w:w="1701"/>
      </w:tblGrid>
      <w:tr w:rsidR="00C0190B" w:rsidRPr="00C0190B" w:rsidTr="00C0190B">
        <w:trPr>
          <w:trHeight w:val="305"/>
        </w:trPr>
        <w:tc>
          <w:tcPr>
            <w:tcW w:w="699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№ лота</w:t>
            </w:r>
          </w:p>
        </w:tc>
        <w:tc>
          <w:tcPr>
            <w:tcW w:w="2493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992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560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Цена</w:t>
            </w:r>
          </w:p>
        </w:tc>
        <w:tc>
          <w:tcPr>
            <w:tcW w:w="1842" w:type="dxa"/>
            <w:hideMark/>
          </w:tcPr>
          <w:p w:rsidR="00C0190B" w:rsidRPr="00C0190B" w:rsidRDefault="00C0190B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Сумма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ИП «</w:t>
            </w:r>
            <w:proofErr w:type="spellStart"/>
            <w:r w:rsidRPr="00C0190B">
              <w:rPr>
                <w:rFonts w:ascii="Times New Roman" w:hAnsi="Times New Roman"/>
                <w:b/>
                <w:bCs/>
              </w:rPr>
              <w:t>Арыс</w:t>
            </w:r>
            <w:proofErr w:type="spellEnd"/>
            <w:r w:rsidRPr="00C0190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0190B">
              <w:rPr>
                <w:rFonts w:ascii="Times New Roman" w:hAnsi="Times New Roman"/>
                <w:b/>
                <w:bCs/>
              </w:rPr>
              <w:t>Медикал</w:t>
            </w:r>
            <w:proofErr w:type="spellEnd"/>
            <w:r w:rsidRPr="00C0190B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C0190B">
              <w:rPr>
                <w:rFonts w:ascii="Times New Roman" w:hAnsi="Times New Roman"/>
                <w:b/>
                <w:color w:val="000000"/>
                <w:lang w:val="kk-KZ"/>
              </w:rPr>
              <w:t>ТОО «</w:t>
            </w:r>
            <w:proofErr w:type="spellStart"/>
            <w:r w:rsidRPr="00C0190B">
              <w:rPr>
                <w:rFonts w:ascii="Times New Roman" w:hAnsi="Times New Roman"/>
                <w:b/>
                <w:color w:val="000000"/>
                <w:lang w:val="en-US"/>
              </w:rPr>
              <w:t>Cracia</w:t>
            </w:r>
            <w:proofErr w:type="spellEnd"/>
            <w:r w:rsidRPr="00C0190B">
              <w:rPr>
                <w:rFonts w:ascii="Times New Roman" w:hAnsi="Times New Roman"/>
                <w:b/>
                <w:color w:val="000000"/>
                <w:lang w:val="en-US"/>
              </w:rPr>
              <w:t xml:space="preserve"> Group</w:t>
            </w:r>
            <w:r w:rsidRPr="00C0190B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</w:tr>
      <w:tr w:rsidR="00C0190B" w:rsidRPr="00C0190B" w:rsidTr="00C0190B">
        <w:trPr>
          <w:trHeight w:val="219"/>
        </w:trPr>
        <w:tc>
          <w:tcPr>
            <w:tcW w:w="699" w:type="dxa"/>
            <w:noWrap/>
            <w:hideMark/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C0190B" w:rsidRPr="00C0190B" w:rsidRDefault="00C0190B" w:rsidP="00C019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C0190B">
              <w:rPr>
                <w:rFonts w:ascii="Times New Roman" w:hAnsi="Times New Roman"/>
                <w:color w:val="000000"/>
              </w:rPr>
              <w:t>Микропробирки</w:t>
            </w:r>
            <w:proofErr w:type="spellEnd"/>
            <w:r w:rsidRPr="00C0190B">
              <w:rPr>
                <w:rFonts w:ascii="Times New Roman" w:hAnsi="Times New Roman"/>
                <w:color w:val="000000"/>
              </w:rPr>
              <w:t xml:space="preserve"> 1,5 мл (</w:t>
            </w:r>
            <w:proofErr w:type="spellStart"/>
            <w:proofErr w:type="gramStart"/>
            <w:r w:rsidRPr="00C0190B">
              <w:rPr>
                <w:rFonts w:ascii="Times New Roman" w:hAnsi="Times New Roman"/>
                <w:color w:val="000000"/>
              </w:rPr>
              <w:t>эппендорфы</w:t>
            </w:r>
            <w:proofErr w:type="spellEnd"/>
            <w:r w:rsidRPr="00C0190B">
              <w:rPr>
                <w:rFonts w:ascii="Times New Roman" w:hAnsi="Times New Roman"/>
                <w:color w:val="000000"/>
              </w:rPr>
              <w:t xml:space="preserve">)   </w:t>
            </w:r>
            <w:proofErr w:type="gramEnd"/>
            <w:r w:rsidRPr="00C0190B">
              <w:rPr>
                <w:rFonts w:ascii="Times New Roman" w:hAnsi="Times New Roman"/>
                <w:color w:val="000000"/>
              </w:rPr>
              <w:t xml:space="preserve">                                                                  Для микро  объемов биологических веществ и микро центрифугирования                    </w:t>
            </w:r>
          </w:p>
        </w:tc>
        <w:tc>
          <w:tcPr>
            <w:tcW w:w="992" w:type="dxa"/>
            <w:vAlign w:val="center"/>
            <w:hideMark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0190B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5100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 xml:space="preserve">               15 300,00  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0190B">
              <w:rPr>
                <w:rFonts w:ascii="Times New Roman" w:hAnsi="Times New Roman"/>
                <w:color w:val="000000"/>
                <w:lang w:val="en-US"/>
              </w:rPr>
              <w:t>5100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0190B">
              <w:rPr>
                <w:rFonts w:ascii="Times New Roman" w:hAnsi="Times New Roman"/>
                <w:color w:val="000000"/>
                <w:lang w:val="en-US"/>
              </w:rPr>
              <w:t>4500</w:t>
            </w:r>
          </w:p>
        </w:tc>
      </w:tr>
      <w:tr w:rsidR="00C0190B" w:rsidRPr="00C0190B" w:rsidTr="00C0190B">
        <w:trPr>
          <w:trHeight w:val="219"/>
        </w:trPr>
        <w:tc>
          <w:tcPr>
            <w:tcW w:w="699" w:type="dxa"/>
            <w:noWrap/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93" w:type="dxa"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</w:rPr>
            </w:pPr>
            <w:r w:rsidRPr="00C0190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90B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0190B" w:rsidRPr="00C0190B" w:rsidRDefault="00C0190B" w:rsidP="00C0190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190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0190B" w:rsidRPr="00C0190B" w:rsidRDefault="00C0190B" w:rsidP="00C0190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0190B">
              <w:rPr>
                <w:rFonts w:ascii="Times New Roman" w:hAnsi="Times New Roman"/>
                <w:b/>
                <w:bCs/>
              </w:rPr>
              <w:t>15 300,00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190B" w:rsidRPr="00C0190B" w:rsidRDefault="00C0190B" w:rsidP="00C019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</w:tbl>
    <w:p w:rsidR="00334DDE" w:rsidRPr="00C0190B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01ED" w:rsidRPr="00C0190B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C0190B">
        <w:rPr>
          <w:rFonts w:ascii="Times New Roman" w:hAnsi="Times New Roman"/>
          <w:b/>
          <w:sz w:val="20"/>
          <w:szCs w:val="20"/>
        </w:rPr>
        <w:t xml:space="preserve">   Дата и время представления ценового предложения:</w:t>
      </w:r>
    </w:p>
    <w:p w:rsidR="00A201ED" w:rsidRPr="00C0190B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A201ED" w:rsidRPr="00C0190B" w:rsidRDefault="007D2052" w:rsidP="007D2052">
      <w:pPr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0190B">
        <w:rPr>
          <w:rFonts w:ascii="Times New Roman" w:hAnsi="Times New Roman"/>
          <w:b/>
          <w:sz w:val="20"/>
          <w:szCs w:val="20"/>
          <w:lang w:val="kk-KZ"/>
        </w:rPr>
        <w:t xml:space="preserve">               </w:t>
      </w:r>
      <w:r w:rsidR="00A201ED" w:rsidRPr="00C0190B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="00C0190B" w:rsidRPr="00C0190B">
        <w:rPr>
          <w:rFonts w:ascii="Times New Roman" w:hAnsi="Times New Roman"/>
          <w:b/>
          <w:bCs/>
          <w:sz w:val="20"/>
          <w:szCs w:val="20"/>
        </w:rPr>
        <w:t>ИП «</w:t>
      </w:r>
      <w:proofErr w:type="spellStart"/>
      <w:r w:rsidR="00C0190B" w:rsidRPr="00C0190B">
        <w:rPr>
          <w:rFonts w:ascii="Times New Roman" w:hAnsi="Times New Roman"/>
          <w:b/>
          <w:bCs/>
          <w:sz w:val="20"/>
          <w:szCs w:val="20"/>
        </w:rPr>
        <w:t>Арыс</w:t>
      </w:r>
      <w:proofErr w:type="spellEnd"/>
      <w:r w:rsidR="00C0190B" w:rsidRPr="00C0190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C0190B" w:rsidRPr="00C0190B">
        <w:rPr>
          <w:rFonts w:ascii="Times New Roman" w:hAnsi="Times New Roman"/>
          <w:b/>
          <w:bCs/>
          <w:sz w:val="20"/>
          <w:szCs w:val="20"/>
        </w:rPr>
        <w:t>Медикал</w:t>
      </w:r>
      <w:proofErr w:type="spellEnd"/>
      <w:r w:rsidR="00C0190B" w:rsidRPr="00C0190B">
        <w:rPr>
          <w:rFonts w:ascii="Times New Roman" w:hAnsi="Times New Roman"/>
          <w:b/>
          <w:bCs/>
          <w:sz w:val="20"/>
          <w:szCs w:val="20"/>
        </w:rPr>
        <w:t>»</w:t>
      </w:r>
      <w:r w:rsidR="00C0190B" w:rsidRPr="00C0190B">
        <w:rPr>
          <w:rFonts w:ascii="Times New Roman" w:hAnsi="Times New Roman"/>
          <w:b/>
          <w:bCs/>
          <w:sz w:val="20"/>
          <w:szCs w:val="20"/>
        </w:rPr>
        <w:t>,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РК, 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г. </w:t>
      </w:r>
      <w:r w:rsidR="00D009F6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Алмат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ы, мкр. Жас Канат, 1/2</w:t>
      </w:r>
      <w:r w:rsidR="00D009F6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от 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30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.1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.2022г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в 14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C0190B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4</w:t>
      </w:r>
      <w:r w:rsidR="00D009F6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C0190B" w:rsidRPr="00C0190B" w:rsidRDefault="00C0190B" w:rsidP="007D2052">
      <w:pPr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    - </w:t>
      </w:r>
      <w:r w:rsidRPr="00C0190B">
        <w:rPr>
          <w:rFonts w:ascii="Times New Roman" w:hAnsi="Times New Roman"/>
          <w:b/>
          <w:color w:val="000000"/>
          <w:sz w:val="20"/>
          <w:szCs w:val="20"/>
          <w:lang w:val="kk-KZ"/>
        </w:rPr>
        <w:t>ТОО «</w:t>
      </w:r>
      <w:proofErr w:type="spellStart"/>
      <w:r w:rsidRPr="00C0190B">
        <w:rPr>
          <w:rFonts w:ascii="Times New Roman" w:hAnsi="Times New Roman"/>
          <w:b/>
          <w:color w:val="000000"/>
          <w:sz w:val="20"/>
          <w:szCs w:val="20"/>
          <w:lang w:val="en-US"/>
        </w:rPr>
        <w:t>Cracia</w:t>
      </w:r>
      <w:proofErr w:type="spellEnd"/>
      <w:r w:rsidRPr="00C0190B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 Group</w:t>
      </w:r>
      <w:r w:rsidRPr="00C0190B">
        <w:rPr>
          <w:rFonts w:ascii="Times New Roman" w:hAnsi="Times New Roman"/>
          <w:b/>
          <w:color w:val="000000"/>
          <w:sz w:val="20"/>
          <w:szCs w:val="20"/>
          <w:lang w:val="kk-KZ"/>
        </w:rPr>
        <w:t>»</w:t>
      </w:r>
      <w:r w:rsidRPr="00C0190B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, РК, </w:t>
      </w: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г. Алматы,</w:t>
      </w: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ул. Казахстанская 22  от 01.12.2022г, в 16ч:18м.</w:t>
      </w:r>
    </w:p>
    <w:p w:rsidR="00A201ED" w:rsidRPr="00C0190B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C0190B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01ED" w:rsidRPr="00C0190B" w:rsidRDefault="00C0190B" w:rsidP="00D009F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b/>
          <w:color w:val="000000"/>
          <w:sz w:val="20"/>
          <w:szCs w:val="20"/>
          <w:lang w:val="kk-KZ"/>
        </w:rPr>
        <w:t>ТОО «</w:t>
      </w:r>
      <w:proofErr w:type="spellStart"/>
      <w:r w:rsidRPr="00C0190B">
        <w:rPr>
          <w:rFonts w:ascii="Times New Roman" w:hAnsi="Times New Roman"/>
          <w:b/>
          <w:color w:val="000000"/>
          <w:sz w:val="20"/>
          <w:szCs w:val="20"/>
          <w:lang w:val="en-US"/>
        </w:rPr>
        <w:t>Cracia</w:t>
      </w:r>
      <w:proofErr w:type="spellEnd"/>
      <w:r w:rsidRPr="00C0190B">
        <w:rPr>
          <w:rFonts w:ascii="Times New Roman" w:hAnsi="Times New Roman"/>
          <w:b/>
          <w:color w:val="000000"/>
          <w:sz w:val="20"/>
          <w:szCs w:val="20"/>
          <w:lang w:val="en-US"/>
        </w:rPr>
        <w:t xml:space="preserve"> Group</w:t>
      </w:r>
      <w:r w:rsidRPr="00C0190B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», РК, </w:t>
      </w: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г. Алматы,ул. Казахстанская 22  </w:t>
      </w: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F33892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(лоты:1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)   сумма договора</w:t>
      </w:r>
      <w:r w:rsidR="00D009F6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: </w:t>
      </w:r>
      <w:r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13 500</w:t>
      </w:r>
      <w:r w:rsidR="00A201ED" w:rsidRPr="00C0190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тенге 00 тиын</w:t>
      </w:r>
    </w:p>
    <w:p w:rsidR="00A201ED" w:rsidRPr="00C0190B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09F6" w:rsidRPr="00C0190B" w:rsidRDefault="00D009F6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09F6" w:rsidRPr="00C0190B" w:rsidRDefault="00D009F6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3295C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190B" w:rsidRDefault="00C0190B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190B" w:rsidRDefault="00C0190B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190B" w:rsidRPr="00C0190B" w:rsidRDefault="00C0190B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A201ED" w:rsidRPr="00C0190B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190B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C0190B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0190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0190B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C0190B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C0190B">
        <w:rPr>
          <w:rFonts w:ascii="Times New Roman" w:hAnsi="Times New Roman"/>
          <w:b/>
          <w:sz w:val="20"/>
          <w:szCs w:val="20"/>
        </w:rPr>
        <w:t>:</w:t>
      </w:r>
    </w:p>
    <w:p w:rsidR="00A201ED" w:rsidRPr="00C0190B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</w:rPr>
        <w:t>– отсутствует;</w:t>
      </w:r>
    </w:p>
    <w:p w:rsidR="00A201ED" w:rsidRPr="00C0190B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C0190B">
        <w:rPr>
          <w:rFonts w:ascii="Times New Roman" w:hAnsi="Times New Roman"/>
          <w:sz w:val="20"/>
          <w:szCs w:val="20"/>
        </w:rPr>
        <w:t xml:space="preserve">    </w:t>
      </w:r>
    </w:p>
    <w:p w:rsidR="00A201ED" w:rsidRPr="00C0190B" w:rsidRDefault="00A201ED" w:rsidP="00A201ED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201ED" w:rsidRPr="00C0190B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</w:rPr>
      </w:pPr>
      <w:r w:rsidRPr="00C0190B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C0190B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C0190B">
        <w:rPr>
          <w:rFonts w:ascii="Times New Roman" w:hAnsi="Times New Roman"/>
          <w:sz w:val="20"/>
          <w:szCs w:val="20"/>
        </w:rPr>
        <w:t xml:space="preserve"> Д.А.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</w:rPr>
      </w:pPr>
      <w:r w:rsidRPr="00C0190B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C0190B">
        <w:rPr>
          <w:rFonts w:ascii="Times New Roman" w:hAnsi="Times New Roman"/>
          <w:sz w:val="20"/>
          <w:szCs w:val="20"/>
        </w:rPr>
        <w:t>директора</w:t>
      </w:r>
      <w:r w:rsidRPr="00C0190B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C0190B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C0190B">
        <w:rPr>
          <w:rFonts w:ascii="Times New Roman" w:hAnsi="Times New Roman"/>
          <w:sz w:val="20"/>
          <w:szCs w:val="20"/>
        </w:rPr>
        <w:t xml:space="preserve"> – </w:t>
      </w:r>
      <w:r w:rsidRPr="00C0190B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C0190B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C0190B">
        <w:rPr>
          <w:rFonts w:ascii="Times New Roman" w:hAnsi="Times New Roman"/>
          <w:sz w:val="20"/>
          <w:szCs w:val="20"/>
        </w:rPr>
        <w:t xml:space="preserve"> </w:t>
      </w:r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C0190B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C0190B" w:rsidRDefault="00A201ED" w:rsidP="00A201ED">
      <w:pPr>
        <w:spacing w:after="0" w:line="240" w:lineRule="auto"/>
        <w:rPr>
          <w:sz w:val="20"/>
          <w:szCs w:val="20"/>
        </w:rPr>
      </w:pPr>
      <w:r w:rsidRPr="00C0190B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C0190B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C0190B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</w:p>
    <w:p w:rsidR="0000029A" w:rsidRPr="00C0190B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sectPr w:rsidR="0000029A" w:rsidRPr="00C0190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A1762"/>
    <w:rsid w:val="006B476B"/>
    <w:rsid w:val="006C02D9"/>
    <w:rsid w:val="006C1BEC"/>
    <w:rsid w:val="006C5631"/>
    <w:rsid w:val="006D0F52"/>
    <w:rsid w:val="006E30A7"/>
    <w:rsid w:val="00741844"/>
    <w:rsid w:val="007D2052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201ED"/>
    <w:rsid w:val="00A45CE9"/>
    <w:rsid w:val="00AA15E5"/>
    <w:rsid w:val="00B00AF3"/>
    <w:rsid w:val="00B04526"/>
    <w:rsid w:val="00B23390"/>
    <w:rsid w:val="00B3295C"/>
    <w:rsid w:val="00B928E3"/>
    <w:rsid w:val="00BB47E4"/>
    <w:rsid w:val="00C0190B"/>
    <w:rsid w:val="00C06E4C"/>
    <w:rsid w:val="00C61803"/>
    <w:rsid w:val="00C645F2"/>
    <w:rsid w:val="00CD1FFF"/>
    <w:rsid w:val="00CD55DA"/>
    <w:rsid w:val="00CF1CCA"/>
    <w:rsid w:val="00D009F6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389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124</cp:revision>
  <cp:lastPrinted>2022-12-05T08:18:00Z</cp:lastPrinted>
  <dcterms:created xsi:type="dcterms:W3CDTF">2022-08-04T06:50:00Z</dcterms:created>
  <dcterms:modified xsi:type="dcterms:W3CDTF">2022-12-05T08:18:00Z</dcterms:modified>
</cp:coreProperties>
</file>