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23202F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8C30F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3</w:t>
      </w:r>
      <w:r w:rsidR="0023202F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</w:p>
    <w:p w:rsidR="00AB3260" w:rsidRPr="006B14E3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  <w:bookmarkStart w:id="0" w:name="_GoBack"/>
      <w:bookmarkEnd w:id="0"/>
    </w:p>
    <w:p w:rsidR="00AB3260" w:rsidRPr="006B14E3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6B14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6B14E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9A2436">
        <w:rPr>
          <w:rFonts w:ascii="Times New Roman" w:eastAsia="Times New Roman" w:hAnsi="Times New Roman" w:cs="Times New Roman"/>
          <w:bCs/>
          <w:sz w:val="20"/>
          <w:szCs w:val="20"/>
        </w:rPr>
        <w:t>25</w:t>
      </w:r>
      <w:r w:rsidR="002D01C2" w:rsidRPr="006B14E3">
        <w:rPr>
          <w:rFonts w:ascii="Times New Roman" w:eastAsia="Times New Roman" w:hAnsi="Times New Roman" w:cs="Times New Roman"/>
          <w:bCs/>
          <w:sz w:val="20"/>
          <w:szCs w:val="20"/>
        </w:rPr>
        <w:t>.03</w:t>
      </w:r>
      <w:r w:rsidRPr="006B14E3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6B14E3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6B14E3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6B14E3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6B14E3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B14E3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6B14E3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DA5F10" w:rsidRDefault="00AB3260" w:rsidP="00BC1CC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6B14E3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p w:rsidR="00D71F00" w:rsidRPr="00BC1CC5" w:rsidRDefault="00D71F00" w:rsidP="00D71F00">
      <w:pPr>
        <w:shd w:val="clear" w:color="auto" w:fill="FFFFFF"/>
        <w:spacing w:before="100" w:beforeAutospacing="1" w:after="0" w:line="240" w:lineRule="auto"/>
        <w:ind w:left="1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47"/>
        <w:gridCol w:w="1663"/>
        <w:gridCol w:w="2857"/>
        <w:gridCol w:w="609"/>
        <w:gridCol w:w="851"/>
        <w:gridCol w:w="992"/>
        <w:gridCol w:w="1134"/>
        <w:gridCol w:w="1834"/>
      </w:tblGrid>
      <w:tr w:rsidR="00D71F00" w:rsidRPr="00251FB9" w:rsidTr="0009363E">
        <w:trPr>
          <w:trHeight w:val="300"/>
        </w:trPr>
        <w:tc>
          <w:tcPr>
            <w:tcW w:w="447" w:type="dxa"/>
            <w:noWrap/>
            <w:hideMark/>
          </w:tcPr>
          <w:p w:rsidR="00D71F00" w:rsidRPr="00251FB9" w:rsidRDefault="00D71F00" w:rsidP="0009363E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63" w:type="dxa"/>
            <w:noWrap/>
            <w:hideMark/>
          </w:tcPr>
          <w:p w:rsidR="00D71F00" w:rsidRPr="00251FB9" w:rsidRDefault="00D71F00" w:rsidP="0009363E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26" w:type="dxa"/>
          </w:tcPr>
          <w:p w:rsidR="00D71F00" w:rsidRPr="00251FB9" w:rsidRDefault="00D71F00" w:rsidP="0009363E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609" w:type="dxa"/>
            <w:noWrap/>
            <w:hideMark/>
          </w:tcPr>
          <w:p w:rsidR="00D71F00" w:rsidRPr="00251FB9" w:rsidRDefault="00D71F00" w:rsidP="0009363E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>ед.</w:t>
            </w:r>
          </w:p>
          <w:p w:rsidR="00D71F00" w:rsidRPr="00251FB9" w:rsidRDefault="00D71F00" w:rsidP="0009363E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851" w:type="dxa"/>
            <w:noWrap/>
            <w:hideMark/>
          </w:tcPr>
          <w:p w:rsidR="00D71F00" w:rsidRPr="00251FB9" w:rsidRDefault="00D71F00" w:rsidP="0009363E">
            <w:pPr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noWrap/>
            <w:hideMark/>
          </w:tcPr>
          <w:p w:rsidR="00D71F00" w:rsidRPr="00251FB9" w:rsidRDefault="00D71F00" w:rsidP="0009363E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val="en-US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134" w:type="dxa"/>
            <w:noWrap/>
            <w:hideMark/>
          </w:tcPr>
          <w:p w:rsidR="00D71F00" w:rsidRPr="00251FB9" w:rsidRDefault="00D71F00" w:rsidP="0009363E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809" w:type="dxa"/>
          </w:tcPr>
          <w:p w:rsidR="00D71F00" w:rsidRPr="00251FB9" w:rsidRDefault="00D71F00" w:rsidP="0009363E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51FB9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Место поставки </w:t>
            </w:r>
          </w:p>
        </w:tc>
      </w:tr>
      <w:tr w:rsidR="00D71F00" w:rsidRPr="00936737" w:rsidTr="0009363E">
        <w:trPr>
          <w:trHeight w:val="300"/>
        </w:trPr>
        <w:tc>
          <w:tcPr>
            <w:tcW w:w="447" w:type="dxa"/>
            <w:noWrap/>
          </w:tcPr>
          <w:p w:rsidR="00D71F00" w:rsidRPr="00936737" w:rsidRDefault="00D71F00" w:rsidP="00093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3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noWrap/>
          </w:tcPr>
          <w:p w:rsidR="00D71F00" w:rsidRPr="00413F0A" w:rsidRDefault="00D71F00" w:rsidP="0009363E">
            <w:pPr>
              <w:pStyle w:val="TableParagraph"/>
              <w:ind w:left="4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color w:val="706D72"/>
                <w:w w:val="110"/>
                <w:sz w:val="20"/>
                <w:szCs w:val="20"/>
                <w:lang w:val="kk-KZ"/>
              </w:rPr>
              <w:t xml:space="preserve">  Тест полоски на  Анализатор </w:t>
            </w:r>
            <w:r w:rsidRPr="00936737">
              <w:rPr>
                <w:b/>
                <w:color w:val="706D72"/>
                <w:w w:val="110"/>
                <w:sz w:val="20"/>
                <w:szCs w:val="20"/>
              </w:rPr>
              <w:t>SD</w:t>
            </w:r>
            <w:r w:rsidRPr="00413F0A">
              <w:rPr>
                <w:b/>
                <w:color w:val="706D72"/>
                <w:w w:val="11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6737">
              <w:rPr>
                <w:b/>
                <w:color w:val="706D72"/>
                <w:w w:val="110"/>
                <w:sz w:val="20"/>
                <w:szCs w:val="20"/>
              </w:rPr>
              <w:t>AlcCare</w:t>
            </w:r>
            <w:proofErr w:type="spellEnd"/>
            <w:r w:rsidRPr="00413F0A">
              <w:rPr>
                <w:b/>
                <w:color w:val="706D72"/>
                <w:w w:val="110"/>
                <w:sz w:val="20"/>
                <w:szCs w:val="20"/>
                <w:lang w:val="ru-RU"/>
              </w:rPr>
              <w:t xml:space="preserve"> </w:t>
            </w:r>
            <w:r w:rsidRPr="00936737">
              <w:rPr>
                <w:b/>
                <w:color w:val="706D72"/>
                <w:w w:val="110"/>
                <w:sz w:val="20"/>
                <w:szCs w:val="20"/>
              </w:rPr>
              <w:t>Test</w:t>
            </w:r>
            <w:r w:rsidRPr="00413F0A">
              <w:rPr>
                <w:b/>
                <w:color w:val="706D72"/>
                <w:w w:val="110"/>
                <w:sz w:val="20"/>
                <w:szCs w:val="20"/>
                <w:lang w:val="ru-RU"/>
              </w:rPr>
              <w:t xml:space="preserve"> </w:t>
            </w:r>
            <w:r w:rsidRPr="00936737">
              <w:rPr>
                <w:b/>
                <w:color w:val="5D5D62"/>
                <w:w w:val="110"/>
                <w:sz w:val="20"/>
                <w:szCs w:val="20"/>
              </w:rPr>
              <w:t>Kit</w:t>
            </w:r>
          </w:p>
          <w:p w:rsidR="00D71F00" w:rsidRPr="00413F0A" w:rsidRDefault="00D71F00" w:rsidP="0009363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13F0A">
              <w:rPr>
                <w:color w:val="6E6D72"/>
                <w:lang w:val="en-US"/>
              </w:rPr>
              <w:t xml:space="preserve">(SD  </w:t>
            </w:r>
            <w:r w:rsidRPr="00413F0A">
              <w:rPr>
                <w:color w:val="5D5B60"/>
                <w:lang w:val="en-US"/>
              </w:rPr>
              <w:t>Biosensor</w:t>
            </w:r>
            <w:r w:rsidRPr="00413F0A">
              <w:rPr>
                <w:color w:val="828083"/>
                <w:lang w:val="en-US"/>
              </w:rPr>
              <w:t xml:space="preserve">,   </w:t>
            </w:r>
            <w:r w:rsidRPr="00413F0A">
              <w:rPr>
                <w:color w:val="5D5B60"/>
                <w:lang w:val="en-US"/>
              </w:rPr>
              <w:t>Inc.</w:t>
            </w:r>
            <w:r w:rsidRPr="00413F0A">
              <w:rPr>
                <w:color w:val="828083"/>
                <w:lang w:val="en-US"/>
              </w:rPr>
              <w:t xml:space="preserve">;   </w:t>
            </w:r>
            <w:proofErr w:type="spellStart"/>
            <w:r w:rsidRPr="00C01F47">
              <w:rPr>
                <w:color w:val="6E6D72"/>
              </w:rPr>
              <w:t>Сувон</w:t>
            </w:r>
            <w:proofErr w:type="spellEnd"/>
            <w:r w:rsidRPr="00413F0A">
              <w:rPr>
                <w:color w:val="6E6D72"/>
                <w:lang w:val="en-US"/>
              </w:rPr>
              <w:t xml:space="preserve">,  </w:t>
            </w:r>
            <w:r w:rsidRPr="00C01F47">
              <w:rPr>
                <w:color w:val="5D5B60"/>
              </w:rPr>
              <w:t>Корея</w:t>
            </w:r>
            <w:r w:rsidRPr="00413F0A">
              <w:rPr>
                <w:color w:val="5D5B60"/>
                <w:lang w:val="en-US"/>
              </w:rPr>
              <w:t>)</w:t>
            </w:r>
            <w:r w:rsidRPr="00413F0A">
              <w:rPr>
                <w:color w:val="828083"/>
                <w:lang w:val="en-US"/>
              </w:rPr>
              <w:t xml:space="preserve"> </w:t>
            </w:r>
          </w:p>
        </w:tc>
        <w:tc>
          <w:tcPr>
            <w:tcW w:w="2526" w:type="dxa"/>
          </w:tcPr>
          <w:p w:rsidR="00D71F00" w:rsidRPr="00936737" w:rsidRDefault="00D71F00" w:rsidP="0009363E">
            <w:pPr>
              <w:rPr>
                <w:rFonts w:ascii="Times New Roman" w:hAnsi="Times New Roman" w:cs="Times New Roman"/>
                <w:b/>
                <w:color w:val="6E6B70"/>
                <w:sz w:val="20"/>
                <w:szCs w:val="20"/>
              </w:rPr>
            </w:pP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Метод –</w:t>
            </w:r>
            <w:r w:rsidRPr="00936737">
              <w:rPr>
                <w:rFonts w:ascii="Times New Roman" w:hAnsi="Times New Roman" w:cs="Times New Roman"/>
                <w:b/>
                <w:color w:val="4F4F52"/>
                <w:sz w:val="20"/>
                <w:szCs w:val="20"/>
              </w:rPr>
              <w:t xml:space="preserve"> </w:t>
            </w:r>
            <w:proofErr w:type="spellStart"/>
            <w:r w:rsidRPr="00936737">
              <w:rPr>
                <w:rFonts w:ascii="Times New Roman" w:hAnsi="Times New Roman" w:cs="Times New Roman"/>
                <w:b/>
                <w:color w:val="4F4F52"/>
                <w:sz w:val="20"/>
                <w:szCs w:val="20"/>
              </w:rPr>
              <w:t>и</w:t>
            </w:r>
            <w:r w:rsidRPr="00936737">
              <w:rPr>
                <w:rFonts w:ascii="Times New Roman" w:hAnsi="Times New Roman" w:cs="Times New Roman"/>
                <w:b/>
                <w:color w:val="6E6B70"/>
                <w:sz w:val="20"/>
                <w:szCs w:val="20"/>
              </w:rPr>
              <w:t>ммунохроматографический</w:t>
            </w:r>
            <w:proofErr w:type="spellEnd"/>
          </w:p>
          <w:p w:rsidR="00D71F00" w:rsidRPr="00936737" w:rsidRDefault="00D71F00" w:rsidP="0009363E">
            <w:pPr>
              <w:pStyle w:val="TableParagraph"/>
              <w:spacing w:before="16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936737">
              <w:rPr>
                <w:b/>
                <w:color w:val="6E6B70"/>
                <w:w w:val="105"/>
                <w:sz w:val="20"/>
                <w:szCs w:val="20"/>
                <w:lang w:val="ru-RU"/>
              </w:rPr>
              <w:t xml:space="preserve">Измерение- </w:t>
            </w:r>
            <w:proofErr w:type="spellStart"/>
            <w:r w:rsidRPr="00936737">
              <w:rPr>
                <w:b/>
                <w:color w:val="6E6B70"/>
                <w:w w:val="105"/>
                <w:sz w:val="20"/>
                <w:szCs w:val="20"/>
                <w:lang w:val="ru-RU"/>
              </w:rPr>
              <w:t>гликированный</w:t>
            </w:r>
            <w:proofErr w:type="spellEnd"/>
            <w:r w:rsidRPr="00936737">
              <w:rPr>
                <w:b/>
                <w:color w:val="6E6B70"/>
                <w:w w:val="105"/>
                <w:sz w:val="20"/>
                <w:szCs w:val="20"/>
                <w:lang w:val="ru-RU"/>
              </w:rPr>
              <w:t xml:space="preserve"> гемоглобин в %</w:t>
            </w:r>
          </w:p>
          <w:p w:rsidR="00D71F00" w:rsidRPr="00936737" w:rsidRDefault="00D71F00" w:rsidP="0009363E">
            <w:pPr>
              <w:jc w:val="both"/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</w:pP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содержан</w:t>
            </w:r>
            <w:r w:rsidRPr="00936737">
              <w:rPr>
                <w:rFonts w:ascii="Times New Roman" w:hAnsi="Times New Roman" w:cs="Times New Roman"/>
                <w:b/>
                <w:color w:val="4F4F52"/>
                <w:w w:val="105"/>
                <w:sz w:val="20"/>
                <w:szCs w:val="20"/>
              </w:rPr>
              <w:t>и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и</w:t>
            </w:r>
          </w:p>
          <w:p w:rsidR="00D71F00" w:rsidRPr="00936737" w:rsidRDefault="00D71F00" w:rsidP="0009363E">
            <w:pPr>
              <w:jc w:val="both"/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</w:pP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Результат-3 м</w:t>
            </w:r>
            <w:r w:rsidRPr="00936737">
              <w:rPr>
                <w:rFonts w:ascii="Times New Roman" w:hAnsi="Times New Roman" w:cs="Times New Roman"/>
                <w:b/>
                <w:color w:val="4F4F52"/>
                <w:w w:val="105"/>
                <w:sz w:val="20"/>
                <w:szCs w:val="20"/>
              </w:rPr>
              <w:t>и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нуты</w:t>
            </w:r>
          </w:p>
          <w:p w:rsidR="00D71F00" w:rsidRPr="00936737" w:rsidRDefault="00D71F00" w:rsidP="0009363E">
            <w:pPr>
              <w:jc w:val="both"/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</w:pP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 xml:space="preserve">Объемобразца-3 </w:t>
            </w:r>
            <w:proofErr w:type="spellStart"/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мкл</w:t>
            </w:r>
            <w:proofErr w:type="spellEnd"/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.</w:t>
            </w:r>
          </w:p>
          <w:p w:rsidR="00D71F00" w:rsidRPr="00936737" w:rsidRDefault="00D71F00" w:rsidP="0009363E">
            <w:pPr>
              <w:jc w:val="both"/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</w:pPr>
            <w:r w:rsidRPr="00936737">
              <w:rPr>
                <w:rFonts w:ascii="Times New Roman" w:hAnsi="Times New Roman" w:cs="Times New Roman"/>
                <w:b/>
                <w:color w:val="6E6B70"/>
                <w:w w:val="110"/>
                <w:sz w:val="20"/>
                <w:szCs w:val="20"/>
              </w:rPr>
              <w:t xml:space="preserve">Тип образца- </w:t>
            </w:r>
            <w:r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ц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 xml:space="preserve">ельная кровь </w:t>
            </w:r>
            <w:r w:rsidRPr="00936737">
              <w:rPr>
                <w:rFonts w:ascii="Times New Roman" w:hAnsi="Times New Roman" w:cs="Times New Roman"/>
                <w:b/>
                <w:color w:val="807E82"/>
                <w:w w:val="105"/>
                <w:sz w:val="20"/>
                <w:szCs w:val="20"/>
              </w:rPr>
              <w:t xml:space="preserve">(капиллярная 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и венозная)</w:t>
            </w:r>
          </w:p>
          <w:p w:rsidR="00D71F00" w:rsidRPr="00936737" w:rsidRDefault="00D71F00" w:rsidP="0009363E">
            <w:pPr>
              <w:jc w:val="both"/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</w:pPr>
            <w:r w:rsidRPr="00936737">
              <w:rPr>
                <w:rFonts w:ascii="Times New Roman" w:hAnsi="Times New Roman" w:cs="Times New Roman"/>
                <w:b/>
                <w:color w:val="4F4F52"/>
                <w:w w:val="105"/>
                <w:sz w:val="20"/>
                <w:szCs w:val="20"/>
              </w:rPr>
              <w:t>Ш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кала измере</w:t>
            </w:r>
            <w:r w:rsidRPr="00936737">
              <w:rPr>
                <w:rFonts w:ascii="Times New Roman" w:hAnsi="Times New Roman" w:cs="Times New Roman"/>
                <w:b/>
                <w:color w:val="4F4F52"/>
                <w:w w:val="105"/>
                <w:sz w:val="20"/>
                <w:szCs w:val="20"/>
              </w:rPr>
              <w:t>н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ия-4</w:t>
            </w:r>
            <w:r w:rsidRPr="00936737">
              <w:rPr>
                <w:rFonts w:ascii="Times New Roman" w:hAnsi="Times New Roman" w:cs="Times New Roman"/>
                <w:b/>
                <w:color w:val="4F4F52"/>
                <w:w w:val="105"/>
                <w:sz w:val="20"/>
                <w:szCs w:val="20"/>
              </w:rPr>
              <w:t>-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15%</w:t>
            </w:r>
          </w:p>
          <w:p w:rsidR="00D71F00" w:rsidRPr="00936737" w:rsidRDefault="00D71F00" w:rsidP="0009363E">
            <w:pPr>
              <w:jc w:val="both"/>
              <w:rPr>
                <w:rFonts w:ascii="Times New Roman" w:hAnsi="Times New Roman" w:cs="Times New Roman"/>
                <w:b/>
                <w:color w:val="6E6B70"/>
                <w:sz w:val="20"/>
                <w:szCs w:val="20"/>
              </w:rPr>
            </w:pP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Память</w:t>
            </w:r>
            <w:r w:rsidRPr="00C32AD9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-</w:t>
            </w:r>
            <w:r w:rsidRPr="00936737">
              <w:rPr>
                <w:rFonts w:ascii="Times New Roman" w:hAnsi="Times New Roman" w:cs="Times New Roman"/>
                <w:b/>
                <w:color w:val="6E6B70"/>
                <w:sz w:val="20"/>
                <w:szCs w:val="20"/>
              </w:rPr>
              <w:t>1ООО измерений</w:t>
            </w:r>
          </w:p>
          <w:p w:rsidR="00D71F00" w:rsidRPr="00936737" w:rsidRDefault="00D71F00" w:rsidP="0009363E">
            <w:pPr>
              <w:jc w:val="both"/>
              <w:rPr>
                <w:rFonts w:ascii="Times New Roman" w:hAnsi="Times New Roman" w:cs="Times New Roman"/>
                <w:b/>
                <w:color w:val="807E82"/>
                <w:w w:val="105"/>
                <w:sz w:val="20"/>
                <w:szCs w:val="20"/>
              </w:rPr>
            </w:pP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Температурные режимы</w:t>
            </w:r>
            <w:r w:rsidRPr="00936737">
              <w:rPr>
                <w:rFonts w:ascii="Times New Roman" w:hAnsi="Times New Roman" w:cs="Times New Roman"/>
                <w:b/>
                <w:color w:val="6E6B70"/>
                <w:spacing w:val="10"/>
                <w:w w:val="105"/>
                <w:sz w:val="20"/>
                <w:szCs w:val="20"/>
              </w:rPr>
              <w:t xml:space="preserve"> 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работы</w:t>
            </w:r>
            <w:r w:rsidRPr="00C32AD9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-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>15</w:t>
            </w:r>
            <w:r w:rsidRPr="00936737">
              <w:rPr>
                <w:rFonts w:ascii="Times New Roman" w:hAnsi="Times New Roman" w:cs="Times New Roman"/>
                <w:b/>
                <w:color w:val="4F4F52"/>
                <w:w w:val="105"/>
                <w:sz w:val="20"/>
                <w:szCs w:val="20"/>
              </w:rPr>
              <w:t>-</w:t>
            </w:r>
            <w:r w:rsidRPr="00936737">
              <w:rPr>
                <w:rFonts w:ascii="Times New Roman" w:hAnsi="Times New Roman" w:cs="Times New Roman"/>
                <w:b/>
                <w:color w:val="6E6B70"/>
                <w:w w:val="105"/>
                <w:sz w:val="20"/>
                <w:szCs w:val="20"/>
              </w:rPr>
              <w:t xml:space="preserve">32 </w:t>
            </w:r>
            <w:r w:rsidRPr="00936737">
              <w:rPr>
                <w:rFonts w:ascii="Times New Roman" w:hAnsi="Times New Roman" w:cs="Times New Roman"/>
                <w:b/>
                <w:color w:val="807E82"/>
                <w:w w:val="105"/>
                <w:sz w:val="20"/>
                <w:szCs w:val="20"/>
              </w:rPr>
              <w:t>°С</w:t>
            </w:r>
          </w:p>
          <w:p w:rsidR="00D71F00" w:rsidRPr="00C32AD9" w:rsidRDefault="00D71F00" w:rsidP="0009363E">
            <w:pPr>
              <w:pStyle w:val="TableParagraph"/>
              <w:spacing w:line="262" w:lineRule="exact"/>
              <w:ind w:left="0"/>
              <w:rPr>
                <w:b/>
                <w:color w:val="6E6B70"/>
                <w:w w:val="105"/>
                <w:sz w:val="20"/>
                <w:szCs w:val="20"/>
                <w:lang w:val="ru-RU"/>
              </w:rPr>
            </w:pPr>
            <w:r w:rsidRPr="00936737">
              <w:rPr>
                <w:b/>
                <w:color w:val="6E6B70"/>
                <w:w w:val="105"/>
                <w:sz w:val="20"/>
                <w:szCs w:val="20"/>
                <w:lang w:val="ru-RU"/>
              </w:rPr>
              <w:t>Условия хранения, температура</w:t>
            </w:r>
            <w:r w:rsidRPr="00C32AD9">
              <w:rPr>
                <w:b/>
                <w:color w:val="6E6B70"/>
                <w:w w:val="105"/>
                <w:sz w:val="20"/>
                <w:szCs w:val="20"/>
                <w:lang w:val="ru-RU"/>
              </w:rPr>
              <w:t>-1</w:t>
            </w:r>
            <w:r w:rsidRPr="00C32AD9">
              <w:rPr>
                <w:b/>
                <w:color w:val="4F4F52"/>
                <w:w w:val="105"/>
                <w:sz w:val="20"/>
                <w:szCs w:val="20"/>
                <w:lang w:val="ru-RU"/>
              </w:rPr>
              <w:t>-</w:t>
            </w:r>
            <w:r w:rsidRPr="00C32AD9">
              <w:rPr>
                <w:b/>
                <w:color w:val="6E6B70"/>
                <w:w w:val="105"/>
                <w:sz w:val="20"/>
                <w:szCs w:val="20"/>
                <w:lang w:val="ru-RU"/>
              </w:rPr>
              <w:t>30</w:t>
            </w:r>
            <w:r w:rsidRPr="00C32AD9">
              <w:rPr>
                <w:b/>
                <w:color w:val="6E6B70"/>
                <w:spacing w:val="-3"/>
                <w:w w:val="105"/>
                <w:sz w:val="20"/>
                <w:szCs w:val="20"/>
                <w:lang w:val="ru-RU"/>
              </w:rPr>
              <w:t xml:space="preserve"> </w:t>
            </w:r>
            <w:r w:rsidRPr="00C32AD9">
              <w:rPr>
                <w:b/>
                <w:color w:val="6E6B70"/>
                <w:w w:val="105"/>
                <w:sz w:val="20"/>
                <w:szCs w:val="20"/>
                <w:lang w:val="ru-RU"/>
              </w:rPr>
              <w:t>°С</w:t>
            </w:r>
          </w:p>
          <w:p w:rsidR="00D71F00" w:rsidRPr="00C32AD9" w:rsidRDefault="00D71F00" w:rsidP="0009363E">
            <w:pPr>
              <w:pStyle w:val="TableParagraph"/>
              <w:spacing w:line="262" w:lineRule="exact"/>
              <w:ind w:left="0"/>
              <w:rPr>
                <w:b/>
                <w:color w:val="6E6B70"/>
                <w:w w:val="125"/>
                <w:sz w:val="20"/>
                <w:szCs w:val="20"/>
                <w:lang w:val="ru-RU"/>
              </w:rPr>
            </w:pPr>
            <w:r>
              <w:rPr>
                <w:b/>
                <w:color w:val="6E6B70"/>
                <w:sz w:val="20"/>
                <w:szCs w:val="20"/>
                <w:lang w:val="ru-RU"/>
              </w:rPr>
              <w:t>Корреляц</w:t>
            </w:r>
            <w:r w:rsidRPr="00936737">
              <w:rPr>
                <w:b/>
                <w:color w:val="6E6B70"/>
                <w:sz w:val="20"/>
                <w:szCs w:val="20"/>
                <w:lang w:val="ru-RU"/>
              </w:rPr>
              <w:t>ия</w:t>
            </w:r>
            <w:r w:rsidRPr="00936737">
              <w:rPr>
                <w:b/>
                <w:color w:val="6E6B70"/>
                <w:spacing w:val="22"/>
                <w:sz w:val="20"/>
                <w:szCs w:val="20"/>
                <w:lang w:val="ru-RU"/>
              </w:rPr>
              <w:t xml:space="preserve"> </w:t>
            </w:r>
            <w:r w:rsidRPr="00936737">
              <w:rPr>
                <w:b/>
                <w:color w:val="807E82"/>
                <w:sz w:val="20"/>
                <w:szCs w:val="20"/>
                <w:lang w:val="ru-RU"/>
              </w:rPr>
              <w:t>®</w:t>
            </w:r>
            <w:r w:rsidRPr="00C32AD9">
              <w:rPr>
                <w:b/>
                <w:color w:val="807E82"/>
                <w:sz w:val="20"/>
                <w:szCs w:val="20"/>
                <w:lang w:val="ru-RU"/>
              </w:rPr>
              <w:t>-</w:t>
            </w:r>
            <w:r w:rsidRPr="00C32AD9">
              <w:rPr>
                <w:b/>
                <w:color w:val="6E6B70"/>
                <w:w w:val="125"/>
                <w:sz w:val="20"/>
                <w:szCs w:val="20"/>
                <w:lang w:val="ru-RU"/>
              </w:rPr>
              <w:t>0,98</w:t>
            </w:r>
          </w:p>
          <w:p w:rsidR="00D71F00" w:rsidRDefault="00D71F00" w:rsidP="0009363E">
            <w:pPr>
              <w:pStyle w:val="TableParagraph"/>
              <w:spacing w:line="262" w:lineRule="exact"/>
              <w:ind w:left="0"/>
              <w:rPr>
                <w:b/>
                <w:color w:val="6E6B70"/>
                <w:sz w:val="20"/>
                <w:szCs w:val="20"/>
                <w:lang w:val="ru-RU"/>
              </w:rPr>
            </w:pPr>
            <w:r w:rsidRPr="00C32AD9">
              <w:rPr>
                <w:b/>
                <w:color w:val="6E6B70"/>
                <w:w w:val="105"/>
                <w:sz w:val="20"/>
                <w:szCs w:val="20"/>
                <w:lang w:val="ru-RU"/>
              </w:rPr>
              <w:t>Точность определения-</w:t>
            </w:r>
            <w:r w:rsidRPr="00C32AD9">
              <w:rPr>
                <w:b/>
                <w:color w:val="6E6B70"/>
                <w:sz w:val="20"/>
                <w:szCs w:val="20"/>
                <w:lang w:val="ru-RU"/>
              </w:rPr>
              <w:t xml:space="preserve"> </w:t>
            </w:r>
          </w:p>
          <w:p w:rsidR="00D71F00" w:rsidRPr="00C32AD9" w:rsidRDefault="00D71F00" w:rsidP="0009363E">
            <w:pPr>
              <w:pStyle w:val="TableParagraph"/>
              <w:spacing w:line="262" w:lineRule="exact"/>
              <w:ind w:left="0"/>
              <w:rPr>
                <w:b/>
                <w:sz w:val="20"/>
                <w:szCs w:val="20"/>
                <w:lang w:val="ru-RU"/>
              </w:rPr>
            </w:pPr>
            <w:r w:rsidRPr="00936737">
              <w:rPr>
                <w:b/>
                <w:color w:val="6E6B70"/>
                <w:sz w:val="20"/>
                <w:szCs w:val="20"/>
              </w:rPr>
              <w:t>CV</w:t>
            </w:r>
            <w:r>
              <w:rPr>
                <w:b/>
                <w:color w:val="6E6B70"/>
                <w:sz w:val="20"/>
                <w:szCs w:val="20"/>
                <w:lang w:val="ru-RU"/>
              </w:rPr>
              <w:t xml:space="preserve"> </w:t>
            </w:r>
            <w:r w:rsidRPr="00C32AD9">
              <w:rPr>
                <w:b/>
                <w:color w:val="6E6B70"/>
                <w:sz w:val="20"/>
                <w:szCs w:val="20"/>
                <w:lang w:val="ru-RU"/>
              </w:rPr>
              <w:t>3%</w:t>
            </w:r>
          </w:p>
          <w:p w:rsidR="00D71F00" w:rsidRPr="00C32AD9" w:rsidRDefault="00D71F00" w:rsidP="0009363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noWrap/>
          </w:tcPr>
          <w:p w:rsidR="00D71F00" w:rsidRPr="00936737" w:rsidRDefault="00D71F00" w:rsidP="00093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36737"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noWrap/>
          </w:tcPr>
          <w:p w:rsidR="00D71F00" w:rsidRPr="00936737" w:rsidRDefault="00D71F00" w:rsidP="00093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37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noWrap/>
          </w:tcPr>
          <w:p w:rsidR="00D71F00" w:rsidRPr="00936737" w:rsidRDefault="00D71F00" w:rsidP="00093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37">
              <w:rPr>
                <w:rFonts w:ascii="Times New Roman" w:eastAsia="Times New Roman" w:hAnsi="Times New Roman" w:cs="Times New Roman"/>
                <w:sz w:val="20"/>
                <w:szCs w:val="20"/>
              </w:rPr>
              <w:t>1380</w:t>
            </w:r>
          </w:p>
        </w:tc>
        <w:tc>
          <w:tcPr>
            <w:tcW w:w="1134" w:type="dxa"/>
            <w:noWrap/>
          </w:tcPr>
          <w:p w:rsidR="00D71F00" w:rsidRPr="00936737" w:rsidRDefault="00D71F00" w:rsidP="00093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737">
              <w:rPr>
                <w:rFonts w:ascii="Times New Roman" w:eastAsia="Times New Roman" w:hAnsi="Times New Roman" w:cs="Times New Roman"/>
                <w:sz w:val="20"/>
                <w:szCs w:val="20"/>
              </w:rPr>
              <w:t>2 760 000</w:t>
            </w:r>
          </w:p>
        </w:tc>
        <w:tc>
          <w:tcPr>
            <w:tcW w:w="1809" w:type="dxa"/>
          </w:tcPr>
          <w:p w:rsidR="00D71F00" w:rsidRPr="00936737" w:rsidRDefault="00D71F00" w:rsidP="00093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737">
              <w:rPr>
                <w:rFonts w:ascii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 w:rsidRPr="00936737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r w:rsidRPr="00936737">
              <w:rPr>
                <w:rFonts w:ascii="Times New Roman" w:hAnsi="Times New Roman" w:cs="Times New Roman"/>
                <w:sz w:val="20"/>
                <w:szCs w:val="20"/>
              </w:rPr>
              <w:t>Жамбылский</w:t>
            </w:r>
            <w:proofErr w:type="spellEnd"/>
            <w:r w:rsidRPr="009367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36737">
              <w:rPr>
                <w:rFonts w:ascii="Times New Roman" w:hAnsi="Times New Roman" w:cs="Times New Roman"/>
                <w:sz w:val="20"/>
                <w:szCs w:val="20"/>
              </w:rPr>
              <w:t>район,с.Узынагаш</w:t>
            </w:r>
            <w:proofErr w:type="spellEnd"/>
            <w:proofErr w:type="gramEnd"/>
            <w:r w:rsidRPr="009367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6737">
              <w:rPr>
                <w:rFonts w:ascii="Times New Roman" w:hAnsi="Times New Roman" w:cs="Times New Roman"/>
                <w:sz w:val="20"/>
                <w:szCs w:val="20"/>
              </w:rPr>
              <w:t>ул.Карасай</w:t>
            </w:r>
            <w:proofErr w:type="spellEnd"/>
            <w:r w:rsidRPr="00936737">
              <w:rPr>
                <w:rFonts w:ascii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D71F00" w:rsidRPr="00936737" w:rsidTr="0009363E">
        <w:trPr>
          <w:trHeight w:val="499"/>
        </w:trPr>
        <w:tc>
          <w:tcPr>
            <w:tcW w:w="447" w:type="dxa"/>
            <w:noWrap/>
            <w:hideMark/>
          </w:tcPr>
          <w:p w:rsidR="00D71F00" w:rsidRPr="00936737" w:rsidRDefault="00D71F00" w:rsidP="0009363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D71F00" w:rsidRPr="00936737" w:rsidRDefault="00D71F00" w:rsidP="00093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:rsidR="00D71F00" w:rsidRPr="00936737" w:rsidRDefault="00D71F00" w:rsidP="00093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noWrap/>
          </w:tcPr>
          <w:p w:rsidR="00D71F00" w:rsidRPr="00936737" w:rsidRDefault="00D71F00" w:rsidP="00093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noWrap/>
          </w:tcPr>
          <w:p w:rsidR="00D71F00" w:rsidRPr="00936737" w:rsidRDefault="00D71F00" w:rsidP="00093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:rsidR="00D71F00" w:rsidRPr="00936737" w:rsidRDefault="00D71F00" w:rsidP="00093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D71F00" w:rsidRPr="00936737" w:rsidRDefault="00D71F00" w:rsidP="00093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2760 000</w:t>
            </w:r>
          </w:p>
        </w:tc>
        <w:tc>
          <w:tcPr>
            <w:tcW w:w="1809" w:type="dxa"/>
          </w:tcPr>
          <w:p w:rsidR="00D71F00" w:rsidRPr="00936737" w:rsidRDefault="00D71F00" w:rsidP="00093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4BEA" w:rsidRPr="00DA5F10" w:rsidRDefault="001E4BEA" w:rsidP="001E4BEA">
      <w:pPr>
        <w:pStyle w:val="aa"/>
        <w:shd w:val="clear" w:color="auto" w:fill="FFFFFF"/>
        <w:spacing w:after="135" w:line="240" w:lineRule="auto"/>
        <w:ind w:left="1353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B7FA6" w:rsidRPr="006B14E3" w:rsidRDefault="002D7988" w:rsidP="006B2918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 </w:t>
      </w:r>
      <w:r w:rsidR="00AB7FA6" w:rsidRPr="006B14E3">
        <w:rPr>
          <w:rFonts w:ascii="Times New Roman" w:eastAsia="Times New Roman" w:hAnsi="Times New Roman" w:cs="Times New Roman"/>
          <w:sz w:val="20"/>
          <w:szCs w:val="20"/>
        </w:rPr>
        <w:t xml:space="preserve">Потенциальные поставщики, </w:t>
      </w:r>
      <w:proofErr w:type="gramStart"/>
      <w:r w:rsidR="00AB7FA6" w:rsidRPr="006B14E3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="00AB7FA6" w:rsidRPr="006B14E3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CA7699" w:rsidRDefault="00B718E1" w:rsidP="006B2918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1.</w:t>
      </w:r>
      <w:r w:rsidR="00E36021" w:rsidRPr="00E3602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E36021">
        <w:rPr>
          <w:rFonts w:ascii="Times New Roman" w:eastAsia="Calibri" w:hAnsi="Times New Roman" w:cs="Times New Roman"/>
          <w:b/>
          <w:sz w:val="20"/>
          <w:szCs w:val="20"/>
        </w:rPr>
        <w:t>ТОО «</w:t>
      </w:r>
      <w:proofErr w:type="spellStart"/>
      <w:r w:rsidR="00F0200B">
        <w:rPr>
          <w:rFonts w:ascii="Times New Roman" w:eastAsia="Calibri" w:hAnsi="Times New Roman" w:cs="Times New Roman"/>
          <w:b/>
          <w:sz w:val="20"/>
          <w:szCs w:val="20"/>
        </w:rPr>
        <w:t>Фонамед</w:t>
      </w:r>
      <w:proofErr w:type="spellEnd"/>
      <w:r w:rsidR="00E36021" w:rsidRPr="006B14E3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E3602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="00CA7699" w:rsidRPr="006B14E3">
        <w:rPr>
          <w:rFonts w:ascii="Times New Roman" w:eastAsia="Times New Roman" w:hAnsi="Times New Roman" w:cs="Times New Roman"/>
          <w:sz w:val="20"/>
          <w:szCs w:val="20"/>
        </w:rPr>
        <w:t>РК,  г.</w:t>
      </w:r>
      <w:proofErr w:type="gramEnd"/>
      <w:r w:rsidR="00CA7699" w:rsidRPr="006B14E3">
        <w:rPr>
          <w:rFonts w:ascii="Times New Roman" w:eastAsia="Times New Roman" w:hAnsi="Times New Roman" w:cs="Times New Roman"/>
          <w:sz w:val="20"/>
          <w:szCs w:val="20"/>
        </w:rPr>
        <w:t xml:space="preserve"> Алматы, </w:t>
      </w:r>
      <w:r w:rsidR="00E36021">
        <w:rPr>
          <w:rFonts w:ascii="Times New Roman" w:eastAsia="Times New Roman" w:hAnsi="Times New Roman" w:cs="Times New Roman"/>
          <w:sz w:val="20"/>
          <w:szCs w:val="20"/>
        </w:rPr>
        <w:t xml:space="preserve">ул. </w:t>
      </w:r>
      <w:r w:rsidR="00F0200B">
        <w:rPr>
          <w:rFonts w:ascii="Times New Roman" w:eastAsia="Times New Roman" w:hAnsi="Times New Roman" w:cs="Times New Roman"/>
          <w:sz w:val="20"/>
          <w:szCs w:val="20"/>
        </w:rPr>
        <w:t xml:space="preserve">Жамбыла 176 </w:t>
      </w:r>
      <w:r w:rsidR="00CA7699" w:rsidRPr="006B14E3">
        <w:rPr>
          <w:rFonts w:ascii="Times New Roman" w:eastAsia="Times New Roman" w:hAnsi="Times New Roman" w:cs="Times New Roman"/>
          <w:sz w:val="20"/>
          <w:szCs w:val="20"/>
        </w:rPr>
        <w:t xml:space="preserve">от  </w:t>
      </w:r>
      <w:r w:rsidR="00F0200B">
        <w:rPr>
          <w:rFonts w:ascii="Times New Roman" w:eastAsia="Times New Roman" w:hAnsi="Times New Roman" w:cs="Times New Roman"/>
          <w:sz w:val="20"/>
          <w:szCs w:val="20"/>
        </w:rPr>
        <w:t>25</w:t>
      </w:r>
      <w:r w:rsidR="00CA7699" w:rsidRPr="006B14E3">
        <w:rPr>
          <w:rFonts w:ascii="Times New Roman" w:eastAsia="Times New Roman" w:hAnsi="Times New Roman" w:cs="Times New Roman"/>
          <w:sz w:val="20"/>
          <w:szCs w:val="20"/>
        </w:rPr>
        <w:t>.03.202</w:t>
      </w:r>
      <w:r w:rsidR="00CA7699" w:rsidRPr="006B14E3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 w:rsidR="00CA7699" w:rsidRPr="006B14E3">
        <w:rPr>
          <w:rFonts w:ascii="Times New Roman" w:eastAsia="Times New Roman" w:hAnsi="Times New Roman" w:cs="Times New Roman"/>
          <w:sz w:val="20"/>
          <w:szCs w:val="20"/>
        </w:rPr>
        <w:t xml:space="preserve"> г. </w:t>
      </w:r>
      <w:r w:rsidR="00E36021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CA7699" w:rsidRPr="006B14E3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="00F0200B">
        <w:rPr>
          <w:rFonts w:ascii="Times New Roman" w:eastAsia="Times New Roman" w:hAnsi="Times New Roman" w:cs="Times New Roman"/>
          <w:sz w:val="20"/>
          <w:szCs w:val="20"/>
        </w:rPr>
        <w:t>1</w:t>
      </w:r>
      <w:r w:rsidR="00CA7699" w:rsidRPr="006B14E3">
        <w:rPr>
          <w:rFonts w:ascii="Times New Roman" w:eastAsia="Times New Roman" w:hAnsi="Times New Roman" w:cs="Times New Roman"/>
          <w:sz w:val="20"/>
          <w:szCs w:val="20"/>
        </w:rPr>
        <w:t xml:space="preserve"> ч- </w:t>
      </w:r>
      <w:r w:rsidR="00E36021">
        <w:rPr>
          <w:rFonts w:ascii="Times New Roman" w:eastAsia="Times New Roman" w:hAnsi="Times New Roman" w:cs="Times New Roman"/>
          <w:sz w:val="20"/>
          <w:szCs w:val="20"/>
        </w:rPr>
        <w:t>0</w:t>
      </w:r>
      <w:r w:rsidR="00F0200B">
        <w:rPr>
          <w:rFonts w:ascii="Times New Roman" w:eastAsia="Times New Roman" w:hAnsi="Times New Roman" w:cs="Times New Roman"/>
          <w:sz w:val="20"/>
          <w:szCs w:val="20"/>
        </w:rPr>
        <w:t>0</w:t>
      </w:r>
      <w:r w:rsidR="00CA7699" w:rsidRPr="006B14E3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AB7FA6" w:rsidRPr="006B14E3" w:rsidRDefault="00AB7FA6" w:rsidP="006B2918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Ценовые предложении потенциальных поставщиков:</w:t>
      </w:r>
    </w:p>
    <w:tbl>
      <w:tblPr>
        <w:tblStyle w:val="a6"/>
        <w:tblW w:w="3940" w:type="pct"/>
        <w:tblInd w:w="1355" w:type="dxa"/>
        <w:tblLayout w:type="fixed"/>
        <w:tblLook w:val="04A0" w:firstRow="1" w:lastRow="0" w:firstColumn="1" w:lastColumn="0" w:noHBand="0" w:noVBand="1"/>
      </w:tblPr>
      <w:tblGrid>
        <w:gridCol w:w="567"/>
        <w:gridCol w:w="3431"/>
        <w:gridCol w:w="567"/>
        <w:gridCol w:w="992"/>
        <w:gridCol w:w="1985"/>
      </w:tblGrid>
      <w:tr w:rsidR="00154245" w:rsidRPr="006B14E3" w:rsidTr="00154245">
        <w:trPr>
          <w:trHeight w:val="449"/>
        </w:trPr>
        <w:tc>
          <w:tcPr>
            <w:tcW w:w="567" w:type="dxa"/>
          </w:tcPr>
          <w:p w:rsidR="00154245" w:rsidRPr="006B14E3" w:rsidRDefault="00154245" w:rsidP="00CA7699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245" w:rsidRPr="006B14E3" w:rsidRDefault="00154245" w:rsidP="00CA769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31" w:type="dxa"/>
          </w:tcPr>
          <w:p w:rsidR="00154245" w:rsidRPr="006B14E3" w:rsidRDefault="00154245" w:rsidP="00CA769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:rsidR="00154245" w:rsidRPr="006B14E3" w:rsidRDefault="00154245" w:rsidP="00CA7699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92" w:type="dxa"/>
          </w:tcPr>
          <w:p w:rsidR="00154245" w:rsidRPr="006B14E3" w:rsidRDefault="00154245" w:rsidP="00CA7699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985" w:type="dxa"/>
          </w:tcPr>
          <w:p w:rsidR="00154245" w:rsidRPr="006B14E3" w:rsidRDefault="00154245" w:rsidP="00CA7699">
            <w:pPr>
              <w:spacing w:after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Фонамед</w:t>
            </w:r>
            <w:proofErr w:type="spellEnd"/>
            <w:r w:rsidRPr="006B14E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54245" w:rsidRPr="006B14E3" w:rsidTr="00154245">
        <w:trPr>
          <w:trHeight w:val="188"/>
        </w:trPr>
        <w:tc>
          <w:tcPr>
            <w:tcW w:w="567" w:type="dxa"/>
          </w:tcPr>
          <w:p w:rsidR="00154245" w:rsidRPr="00E36021" w:rsidRDefault="00154245" w:rsidP="001E4BEA">
            <w:pPr>
              <w:jc w:val="center"/>
              <w:rPr>
                <w:b/>
                <w:sz w:val="20"/>
                <w:szCs w:val="20"/>
              </w:rPr>
            </w:pPr>
            <w:r w:rsidRPr="00E3602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31" w:type="dxa"/>
          </w:tcPr>
          <w:p w:rsidR="00154245" w:rsidRPr="00413F0A" w:rsidRDefault="00154245" w:rsidP="00154245">
            <w:pPr>
              <w:pStyle w:val="TableParagraph"/>
              <w:ind w:left="4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color w:val="706D72"/>
                <w:w w:val="110"/>
                <w:sz w:val="20"/>
                <w:szCs w:val="20"/>
                <w:lang w:val="kk-KZ"/>
              </w:rPr>
              <w:t xml:space="preserve">  Тест полоски на  Анализатор </w:t>
            </w:r>
            <w:r w:rsidRPr="00936737">
              <w:rPr>
                <w:b/>
                <w:color w:val="706D72"/>
                <w:w w:val="110"/>
                <w:sz w:val="20"/>
                <w:szCs w:val="20"/>
              </w:rPr>
              <w:t>SD</w:t>
            </w:r>
            <w:r w:rsidRPr="00413F0A">
              <w:rPr>
                <w:b/>
                <w:color w:val="706D72"/>
                <w:w w:val="11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36737">
              <w:rPr>
                <w:b/>
                <w:color w:val="706D72"/>
                <w:w w:val="110"/>
                <w:sz w:val="20"/>
                <w:szCs w:val="20"/>
              </w:rPr>
              <w:t>AlcCare</w:t>
            </w:r>
            <w:proofErr w:type="spellEnd"/>
            <w:r w:rsidRPr="00413F0A">
              <w:rPr>
                <w:b/>
                <w:color w:val="706D72"/>
                <w:w w:val="110"/>
                <w:sz w:val="20"/>
                <w:szCs w:val="20"/>
                <w:lang w:val="ru-RU"/>
              </w:rPr>
              <w:t xml:space="preserve"> </w:t>
            </w:r>
            <w:r w:rsidRPr="00936737">
              <w:rPr>
                <w:b/>
                <w:color w:val="706D72"/>
                <w:w w:val="110"/>
                <w:sz w:val="20"/>
                <w:szCs w:val="20"/>
              </w:rPr>
              <w:t>Test</w:t>
            </w:r>
            <w:r w:rsidRPr="00413F0A">
              <w:rPr>
                <w:b/>
                <w:color w:val="706D72"/>
                <w:w w:val="110"/>
                <w:sz w:val="20"/>
                <w:szCs w:val="20"/>
                <w:lang w:val="ru-RU"/>
              </w:rPr>
              <w:t xml:space="preserve"> </w:t>
            </w:r>
            <w:r w:rsidRPr="00936737">
              <w:rPr>
                <w:b/>
                <w:color w:val="5D5D62"/>
                <w:w w:val="110"/>
                <w:sz w:val="20"/>
                <w:szCs w:val="20"/>
              </w:rPr>
              <w:t>Kit</w:t>
            </w:r>
          </w:p>
          <w:p w:rsidR="00154245" w:rsidRPr="00154245" w:rsidRDefault="00154245" w:rsidP="00154245">
            <w:pPr>
              <w:rPr>
                <w:sz w:val="20"/>
                <w:szCs w:val="20"/>
                <w:lang w:val="en-US"/>
              </w:rPr>
            </w:pPr>
            <w:r w:rsidRPr="00154245">
              <w:rPr>
                <w:color w:val="6E6D72"/>
                <w:lang w:val="en-US"/>
              </w:rPr>
              <w:t>(</w:t>
            </w:r>
            <w:r w:rsidRPr="00413F0A">
              <w:rPr>
                <w:color w:val="6E6D72"/>
                <w:lang w:val="en-US"/>
              </w:rPr>
              <w:t>SD</w:t>
            </w:r>
            <w:r w:rsidRPr="00154245">
              <w:rPr>
                <w:color w:val="6E6D72"/>
                <w:lang w:val="en-US"/>
              </w:rPr>
              <w:t xml:space="preserve">  </w:t>
            </w:r>
            <w:r w:rsidRPr="00413F0A">
              <w:rPr>
                <w:color w:val="5D5B60"/>
                <w:lang w:val="en-US"/>
              </w:rPr>
              <w:t>Biosensor</w:t>
            </w:r>
            <w:r w:rsidRPr="00154245">
              <w:rPr>
                <w:color w:val="828083"/>
                <w:lang w:val="en-US"/>
              </w:rPr>
              <w:t xml:space="preserve">,   </w:t>
            </w:r>
            <w:r w:rsidRPr="00413F0A">
              <w:rPr>
                <w:color w:val="5D5B60"/>
                <w:lang w:val="en-US"/>
              </w:rPr>
              <w:t>Inc</w:t>
            </w:r>
            <w:r w:rsidRPr="00154245">
              <w:rPr>
                <w:color w:val="5D5B60"/>
                <w:lang w:val="en-US"/>
              </w:rPr>
              <w:t>.</w:t>
            </w:r>
            <w:r w:rsidRPr="00154245">
              <w:rPr>
                <w:color w:val="828083"/>
                <w:lang w:val="en-US"/>
              </w:rPr>
              <w:t xml:space="preserve">;   </w:t>
            </w:r>
            <w:proofErr w:type="spellStart"/>
            <w:r w:rsidRPr="00C01F47">
              <w:rPr>
                <w:color w:val="6E6D72"/>
              </w:rPr>
              <w:t>Сувон</w:t>
            </w:r>
            <w:proofErr w:type="spellEnd"/>
            <w:r w:rsidRPr="00154245">
              <w:rPr>
                <w:color w:val="6E6D72"/>
                <w:lang w:val="en-US"/>
              </w:rPr>
              <w:t xml:space="preserve">,  </w:t>
            </w:r>
            <w:r w:rsidRPr="00C01F47">
              <w:rPr>
                <w:color w:val="5D5B60"/>
              </w:rPr>
              <w:t>Корея</w:t>
            </w:r>
            <w:r w:rsidRPr="00154245">
              <w:rPr>
                <w:color w:val="5D5B60"/>
                <w:lang w:val="en-US"/>
              </w:rPr>
              <w:t>)</w:t>
            </w:r>
          </w:p>
        </w:tc>
        <w:tc>
          <w:tcPr>
            <w:tcW w:w="567" w:type="dxa"/>
          </w:tcPr>
          <w:p w:rsidR="00154245" w:rsidRPr="000A5A06" w:rsidRDefault="00154245" w:rsidP="001E4B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2" w:type="dxa"/>
          </w:tcPr>
          <w:p w:rsidR="00154245" w:rsidRPr="000A5A06" w:rsidRDefault="00154245" w:rsidP="001E4B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1985" w:type="dxa"/>
          </w:tcPr>
          <w:p w:rsidR="00154245" w:rsidRPr="005107C5" w:rsidRDefault="00154245" w:rsidP="0015424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1380</w:t>
            </w:r>
          </w:p>
        </w:tc>
      </w:tr>
    </w:tbl>
    <w:p w:rsidR="001E4BEA" w:rsidRDefault="00A519B8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</w:t>
      </w:r>
    </w:p>
    <w:p w:rsidR="00AB7FA6" w:rsidRPr="006B14E3" w:rsidRDefault="00AB7FA6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AB7FA6" w:rsidRPr="006B14E3" w:rsidRDefault="00AB7FA6" w:rsidP="00AB7FA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7FA6" w:rsidRPr="006B14E3" w:rsidRDefault="00AB7FA6" w:rsidP="00B658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</w:t>
      </w:r>
      <w:r w:rsidR="00B6589E" w:rsidRPr="006B14E3">
        <w:rPr>
          <w:rFonts w:ascii="Times New Roman" w:eastAsia="Times New Roman" w:hAnsi="Times New Roman" w:cs="Times New Roman"/>
          <w:sz w:val="20"/>
          <w:szCs w:val="20"/>
        </w:rPr>
        <w:t xml:space="preserve"> ценовых предложений по </w:t>
      </w:r>
      <w:proofErr w:type="gramStart"/>
      <w:r w:rsidR="00B6589E" w:rsidRPr="006B14E3">
        <w:rPr>
          <w:rFonts w:ascii="Times New Roman" w:eastAsia="Times New Roman" w:hAnsi="Times New Roman" w:cs="Times New Roman"/>
          <w:sz w:val="20"/>
          <w:szCs w:val="20"/>
        </w:rPr>
        <w:t>ло</w:t>
      </w:r>
      <w:r w:rsidR="00D728A6" w:rsidRPr="006B14E3">
        <w:rPr>
          <w:rFonts w:ascii="Times New Roman" w:eastAsia="Times New Roman" w:hAnsi="Times New Roman" w:cs="Times New Roman"/>
          <w:sz w:val="20"/>
          <w:szCs w:val="20"/>
        </w:rPr>
        <w:t>т</w:t>
      </w:r>
      <w:r w:rsidR="007F466C">
        <w:rPr>
          <w:rFonts w:ascii="Times New Roman" w:eastAsia="Times New Roman" w:hAnsi="Times New Roman" w:cs="Times New Roman"/>
          <w:sz w:val="20"/>
          <w:szCs w:val="20"/>
        </w:rPr>
        <w:t xml:space="preserve">у </w:t>
      </w:r>
      <w:r w:rsidR="00B6589E" w:rsidRPr="006B14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№</w:t>
      </w:r>
      <w:proofErr w:type="gramEnd"/>
      <w:r w:rsidR="00D728A6" w:rsidRPr="006B14E3">
        <w:rPr>
          <w:rFonts w:ascii="Times New Roman" w:eastAsia="Times New Roman" w:hAnsi="Times New Roman" w:cs="Times New Roman"/>
          <w:sz w:val="20"/>
          <w:szCs w:val="20"/>
        </w:rPr>
        <w:t xml:space="preserve">1   </w:t>
      </w:r>
      <w:r w:rsidRPr="006B14E3">
        <w:rPr>
          <w:rFonts w:ascii="Times New Roman" w:eastAsia="Times New Roman" w:hAnsi="Times New Roman" w:cs="Times New Roman"/>
          <w:sz w:val="20"/>
          <w:szCs w:val="20"/>
        </w:rPr>
        <w:t>состоявшимся</w:t>
      </w:r>
      <w:r w:rsidR="00CC3E8A" w:rsidRPr="006B14E3">
        <w:rPr>
          <w:rFonts w:ascii="Times New Roman" w:eastAsia="Times New Roman" w:hAnsi="Times New Roman" w:cs="Times New Roman"/>
          <w:sz w:val="20"/>
          <w:szCs w:val="20"/>
        </w:rPr>
        <w:t>.</w:t>
      </w:r>
      <w:r w:rsidR="00B6589E" w:rsidRPr="006B14E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="007D161C" w:rsidRPr="006B14E3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</w:p>
    <w:p w:rsidR="00CB211F" w:rsidRDefault="00AB7FA6" w:rsidP="007F466C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Победителем признать потенциального </w:t>
      </w:r>
      <w:proofErr w:type="gram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</w:t>
      </w:r>
      <w:r w:rsidR="007F466C">
        <w:rPr>
          <w:rFonts w:ascii="Times New Roman" w:eastAsia="Times New Roman" w:hAnsi="Times New Roman" w:cs="Times New Roman"/>
          <w:b/>
          <w:bCs/>
          <w:sz w:val="20"/>
          <w:szCs w:val="20"/>
        </w:rPr>
        <w:t>у</w:t>
      </w:r>
      <w:r w:rsidR="006B29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                                     </w:t>
      </w:r>
      <w:r w:rsidR="007F466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</w:t>
      </w:r>
      <w:r w:rsidR="00CB211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          </w:t>
      </w:r>
      <w:r w:rsidR="006B2918">
        <w:rPr>
          <w:rFonts w:ascii="Times New Roman" w:eastAsia="Times New Roman" w:hAnsi="Times New Roman" w:cs="Times New Roman"/>
          <w:b/>
          <w:bCs/>
          <w:sz w:val="20"/>
          <w:szCs w:val="20"/>
        </w:rPr>
        <w:t>№</w:t>
      </w:r>
      <w:r w:rsidR="00D728A6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CB211F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</w:t>
      </w:r>
      <w:r w:rsidR="006B29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</w:t>
      </w:r>
      <w:r w:rsidR="00CB211F">
        <w:rPr>
          <w:rFonts w:ascii="Times New Roman" w:eastAsia="Calibri" w:hAnsi="Times New Roman" w:cs="Times New Roman"/>
          <w:b/>
          <w:sz w:val="20"/>
          <w:szCs w:val="20"/>
        </w:rPr>
        <w:t>ТОО «</w:t>
      </w:r>
      <w:proofErr w:type="spellStart"/>
      <w:r w:rsidR="00154245">
        <w:rPr>
          <w:rFonts w:ascii="Times New Roman" w:eastAsia="Calibri" w:hAnsi="Times New Roman" w:cs="Times New Roman"/>
          <w:b/>
          <w:sz w:val="20"/>
          <w:szCs w:val="20"/>
        </w:rPr>
        <w:t>Фонамед</w:t>
      </w:r>
      <w:proofErr w:type="spellEnd"/>
      <w:r w:rsidR="00CB211F" w:rsidRPr="006B14E3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CB211F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</w:p>
    <w:p w:rsidR="0098357D" w:rsidRPr="006B14E3" w:rsidRDefault="00AB7FA6" w:rsidP="007F466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CA7699" w:rsidRPr="006B14E3" w:rsidRDefault="00CA7699" w:rsidP="00CA7699">
      <w:pPr>
        <w:spacing w:after="13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8357D" w:rsidRPr="006B14E3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                </w:t>
      </w:r>
      <w:proofErr w:type="spell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98357D" w:rsidRPr="006B14E3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 Члены комиссионного состава                                              Курочкина Е.П.</w:t>
      </w:r>
    </w:p>
    <w:p w:rsidR="0098357D" w:rsidRPr="006B14E3" w:rsidRDefault="0098357D" w:rsidP="0098357D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            </w:t>
      </w:r>
      <w:r w:rsidR="006B14E3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Нуркалиева</w:t>
      </w:r>
      <w:proofErr w:type="spell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А.Ш.</w:t>
      </w:r>
    </w:p>
    <w:p w:rsidR="008E2A67" w:rsidRDefault="0098357D" w:rsidP="00BB04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              </w:t>
      </w:r>
      <w:r w:rsidR="006B14E3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AB3260" w:rsidRPr="008E2A67" w:rsidRDefault="0098357D" w:rsidP="00BB04B7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> Секретарь комиссионного состава   </w:t>
      </w:r>
      <w:r w:rsidR="007122D9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     </w:t>
      </w:r>
      <w:r w:rsidR="006B14E3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</w:t>
      </w:r>
      <w:r w:rsidR="007122D9"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  <w:r w:rsidRPr="006B14E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</w:t>
      </w:r>
      <w:proofErr w:type="gramStart"/>
      <w:r w:rsidR="00BB04B7" w:rsidRPr="006B14E3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sectPr w:rsidR="00AB3260" w:rsidRPr="008E2A67" w:rsidSect="001E4B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2646D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C63D0"/>
    <w:rsid w:val="000D6714"/>
    <w:rsid w:val="000E6171"/>
    <w:rsid w:val="000F43E0"/>
    <w:rsid w:val="001070C8"/>
    <w:rsid w:val="001118E6"/>
    <w:rsid w:val="00116B5E"/>
    <w:rsid w:val="001321B9"/>
    <w:rsid w:val="001415F6"/>
    <w:rsid w:val="00154245"/>
    <w:rsid w:val="001557F1"/>
    <w:rsid w:val="00155C4D"/>
    <w:rsid w:val="00164FED"/>
    <w:rsid w:val="00166C0E"/>
    <w:rsid w:val="00173AE5"/>
    <w:rsid w:val="001907D8"/>
    <w:rsid w:val="001A4DD7"/>
    <w:rsid w:val="001B4D40"/>
    <w:rsid w:val="001B5642"/>
    <w:rsid w:val="001D4730"/>
    <w:rsid w:val="001E4BEA"/>
    <w:rsid w:val="002023E8"/>
    <w:rsid w:val="002050FD"/>
    <w:rsid w:val="00213F71"/>
    <w:rsid w:val="00230B60"/>
    <w:rsid w:val="0023202F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276B"/>
    <w:rsid w:val="00301B09"/>
    <w:rsid w:val="00313F79"/>
    <w:rsid w:val="0031459D"/>
    <w:rsid w:val="00335F62"/>
    <w:rsid w:val="00373AF5"/>
    <w:rsid w:val="003767D0"/>
    <w:rsid w:val="003804D5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4D9A"/>
    <w:rsid w:val="0046566C"/>
    <w:rsid w:val="004665A6"/>
    <w:rsid w:val="00466905"/>
    <w:rsid w:val="00472AF1"/>
    <w:rsid w:val="004754F7"/>
    <w:rsid w:val="00481974"/>
    <w:rsid w:val="00490540"/>
    <w:rsid w:val="00490724"/>
    <w:rsid w:val="00492452"/>
    <w:rsid w:val="004A4845"/>
    <w:rsid w:val="004C36D8"/>
    <w:rsid w:val="004C3D35"/>
    <w:rsid w:val="004C60FB"/>
    <w:rsid w:val="004D0E3B"/>
    <w:rsid w:val="004D7503"/>
    <w:rsid w:val="004E49E0"/>
    <w:rsid w:val="004F1862"/>
    <w:rsid w:val="004F28D1"/>
    <w:rsid w:val="004F4662"/>
    <w:rsid w:val="005107C5"/>
    <w:rsid w:val="0051632D"/>
    <w:rsid w:val="00517F3F"/>
    <w:rsid w:val="005302F5"/>
    <w:rsid w:val="005310A3"/>
    <w:rsid w:val="00541E9B"/>
    <w:rsid w:val="005532B1"/>
    <w:rsid w:val="00562E10"/>
    <w:rsid w:val="00565FDC"/>
    <w:rsid w:val="005730E8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5E2A1B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41B4B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B14E3"/>
    <w:rsid w:val="006B2918"/>
    <w:rsid w:val="006B53FC"/>
    <w:rsid w:val="006C5C17"/>
    <w:rsid w:val="006C6D2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400D1"/>
    <w:rsid w:val="007437E0"/>
    <w:rsid w:val="00766A4C"/>
    <w:rsid w:val="00770068"/>
    <w:rsid w:val="00771758"/>
    <w:rsid w:val="00783AE8"/>
    <w:rsid w:val="007931AB"/>
    <w:rsid w:val="00793460"/>
    <w:rsid w:val="007B1562"/>
    <w:rsid w:val="007B2CA3"/>
    <w:rsid w:val="007B339C"/>
    <w:rsid w:val="007B382F"/>
    <w:rsid w:val="007C23F6"/>
    <w:rsid w:val="007D161C"/>
    <w:rsid w:val="007E7D2C"/>
    <w:rsid w:val="007F2C08"/>
    <w:rsid w:val="007F466C"/>
    <w:rsid w:val="007F4F99"/>
    <w:rsid w:val="007F560C"/>
    <w:rsid w:val="00830589"/>
    <w:rsid w:val="00841B1C"/>
    <w:rsid w:val="00842874"/>
    <w:rsid w:val="00842EAB"/>
    <w:rsid w:val="008436AC"/>
    <w:rsid w:val="008576BE"/>
    <w:rsid w:val="008700F8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5C9E"/>
    <w:rsid w:val="008B7F73"/>
    <w:rsid w:val="008C29EF"/>
    <w:rsid w:val="008C30FE"/>
    <w:rsid w:val="008C6099"/>
    <w:rsid w:val="008E2A67"/>
    <w:rsid w:val="008E4BB1"/>
    <w:rsid w:val="008E68A2"/>
    <w:rsid w:val="008F1CC4"/>
    <w:rsid w:val="009116CB"/>
    <w:rsid w:val="0092082E"/>
    <w:rsid w:val="00924DF3"/>
    <w:rsid w:val="009251A2"/>
    <w:rsid w:val="00951E1F"/>
    <w:rsid w:val="00967A7D"/>
    <w:rsid w:val="0098357D"/>
    <w:rsid w:val="00991C77"/>
    <w:rsid w:val="009A2436"/>
    <w:rsid w:val="009B6C61"/>
    <w:rsid w:val="009C4649"/>
    <w:rsid w:val="009D1FE1"/>
    <w:rsid w:val="009D34B4"/>
    <w:rsid w:val="009D6705"/>
    <w:rsid w:val="009E06F1"/>
    <w:rsid w:val="009E0BCB"/>
    <w:rsid w:val="009E1187"/>
    <w:rsid w:val="009E66E2"/>
    <w:rsid w:val="009F2391"/>
    <w:rsid w:val="00A124BC"/>
    <w:rsid w:val="00A2346A"/>
    <w:rsid w:val="00A364BA"/>
    <w:rsid w:val="00A4305E"/>
    <w:rsid w:val="00A435AB"/>
    <w:rsid w:val="00A50D97"/>
    <w:rsid w:val="00A519B8"/>
    <w:rsid w:val="00A56190"/>
    <w:rsid w:val="00A677B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6165"/>
    <w:rsid w:val="00AD70AC"/>
    <w:rsid w:val="00AF05F3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B04B7"/>
    <w:rsid w:val="00BB0903"/>
    <w:rsid w:val="00BB109B"/>
    <w:rsid w:val="00BB4F37"/>
    <w:rsid w:val="00BB6733"/>
    <w:rsid w:val="00BC1CC5"/>
    <w:rsid w:val="00BC65B2"/>
    <w:rsid w:val="00BD2750"/>
    <w:rsid w:val="00BD5E23"/>
    <w:rsid w:val="00BE3299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70F75"/>
    <w:rsid w:val="00C84082"/>
    <w:rsid w:val="00C854EA"/>
    <w:rsid w:val="00CA4814"/>
    <w:rsid w:val="00CA7699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7002"/>
    <w:rsid w:val="00CF289F"/>
    <w:rsid w:val="00CF3A00"/>
    <w:rsid w:val="00CF6E01"/>
    <w:rsid w:val="00D07D5C"/>
    <w:rsid w:val="00D13D33"/>
    <w:rsid w:val="00D22DDB"/>
    <w:rsid w:val="00D239FF"/>
    <w:rsid w:val="00D410D5"/>
    <w:rsid w:val="00D71F00"/>
    <w:rsid w:val="00D728A6"/>
    <w:rsid w:val="00D762C6"/>
    <w:rsid w:val="00D83967"/>
    <w:rsid w:val="00D876C1"/>
    <w:rsid w:val="00D90F40"/>
    <w:rsid w:val="00D9399B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582D"/>
    <w:rsid w:val="00E05112"/>
    <w:rsid w:val="00E2118D"/>
    <w:rsid w:val="00E22405"/>
    <w:rsid w:val="00E23403"/>
    <w:rsid w:val="00E3244D"/>
    <w:rsid w:val="00E35F1E"/>
    <w:rsid w:val="00E36021"/>
    <w:rsid w:val="00E43C94"/>
    <w:rsid w:val="00E45CAE"/>
    <w:rsid w:val="00E475DA"/>
    <w:rsid w:val="00E47F51"/>
    <w:rsid w:val="00E675A0"/>
    <w:rsid w:val="00E70E8C"/>
    <w:rsid w:val="00E73561"/>
    <w:rsid w:val="00E738CB"/>
    <w:rsid w:val="00E74D8C"/>
    <w:rsid w:val="00E9676F"/>
    <w:rsid w:val="00EA515C"/>
    <w:rsid w:val="00EB26F4"/>
    <w:rsid w:val="00EC24A5"/>
    <w:rsid w:val="00EC3A1E"/>
    <w:rsid w:val="00EC6067"/>
    <w:rsid w:val="00EC64FC"/>
    <w:rsid w:val="00F0200B"/>
    <w:rsid w:val="00F24957"/>
    <w:rsid w:val="00F31A1D"/>
    <w:rsid w:val="00F3630C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F698C-E049-4A8C-95A7-43EAF103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348</cp:revision>
  <cp:lastPrinted>2021-03-02T09:36:00Z</cp:lastPrinted>
  <dcterms:created xsi:type="dcterms:W3CDTF">2020-05-19T05:45:00Z</dcterms:created>
  <dcterms:modified xsi:type="dcterms:W3CDTF">2021-03-25T08:57:00Z</dcterms:modified>
</cp:coreProperties>
</file>