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F5" w:rsidRPr="00582B86" w:rsidRDefault="001A33F5" w:rsidP="00582B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="00DA1916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</w:t>
      </w:r>
      <w:r w:rsidR="00582B86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7</w:t>
      </w:r>
      <w:bookmarkStart w:id="0" w:name="_GoBack"/>
      <w:bookmarkEnd w:id="0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</w:t>
      </w:r>
      <w:r w:rsidR="00E151E8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7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.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04.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19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года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sz w:val="18"/>
        </w:rPr>
        <w:t>бесплатной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помощи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</w:t>
      </w:r>
      <w:r w:rsidR="00E151E8">
        <w:rPr>
          <w:rFonts w:ascii="Times New Roman" w:eastAsia="Times New Roman" w:hAnsi="Times New Roman" w:cs="Times New Roman"/>
          <w:color w:val="5B5B5B"/>
          <w:sz w:val="18"/>
          <w:szCs w:val="18"/>
        </w:rPr>
        <w:t>о заявке Заказчика до 31.12.2019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 w:rsidR="00E151E8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«24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» </w:t>
      </w:r>
      <w:r w:rsidR="00E151E8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апреля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 w:rsidR="00E151E8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 w:rsidR="00E151E8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53"/>
        <w:gridCol w:w="1370"/>
        <w:gridCol w:w="1035"/>
        <w:gridCol w:w="3043"/>
      </w:tblGrid>
      <w:tr w:rsidR="00990E45" w:rsidRPr="008B75F1" w:rsidTr="00E151E8">
        <w:trPr>
          <w:trHeight w:val="654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990E45" w:rsidRPr="008B75F1" w:rsidTr="00E151E8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Аминовен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 Инфант 100мл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Флакон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990E45" w:rsidRPr="008B75F1" w:rsidTr="00E151E8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Фитоменодион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Амри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-К) </w:t>
            </w:r>
            <w:r>
              <w:rPr>
                <w:color w:val="000000"/>
                <w:shd w:val="clear" w:color="auto" w:fill="FFFFFF"/>
              </w:rPr>
              <w:t>10мг/мл 1 мл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Ампула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2000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990E45" w:rsidRPr="008B75F1" w:rsidTr="00E151E8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Сальбутамол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 100мкг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Аэрозольные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балоны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990E45" w:rsidRPr="008B75F1" w:rsidTr="00E151E8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Эсенциальные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фосфолипиды 250мг/5мл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ампулы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1000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45" w:rsidRPr="008B75F1" w:rsidRDefault="00990E45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076E48" w:rsidRPr="008B75F1" w:rsidTr="00E151E8">
        <w:trPr>
          <w:trHeight w:val="588"/>
        </w:trPr>
        <w:tc>
          <w:tcPr>
            <w:tcW w:w="3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Pr="008B75F1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4"/>
                <w:rFonts w:ascii="Verdana" w:hAnsi="Verdana"/>
                <w:b/>
                <w:bCs/>
                <w:color w:val="313131"/>
                <w:sz w:val="18"/>
                <w:szCs w:val="18"/>
                <w:bdr w:val="none" w:sz="0" w:space="0" w:color="auto" w:frame="1"/>
              </w:rPr>
              <w:t xml:space="preserve">L-Лизина </w:t>
            </w:r>
            <w:proofErr w:type="spellStart"/>
            <w:r>
              <w:rPr>
                <w:rStyle w:val="a4"/>
                <w:rFonts w:ascii="Verdana" w:hAnsi="Verdana"/>
                <w:b/>
                <w:bCs/>
                <w:color w:val="313131"/>
                <w:sz w:val="18"/>
                <w:szCs w:val="18"/>
                <w:bdr w:val="none" w:sz="0" w:space="0" w:color="auto" w:frame="1"/>
              </w:rPr>
              <w:t>Эсцинат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076E48" w:rsidRDefault="00076E48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 мг/мл: 5 мл ампулы10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ампулы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E48" w:rsidRPr="008B75F1" w:rsidRDefault="00076E48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076E48" w:rsidRPr="008B75F1" w:rsidTr="00E151E8">
        <w:trPr>
          <w:trHeight w:val="5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Pr="00076E48" w:rsidRDefault="00076E48" w:rsidP="00076E48">
            <w:pPr>
              <w:spacing w:after="0" w:line="240" w:lineRule="auto"/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76E48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Пирацетам</w:t>
            </w:r>
            <w:proofErr w:type="spellEnd"/>
            <w:r w:rsidRPr="00076E48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 раствор</w:t>
            </w:r>
            <w:proofErr w:type="gramEnd"/>
            <w:r w:rsidRPr="00076E48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для в/в и в/м введения</w:t>
            </w:r>
          </w:p>
          <w:p w:rsidR="00076E48" w:rsidRPr="00076E48" w:rsidRDefault="00076E48" w:rsidP="00076E48">
            <w:pPr>
              <w:shd w:val="clear" w:color="auto" w:fill="FFFFFF"/>
              <w:spacing w:before="240" w:after="240" w:line="390" w:lineRule="atLeast"/>
              <w:rPr>
                <w:rFonts w:ascii="Arial" w:eastAsia="Times New Roman" w:hAnsi="Arial" w:cs="Arial"/>
                <w:color w:val="222222"/>
              </w:rPr>
            </w:pPr>
            <w:r w:rsidRPr="00076E48">
              <w:rPr>
                <w:rFonts w:ascii="Arial" w:eastAsia="Times New Roman" w:hAnsi="Arial" w:cs="Arial"/>
                <w:color w:val="222222"/>
              </w:rPr>
              <w:t>5 мл - ампулы (10) - коробки картонные.</w:t>
            </w:r>
          </w:p>
          <w:p w:rsidR="00076E48" w:rsidRDefault="00076E48" w:rsidP="00076E48">
            <w:pPr>
              <w:spacing w:after="0" w:line="240" w:lineRule="auto"/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</w:pPr>
          </w:p>
          <w:p w:rsidR="00076E48" w:rsidRDefault="00076E48" w:rsidP="00076E48">
            <w:pPr>
              <w:spacing w:after="0" w:line="240" w:lineRule="auto"/>
              <w:rPr>
                <w:rStyle w:val="a4"/>
                <w:rFonts w:ascii="Verdana" w:hAnsi="Verdana"/>
                <w:b/>
                <w:bCs/>
                <w:color w:val="313131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Ампулы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10000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E48" w:rsidRPr="008B75F1" w:rsidRDefault="00076E48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076E48" w:rsidRPr="008B75F1" w:rsidTr="00E151E8">
        <w:trPr>
          <w:trHeight w:val="5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076E48">
            <w:pPr>
              <w:spacing w:after="0" w:line="240" w:lineRule="auto"/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Хлорамфеникол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(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Chloramphenicol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), мазь для наружного применения:  40г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076E4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тубы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48" w:rsidRDefault="00E151E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E48" w:rsidRPr="008B75F1" w:rsidRDefault="00E151E8" w:rsidP="00F4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8B75F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E151E8" w:rsidRPr="008B75F1" w:rsidTr="00E151E8">
        <w:trPr>
          <w:trHeight w:val="588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1E8" w:rsidRDefault="00E151E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1E8" w:rsidRPr="00E151E8" w:rsidRDefault="00E151E8" w:rsidP="00E151E8">
            <w:pPr>
              <w:spacing w:after="0" w:line="240" w:lineRule="auto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Деготь,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Трибромфенолята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висмута и висмута оксида комплекс (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Pix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liquida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,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Tribromphenolate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bismuth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and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bismuth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oxide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complex</w:t>
            </w:r>
            <w:proofErr w:type="spellEnd"/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)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3F3F3"/>
              </w:rPr>
              <w:t xml:space="preserve"> </w:t>
            </w:r>
            <w:r>
              <w:rPr>
                <w:rFonts w:ascii="Verdana" w:hAnsi="Verdana"/>
                <w:color w:val="313131"/>
                <w:sz w:val="18"/>
                <w:szCs w:val="18"/>
                <w:shd w:val="clear" w:color="auto" w:fill="F3F3F3"/>
              </w:rPr>
              <w:t>в алюминиевых тубах по 40 г, </w:t>
            </w:r>
            <w:r>
              <w:rPr>
                <w:rFonts w:ascii="Verdana" w:hAnsi="Verdana"/>
                <w:sz w:val="18"/>
                <w:szCs w:val="18"/>
                <w:bdr w:val="none" w:sz="0" w:space="0" w:color="auto" w:frame="1"/>
              </w:rPr>
              <w:br/>
            </w:r>
            <w:r w:rsidRPr="00E151E8">
              <w:rPr>
                <w:rFonts w:ascii="Verdana" w:hAnsi="Verdana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3F3F3"/>
              </w:rPr>
              <w:br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1E8" w:rsidRDefault="00E151E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Тубы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1E8" w:rsidRDefault="00E151E8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50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E8" w:rsidRDefault="00E151E8">
            <w:proofErr w:type="spellStart"/>
            <w:r w:rsidRPr="0028526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8526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28526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28526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285261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>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1A33F5" w:rsidRPr="001A33F5" w:rsidTr="001A33F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1A33F5" w:rsidRPr="001A33F5" w:rsidTr="001A33F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1A33F5" w:rsidRPr="001A33F5" w:rsidTr="001A33F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922814" w:rsidRDefault="001A33F5" w:rsidP="00E151E8">
      <w:pPr>
        <w:shd w:val="clear" w:color="auto" w:fill="FFFFFF"/>
        <w:spacing w:after="135" w:line="240" w:lineRule="auto"/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sectPr w:rsidR="00922814" w:rsidSect="00D1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3F5"/>
    <w:rsid w:val="00034A91"/>
    <w:rsid w:val="00076E48"/>
    <w:rsid w:val="001A33F5"/>
    <w:rsid w:val="002759F6"/>
    <w:rsid w:val="005376C4"/>
    <w:rsid w:val="00546CFF"/>
    <w:rsid w:val="00582B86"/>
    <w:rsid w:val="0084716E"/>
    <w:rsid w:val="00922814"/>
    <w:rsid w:val="00982CF6"/>
    <w:rsid w:val="00990E45"/>
    <w:rsid w:val="00D12C95"/>
    <w:rsid w:val="00DA1916"/>
    <w:rsid w:val="00E1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FDD35-F1C8-424A-8092-E933281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95"/>
  </w:style>
  <w:style w:type="paragraph" w:styleId="3">
    <w:name w:val="heading 3"/>
    <w:basedOn w:val="a"/>
    <w:link w:val="30"/>
    <w:uiPriority w:val="9"/>
    <w:qFormat/>
    <w:rsid w:val="00076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A33F5"/>
  </w:style>
  <w:style w:type="paragraph" w:styleId="a3">
    <w:name w:val="No Spacing"/>
    <w:basedOn w:val="a"/>
    <w:uiPriority w:val="1"/>
    <w:qFormat/>
    <w:rsid w:val="001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76E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76E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07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15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13</cp:revision>
  <cp:lastPrinted>2019-04-16T11:32:00Z</cp:lastPrinted>
  <dcterms:created xsi:type="dcterms:W3CDTF">2019-03-20T09:22:00Z</dcterms:created>
  <dcterms:modified xsi:type="dcterms:W3CDTF">2021-08-30T13:39:00Z</dcterms:modified>
</cp:coreProperties>
</file>