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64123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>Протокол №</w:t>
      </w:r>
      <w:r w:rsidR="00193304" w:rsidRPr="00641237">
        <w:rPr>
          <w:rFonts w:ascii="Times New Roman" w:hAnsi="Times New Roman"/>
          <w:b/>
          <w:sz w:val="16"/>
          <w:szCs w:val="16"/>
        </w:rPr>
        <w:t>11</w:t>
      </w:r>
      <w:r w:rsidR="00C75661" w:rsidRPr="00641237">
        <w:rPr>
          <w:rFonts w:ascii="Times New Roman" w:hAnsi="Times New Roman"/>
          <w:b/>
          <w:sz w:val="16"/>
          <w:szCs w:val="16"/>
        </w:rPr>
        <w:t>8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641237">
        <w:rPr>
          <w:rFonts w:ascii="Times New Roman" w:hAnsi="Times New Roman"/>
          <w:b/>
          <w:sz w:val="16"/>
          <w:szCs w:val="16"/>
        </w:rPr>
        <w:t>3</w:t>
      </w:r>
      <w:r w:rsidRPr="00641237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64123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641237">
        <w:rPr>
          <w:rFonts w:ascii="Times New Roman" w:hAnsi="Times New Roman"/>
          <w:b/>
          <w:sz w:val="16"/>
          <w:szCs w:val="16"/>
        </w:rPr>
        <w:t xml:space="preserve">           </w:t>
      </w:r>
      <w:r w:rsidRPr="00641237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641237">
        <w:rPr>
          <w:rFonts w:ascii="Times New Roman" w:hAnsi="Times New Roman"/>
          <w:b/>
          <w:sz w:val="16"/>
          <w:szCs w:val="16"/>
        </w:rPr>
        <w:t xml:space="preserve">                                      </w:t>
      </w:r>
      <w:r w:rsidR="00656EB5" w:rsidRPr="00641237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Pr="00641237">
        <w:rPr>
          <w:rFonts w:ascii="Times New Roman" w:hAnsi="Times New Roman"/>
          <w:b/>
          <w:sz w:val="16"/>
          <w:szCs w:val="16"/>
        </w:rPr>
        <w:t xml:space="preserve">  «</w:t>
      </w:r>
      <w:r w:rsidR="00C75661" w:rsidRPr="00641237">
        <w:rPr>
          <w:rFonts w:ascii="Times New Roman" w:hAnsi="Times New Roman"/>
          <w:b/>
          <w:sz w:val="16"/>
          <w:szCs w:val="16"/>
        </w:rPr>
        <w:t>30</w:t>
      </w:r>
      <w:r w:rsidRPr="00641237">
        <w:rPr>
          <w:rFonts w:ascii="Times New Roman" w:hAnsi="Times New Roman"/>
          <w:b/>
          <w:sz w:val="16"/>
          <w:szCs w:val="16"/>
        </w:rPr>
        <w:t>»</w:t>
      </w:r>
      <w:r w:rsidR="00137141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="002636C1" w:rsidRPr="00641237">
        <w:rPr>
          <w:rFonts w:ascii="Times New Roman" w:hAnsi="Times New Roman"/>
          <w:b/>
          <w:sz w:val="16"/>
          <w:szCs w:val="16"/>
        </w:rPr>
        <w:t>июня</w:t>
      </w:r>
      <w:r w:rsidR="002A02D5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Pr="0064123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641237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641237">
        <w:rPr>
          <w:rFonts w:ascii="Times New Roman" w:hAnsi="Times New Roman"/>
          <w:b/>
          <w:sz w:val="16"/>
          <w:szCs w:val="16"/>
        </w:rPr>
        <w:t>3</w:t>
      </w:r>
      <w:r w:rsidRPr="0064123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64123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64123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64123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641237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885"/>
        <w:gridCol w:w="709"/>
        <w:gridCol w:w="1241"/>
        <w:gridCol w:w="1594"/>
        <w:gridCol w:w="1842"/>
        <w:gridCol w:w="1242"/>
      </w:tblGrid>
      <w:tr w:rsidR="00C75661" w:rsidRPr="00641237" w:rsidTr="00C75661">
        <w:trPr>
          <w:trHeight w:val="70"/>
        </w:trPr>
        <w:tc>
          <w:tcPr>
            <w:tcW w:w="675" w:type="dxa"/>
            <w:hideMark/>
          </w:tcPr>
          <w:p w:rsidR="00C75661" w:rsidRPr="00641237" w:rsidRDefault="00C75661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85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C75661" w:rsidRPr="00641237" w:rsidRDefault="00C75661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41" w:type="dxa"/>
            <w:hideMark/>
          </w:tcPr>
          <w:p w:rsidR="00C75661" w:rsidRPr="00641237" w:rsidRDefault="00C75661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94" w:type="dxa"/>
            <w:hideMark/>
          </w:tcPr>
          <w:p w:rsidR="00C75661" w:rsidRPr="00641237" w:rsidRDefault="00C75661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C75661" w:rsidRPr="00641237" w:rsidRDefault="00C75661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42" w:type="dxa"/>
            <w:hideMark/>
          </w:tcPr>
          <w:p w:rsidR="00C75661" w:rsidRPr="00641237" w:rsidRDefault="00C75661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</w:tcPr>
          <w:p w:rsidR="00C75661" w:rsidRPr="00641237" w:rsidRDefault="00C75661" w:rsidP="00C7566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color w:val="000000"/>
                <w:sz w:val="16"/>
                <w:szCs w:val="16"/>
              </w:rPr>
              <w:t>Перчатки хирургические,латексные, гладкие, опудренные, стерильные, размерами:6,5; 7; 7,5; 9 в упаковке №50 Перчатки хирургические, стерильные, опудренные, имеют анатомическую форму и длинную манжету. Стерилизация осуществляется газовым методом этиленоксида. Изделие поставляется в стерильном виде, в индивидуальной упаковке готовое к эксплуатации.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1 596 000</w:t>
            </w:r>
          </w:p>
        </w:tc>
        <w:tc>
          <w:tcPr>
            <w:tcW w:w="1842" w:type="dxa"/>
          </w:tcPr>
          <w:p w:rsidR="00787F70" w:rsidRPr="00641237" w:rsidRDefault="00787F70" w:rsidP="0078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C75661" w:rsidRPr="00641237" w:rsidRDefault="00787F7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160</w:t>
            </w: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6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1 337,50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 668 750  </w:t>
            </w:r>
          </w:p>
        </w:tc>
        <w:tc>
          <w:tcPr>
            <w:tcW w:w="1842" w:type="dxa"/>
          </w:tcPr>
          <w:p w:rsidR="00787F70" w:rsidRPr="00641237" w:rsidRDefault="00787F70" w:rsidP="00787F7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ZEITUN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C75661" w:rsidRPr="00641237" w:rsidRDefault="00787F7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1300</w:t>
            </w: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6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Мочеприемник  Утка мужской. Санитарные предметы и устройства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   13 000 </w:t>
            </w:r>
          </w:p>
        </w:tc>
        <w:tc>
          <w:tcPr>
            <w:tcW w:w="1842" w:type="dxa"/>
          </w:tcPr>
          <w:p w:rsidR="00C75661" w:rsidRPr="00641237" w:rsidRDefault="00787F70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42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6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"Азопирам" для выявления скрытых следов крови.Набор реагентов для контроля качества предстерилизационной очистки изделий медицинского назначения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     180 000   </w:t>
            </w:r>
          </w:p>
        </w:tc>
        <w:tc>
          <w:tcPr>
            <w:tcW w:w="1842" w:type="dxa"/>
          </w:tcPr>
          <w:p w:rsidR="00787F70" w:rsidRPr="00641237" w:rsidRDefault="00787F70" w:rsidP="0078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C75661" w:rsidRPr="00641237" w:rsidRDefault="00787F7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3490</w:t>
            </w: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6" w:type="dxa"/>
          </w:tcPr>
          <w:p w:rsidR="00C75661" w:rsidRPr="00641237" w:rsidRDefault="00C75661" w:rsidP="00641237">
            <w:pPr>
              <w:spacing w:after="0"/>
              <w:rPr>
                <w:sz w:val="16"/>
                <w:szCs w:val="16"/>
              </w:rPr>
            </w:pPr>
            <w:r w:rsidRPr="00641237">
              <w:rPr>
                <w:sz w:val="16"/>
                <w:szCs w:val="16"/>
              </w:rPr>
              <w:t xml:space="preserve">Шприц Жанэ одноразовый 150мл с наконечником для катетера 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    78 000 </w:t>
            </w:r>
          </w:p>
        </w:tc>
        <w:tc>
          <w:tcPr>
            <w:tcW w:w="1842" w:type="dxa"/>
          </w:tcPr>
          <w:p w:rsidR="00787F70" w:rsidRPr="00641237" w:rsidRDefault="00787F70" w:rsidP="0078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C75661" w:rsidRPr="00641237" w:rsidRDefault="00787F7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</w:tr>
      <w:tr w:rsidR="00C75661" w:rsidRPr="00641237" w:rsidTr="00C75661">
        <w:trPr>
          <w:trHeight w:val="270"/>
        </w:trPr>
        <w:tc>
          <w:tcPr>
            <w:tcW w:w="67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6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Амброксол Сироп 30мг/5мл 150 мл №1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209,17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   62 751  </w:t>
            </w:r>
          </w:p>
        </w:tc>
        <w:tc>
          <w:tcPr>
            <w:tcW w:w="1842" w:type="dxa"/>
          </w:tcPr>
          <w:p w:rsidR="00C75661" w:rsidRPr="00641237" w:rsidRDefault="00787F70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242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75661" w:rsidRPr="00641237" w:rsidTr="00C75661">
        <w:trPr>
          <w:trHeight w:val="119"/>
        </w:trPr>
        <w:tc>
          <w:tcPr>
            <w:tcW w:w="675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C75661" w:rsidRPr="00641237" w:rsidRDefault="00C75661" w:rsidP="0064123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4123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85" w:type="dxa"/>
          </w:tcPr>
          <w:p w:rsidR="00C75661" w:rsidRPr="00641237" w:rsidRDefault="00C75661" w:rsidP="00C75661">
            <w:pPr>
              <w:jc w:val="center"/>
              <w:rPr>
                <w:sz w:val="16"/>
                <w:szCs w:val="16"/>
              </w:rPr>
            </w:pPr>
            <w:r w:rsidRPr="0064123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C75661" w:rsidRPr="00641237" w:rsidRDefault="00C75661" w:rsidP="00C75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1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</w:tcPr>
          <w:p w:rsidR="00C75661" w:rsidRPr="00641237" w:rsidRDefault="00C75661" w:rsidP="00C75661">
            <w:pPr>
              <w:jc w:val="right"/>
              <w:rPr>
                <w:b/>
                <w:bCs/>
                <w:sz w:val="16"/>
                <w:szCs w:val="16"/>
              </w:rPr>
            </w:pPr>
            <w:r w:rsidRPr="00641237">
              <w:rPr>
                <w:b/>
                <w:bCs/>
                <w:sz w:val="16"/>
                <w:szCs w:val="16"/>
              </w:rPr>
              <w:t>2 598 501</w:t>
            </w:r>
          </w:p>
        </w:tc>
        <w:tc>
          <w:tcPr>
            <w:tcW w:w="1842" w:type="dxa"/>
          </w:tcPr>
          <w:p w:rsidR="00C75661" w:rsidRPr="00641237" w:rsidRDefault="00C75661" w:rsidP="00C7566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2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641237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64123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64123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BA0282" w:rsidRPr="00641237" w:rsidRDefault="00BA0282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75661" w:rsidRPr="00641237" w:rsidRDefault="00C75661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641237" w:rsidRDefault="00D2649F" w:rsidP="00FA0CC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0545E" w:rsidRPr="00641237" w:rsidRDefault="0080545E" w:rsidP="0080545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5F4AAC" w:rsidRPr="00641237" w:rsidRDefault="005F4AAC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959"/>
        <w:gridCol w:w="1167"/>
        <w:gridCol w:w="1276"/>
        <w:gridCol w:w="1276"/>
        <w:gridCol w:w="1525"/>
        <w:gridCol w:w="1276"/>
        <w:gridCol w:w="1276"/>
      </w:tblGrid>
      <w:tr w:rsidR="00C75661" w:rsidRPr="00641237" w:rsidTr="0080545E">
        <w:trPr>
          <w:trHeight w:val="274"/>
        </w:trPr>
        <w:tc>
          <w:tcPr>
            <w:tcW w:w="567" w:type="dxa"/>
            <w:hideMark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18" w:type="dxa"/>
          </w:tcPr>
          <w:p w:rsidR="00C75661" w:rsidRPr="00641237" w:rsidRDefault="00C75661" w:rsidP="00C756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276" w:type="dxa"/>
          </w:tcPr>
          <w:p w:rsidR="002B4800" w:rsidRPr="00641237" w:rsidRDefault="002B4800" w:rsidP="002B48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Anirise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2B4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2B4800"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160240025519</w:t>
            </w:r>
          </w:p>
        </w:tc>
        <w:tc>
          <w:tcPr>
            <w:tcW w:w="1276" w:type="dxa"/>
          </w:tcPr>
          <w:p w:rsidR="00EF54BC" w:rsidRPr="00641237" w:rsidRDefault="00EF54BC" w:rsidP="00EF54B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ZEITUN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EF54BC">
            <w:pPr>
              <w:jc w:val="center"/>
              <w:rPr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EF54BC"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180140039033</w:t>
            </w:r>
          </w:p>
        </w:tc>
        <w:tc>
          <w:tcPr>
            <w:tcW w:w="1525" w:type="dxa"/>
          </w:tcPr>
          <w:p w:rsidR="00D5799F" w:rsidRPr="00641237" w:rsidRDefault="00D5799F" w:rsidP="00D5799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TANSHOLPAN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D5799F">
            <w:pPr>
              <w:jc w:val="center"/>
              <w:rPr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D5799F"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801228400908</w:t>
            </w:r>
          </w:p>
        </w:tc>
        <w:tc>
          <w:tcPr>
            <w:tcW w:w="1276" w:type="dxa"/>
          </w:tcPr>
          <w:p w:rsidR="00486D9E" w:rsidRPr="00641237" w:rsidRDefault="00486D9E" w:rsidP="00486D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«ФАРМ ЛЮКС 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kz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486D9E">
            <w:pPr>
              <w:jc w:val="center"/>
              <w:rPr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="00486D9E"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160140013531</w:t>
            </w:r>
          </w:p>
        </w:tc>
        <w:tc>
          <w:tcPr>
            <w:tcW w:w="1276" w:type="dxa"/>
          </w:tcPr>
          <w:p w:rsidR="0080545E" w:rsidRPr="00641237" w:rsidRDefault="0080545E" w:rsidP="0080545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Jandos</w:t>
            </w: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C75661" w:rsidRPr="00641237" w:rsidRDefault="00C75661" w:rsidP="0080545E">
            <w:pPr>
              <w:jc w:val="center"/>
              <w:rPr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80545E"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881111400778</w:t>
            </w:r>
          </w:p>
        </w:tc>
      </w:tr>
      <w:tr w:rsidR="00C75661" w:rsidRPr="00641237" w:rsidTr="0080545E">
        <w:trPr>
          <w:trHeight w:val="137"/>
        </w:trPr>
        <w:tc>
          <w:tcPr>
            <w:tcW w:w="567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</w:tcPr>
          <w:p w:rsidR="00C75661" w:rsidRPr="00641237" w:rsidRDefault="00C75661" w:rsidP="00C7566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641237">
              <w:rPr>
                <w:color w:val="000000"/>
                <w:sz w:val="16"/>
                <w:szCs w:val="16"/>
              </w:rPr>
              <w:t>Перчатки хирургические,латексные, гладкие, опудренные, стерильные, размерами:6,5; 7; 7,5; 9 в упаковке №50 Перчатки хирургические, стерильные, опудренные, имеют анатомическую форму и длинную манжету. Стерилизация осуществляется газовым методом этиленоксида. Изделие поставляется в стерильном виде, в индивидуальной упаковке готовое к эксплуатации.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пара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1 596 000   </w:t>
            </w:r>
          </w:p>
        </w:tc>
        <w:tc>
          <w:tcPr>
            <w:tcW w:w="1276" w:type="dxa"/>
          </w:tcPr>
          <w:p w:rsidR="00C75661" w:rsidRPr="00641237" w:rsidRDefault="002B480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1276" w:type="dxa"/>
          </w:tcPr>
          <w:p w:rsidR="00C75661" w:rsidRPr="00641237" w:rsidRDefault="00EF54BC" w:rsidP="00EF54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1525" w:type="dxa"/>
          </w:tcPr>
          <w:p w:rsidR="00C75661" w:rsidRPr="00641237" w:rsidRDefault="002F4AE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1276" w:type="dxa"/>
          </w:tcPr>
          <w:p w:rsidR="00C75661" w:rsidRPr="00641237" w:rsidRDefault="00486D9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211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160</w:t>
            </w:r>
          </w:p>
        </w:tc>
      </w:tr>
      <w:tr w:rsidR="00C75661" w:rsidRPr="00641237" w:rsidTr="0080545E">
        <w:trPr>
          <w:trHeight w:val="137"/>
        </w:trPr>
        <w:tc>
          <w:tcPr>
            <w:tcW w:w="567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118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1 337,50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668 750   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EF54BC" w:rsidP="00EF54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1300</w:t>
            </w:r>
          </w:p>
        </w:tc>
        <w:tc>
          <w:tcPr>
            <w:tcW w:w="1525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1337</w:t>
            </w:r>
          </w:p>
        </w:tc>
      </w:tr>
      <w:tr w:rsidR="00C75661" w:rsidRPr="00641237" w:rsidTr="0080545E">
        <w:trPr>
          <w:trHeight w:val="137"/>
        </w:trPr>
        <w:tc>
          <w:tcPr>
            <w:tcW w:w="567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Мочеприемник  Утка мужской. Санитарные предметы и устройства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  13 000   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EF54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5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C75661" w:rsidRPr="00641237" w:rsidTr="0080545E">
        <w:trPr>
          <w:trHeight w:val="137"/>
        </w:trPr>
        <w:tc>
          <w:tcPr>
            <w:tcW w:w="567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"Азопирам" для выявления скрытых следов крови.Набор реагентов для контроля качества предстерилизационной очистки изделий медицинского назначения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3 600,00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180 000  </w:t>
            </w:r>
          </w:p>
        </w:tc>
        <w:tc>
          <w:tcPr>
            <w:tcW w:w="1276" w:type="dxa"/>
          </w:tcPr>
          <w:p w:rsidR="00C75661" w:rsidRPr="00641237" w:rsidRDefault="002B480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3490</w:t>
            </w:r>
          </w:p>
        </w:tc>
        <w:tc>
          <w:tcPr>
            <w:tcW w:w="1276" w:type="dxa"/>
          </w:tcPr>
          <w:p w:rsidR="00C75661" w:rsidRPr="00641237" w:rsidRDefault="0080545E" w:rsidP="00EF54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5" w:type="dxa"/>
          </w:tcPr>
          <w:p w:rsidR="00C75661" w:rsidRPr="00641237" w:rsidRDefault="002F4AE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3530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C75661" w:rsidRPr="00641237" w:rsidTr="0080545E">
        <w:trPr>
          <w:trHeight w:val="137"/>
        </w:trPr>
        <w:tc>
          <w:tcPr>
            <w:tcW w:w="567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</w:tcPr>
          <w:p w:rsidR="00C75661" w:rsidRPr="00641237" w:rsidRDefault="00C75661" w:rsidP="00641237">
            <w:pPr>
              <w:spacing w:after="0"/>
              <w:rPr>
                <w:sz w:val="16"/>
                <w:szCs w:val="16"/>
              </w:rPr>
            </w:pPr>
            <w:r w:rsidRPr="00641237">
              <w:rPr>
                <w:sz w:val="16"/>
                <w:szCs w:val="16"/>
              </w:rPr>
              <w:t xml:space="preserve">Шприц Жанэ одноразовый 150мл с наконечником для катетера 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78 000</w:t>
            </w:r>
          </w:p>
        </w:tc>
        <w:tc>
          <w:tcPr>
            <w:tcW w:w="1276" w:type="dxa"/>
          </w:tcPr>
          <w:p w:rsidR="00C75661" w:rsidRPr="00641237" w:rsidRDefault="002B4800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6" w:type="dxa"/>
          </w:tcPr>
          <w:p w:rsidR="00C75661" w:rsidRPr="00641237" w:rsidRDefault="0080545E" w:rsidP="00EF54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5" w:type="dxa"/>
          </w:tcPr>
          <w:p w:rsidR="00C75661" w:rsidRPr="00641237" w:rsidRDefault="002F4AE1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720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C75661" w:rsidRPr="00641237" w:rsidTr="0080545E">
        <w:trPr>
          <w:trHeight w:val="274"/>
        </w:trPr>
        <w:tc>
          <w:tcPr>
            <w:tcW w:w="567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123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</w:tcPr>
          <w:p w:rsidR="00C75661" w:rsidRPr="00641237" w:rsidRDefault="00C75661" w:rsidP="00641237">
            <w:pPr>
              <w:spacing w:after="0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Амброксол Сироп 30мг/5мл 150 мл №1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C75661" w:rsidRPr="00641237" w:rsidRDefault="00C75661" w:rsidP="00C75661">
            <w:pPr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209,17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 xml:space="preserve">     62 751 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EF5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525" w:type="dxa"/>
          </w:tcPr>
          <w:p w:rsidR="00C75661" w:rsidRPr="00641237" w:rsidRDefault="0080545E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5661" w:rsidRPr="00641237" w:rsidRDefault="0080545E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4123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C75661" w:rsidRPr="00641237" w:rsidTr="0080545E">
        <w:trPr>
          <w:trHeight w:val="274"/>
        </w:trPr>
        <w:tc>
          <w:tcPr>
            <w:tcW w:w="567" w:type="dxa"/>
          </w:tcPr>
          <w:p w:rsidR="00C75661" w:rsidRPr="00641237" w:rsidRDefault="00C75661" w:rsidP="00C756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661" w:rsidRPr="00641237" w:rsidRDefault="00C75661" w:rsidP="0064123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64123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C75661" w:rsidRPr="00641237" w:rsidRDefault="00C75661" w:rsidP="00C75661">
            <w:pPr>
              <w:jc w:val="center"/>
              <w:rPr>
                <w:sz w:val="16"/>
                <w:szCs w:val="16"/>
              </w:rPr>
            </w:pPr>
            <w:r w:rsidRPr="00641237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C75661" w:rsidRPr="00641237" w:rsidRDefault="00C75661" w:rsidP="00C7566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123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</w:tcPr>
          <w:p w:rsidR="00C75661" w:rsidRPr="00641237" w:rsidRDefault="00C75661" w:rsidP="00C75661">
            <w:pPr>
              <w:jc w:val="center"/>
              <w:rPr>
                <w:color w:val="000000"/>
                <w:sz w:val="16"/>
                <w:szCs w:val="16"/>
              </w:rPr>
            </w:pPr>
            <w:r w:rsidRPr="0064123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7" w:type="dxa"/>
          </w:tcPr>
          <w:p w:rsidR="00C75661" w:rsidRPr="00641237" w:rsidRDefault="00C75661" w:rsidP="00C75661">
            <w:pPr>
              <w:jc w:val="right"/>
              <w:rPr>
                <w:b/>
                <w:bCs/>
                <w:sz w:val="16"/>
                <w:szCs w:val="16"/>
              </w:rPr>
            </w:pPr>
            <w:r w:rsidRPr="00641237">
              <w:rPr>
                <w:b/>
                <w:bCs/>
                <w:sz w:val="16"/>
                <w:szCs w:val="16"/>
              </w:rPr>
              <w:t>2 598 501</w:t>
            </w:r>
          </w:p>
        </w:tc>
        <w:tc>
          <w:tcPr>
            <w:tcW w:w="1276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661" w:rsidRPr="00641237" w:rsidRDefault="00C75661" w:rsidP="00EF5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75661" w:rsidRPr="00641237" w:rsidRDefault="00C75661" w:rsidP="00C75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641237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F45A3" w:rsidRPr="00641237" w:rsidRDefault="001B7B27" w:rsidP="00AF45A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="0058260B" w:rsidRPr="00641237">
        <w:rPr>
          <w:rFonts w:ascii="Times New Roman" w:hAnsi="Times New Roman"/>
          <w:b/>
          <w:sz w:val="16"/>
          <w:szCs w:val="16"/>
        </w:rPr>
        <w:t xml:space="preserve">  </w:t>
      </w:r>
      <w:r w:rsidR="00F91D82" w:rsidRPr="00641237">
        <w:rPr>
          <w:rFonts w:ascii="Times New Roman" w:hAnsi="Times New Roman"/>
          <w:b/>
          <w:sz w:val="16"/>
          <w:szCs w:val="16"/>
        </w:rPr>
        <w:t xml:space="preserve">  </w:t>
      </w:r>
    </w:p>
    <w:p w:rsidR="00C75661" w:rsidRPr="00641237" w:rsidRDefault="00C75661" w:rsidP="00AF45A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67394" w:rsidRPr="00641237" w:rsidRDefault="00C848E0" w:rsidP="00E6739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="00E67394" w:rsidRPr="00641237">
        <w:rPr>
          <w:rFonts w:ascii="Times New Roman" w:hAnsi="Times New Roman"/>
          <w:b/>
          <w:sz w:val="16"/>
          <w:szCs w:val="16"/>
        </w:rPr>
        <w:t xml:space="preserve">          </w:t>
      </w:r>
      <w:r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="00F65133"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="00084044" w:rsidRPr="00641237">
        <w:rPr>
          <w:rFonts w:ascii="Times New Roman" w:hAnsi="Times New Roman"/>
          <w:b/>
          <w:sz w:val="16"/>
          <w:szCs w:val="16"/>
        </w:rPr>
        <w:t xml:space="preserve">  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E6739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8460B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="0092065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</w:t>
      </w:r>
      <w:r w:rsidR="0092065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ы,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Декабристов 10</w:t>
      </w:r>
      <w:r w:rsidR="00AF45A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0648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0959B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940685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27</w:t>
      </w:r>
      <w:r w:rsidR="0090648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.06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</w:t>
      </w:r>
      <w:r w:rsidR="0092065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0959B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3E68EF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EF54BC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14</w:t>
      </w:r>
      <w:r w:rsidR="008460B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  <w:r w:rsidR="006815B2" w:rsidRPr="00641237">
        <w:rPr>
          <w:rFonts w:ascii="Times New Roman" w:hAnsi="Times New Roman"/>
          <w:b/>
          <w:sz w:val="16"/>
          <w:szCs w:val="16"/>
        </w:rPr>
        <w:t xml:space="preserve">   </w:t>
      </w:r>
    </w:p>
    <w:p w:rsidR="00E67394" w:rsidRPr="00641237" w:rsidRDefault="00E67394" w:rsidP="00E673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 </w:t>
      </w:r>
      <w:r w:rsidR="00EF54BC" w:rsidRPr="00641237">
        <w:rPr>
          <w:rFonts w:ascii="Times New Roman" w:hAnsi="Times New Roman"/>
          <w:b/>
          <w:sz w:val="16"/>
          <w:szCs w:val="16"/>
        </w:rPr>
        <w:t xml:space="preserve">   </w:t>
      </w:r>
      <w:r w:rsidRPr="00641237">
        <w:rPr>
          <w:rFonts w:ascii="Times New Roman" w:hAnsi="Times New Roman"/>
          <w:b/>
          <w:sz w:val="16"/>
          <w:szCs w:val="16"/>
        </w:rPr>
        <w:t xml:space="preserve">        </w:t>
      </w:r>
      <w:r w:rsidR="00EF54BC"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="006815B2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="00084044" w:rsidRPr="00641237">
        <w:rPr>
          <w:rFonts w:ascii="Times New Roman" w:hAnsi="Times New Roman"/>
          <w:b/>
          <w:sz w:val="16"/>
          <w:szCs w:val="16"/>
        </w:rPr>
        <w:t xml:space="preserve">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ZEITUN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Каскелен, ул. Райымбека 58Б от 27.06.2023г., в 14я:00м.</w:t>
      </w:r>
    </w:p>
    <w:p w:rsidR="0080545E" w:rsidRPr="00641237" w:rsidRDefault="00AC02F3" w:rsidP="00AC02F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-   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TANSHOLPAN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РК, Алматинская обл, ,Карасайский р-н, с. Ельтайский С.О. ул. Абылайхан, 221 от 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29.06.2023г., в 13ч:56м.</w:t>
      </w:r>
    </w:p>
    <w:p w:rsidR="0080545E" w:rsidRPr="00641237" w:rsidRDefault="00084044" w:rsidP="0008404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 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ТОО «ФАРМ ЛЮКС 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kz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,РК, г. Шымкент, Енбекшинский р-н, мкр Улагат, д. 668 от 29.06.2023г., в 17ч:00м.</w:t>
      </w:r>
    </w:p>
    <w:p w:rsidR="0080545E" w:rsidRPr="00641237" w:rsidRDefault="00084044" w:rsidP="0008404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-  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ИП «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Jandos</w:t>
      </w:r>
      <w:r w:rsidR="0080545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Алматы, мкр Аксай дом 11 от 29.06.2023г., в 17ч:10 м.</w:t>
      </w:r>
    </w:p>
    <w:p w:rsidR="00A34BDB" w:rsidRPr="00641237" w:rsidRDefault="006815B2" w:rsidP="00F91D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    </w:t>
      </w:r>
    </w:p>
    <w:p w:rsidR="001B7B27" w:rsidRPr="00641237" w:rsidRDefault="001B7B27" w:rsidP="0020245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4123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848E0" w:rsidRPr="00641237" w:rsidRDefault="00C848E0" w:rsidP="00C848E0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AC640F" w:rsidRPr="00641237" w:rsidRDefault="00C848E0" w:rsidP="00AA76E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 г. Алматы, ул. Декабристов 10  </w:t>
      </w:r>
      <w:r w:rsidR="00444C1A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,4,5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</w:t>
      </w:r>
      <w:r w:rsidR="00BA0282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</w:t>
      </w:r>
      <w:r w:rsidR="00F65133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93112E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084044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1 184 500 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</w:t>
      </w:r>
      <w:r w:rsidR="0090648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0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202450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  <w:r w:rsidR="00FE46B9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444C1A" w:rsidRPr="00641237" w:rsidRDefault="00444C1A" w:rsidP="00AA76E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</w:rPr>
        <w:t xml:space="preserve">-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ZEITUN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Каскелен, ул. Райымбека 58Б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2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 </w:t>
      </w:r>
      <w:r w:rsidR="00D40985"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650 000  </w:t>
      </w:r>
      <w:r w:rsidRPr="0064123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тиын</w:t>
      </w:r>
    </w:p>
    <w:p w:rsidR="00EE3054" w:rsidRPr="00641237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641237" w:rsidRDefault="00DF0091" w:rsidP="00172A18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64123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64123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64123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8E0" w:rsidRPr="00641237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>– отсутствует;</w:t>
      </w:r>
    </w:p>
    <w:p w:rsidR="00E95822" w:rsidRPr="00641237" w:rsidRDefault="00E95822" w:rsidP="00E95822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41237">
        <w:rPr>
          <w:rFonts w:ascii="Times New Roman" w:hAnsi="Times New Roman"/>
          <w:b/>
          <w:sz w:val="16"/>
          <w:szCs w:val="16"/>
          <w:lang w:val="kk-KZ"/>
        </w:rPr>
        <w:t xml:space="preserve">  Признать лоты  №</w:t>
      </w:r>
      <w:r w:rsidRPr="00641237">
        <w:rPr>
          <w:rFonts w:ascii="Times New Roman" w:hAnsi="Times New Roman"/>
          <w:b/>
          <w:sz w:val="16"/>
          <w:szCs w:val="16"/>
          <w:lang w:val="kk-KZ"/>
        </w:rPr>
        <w:t>3,6</w:t>
      </w:r>
      <w:r w:rsidRPr="00641237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E95822" w:rsidRPr="00641237" w:rsidRDefault="00E95822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</w:t>
      </w:r>
      <w:r w:rsidR="00AA76E7" w:rsidRPr="00641237">
        <w:rPr>
          <w:rFonts w:ascii="Times New Roman" w:hAnsi="Times New Roman"/>
          <w:sz w:val="16"/>
          <w:szCs w:val="16"/>
        </w:rPr>
        <w:t xml:space="preserve">    </w:t>
      </w:r>
      <w:r w:rsidR="00E17254" w:rsidRPr="00641237">
        <w:rPr>
          <w:rFonts w:ascii="Times New Roman" w:hAnsi="Times New Roman"/>
          <w:sz w:val="16"/>
          <w:szCs w:val="16"/>
        </w:rPr>
        <w:t xml:space="preserve"> </w:t>
      </w:r>
      <w:r w:rsidRPr="00641237">
        <w:rPr>
          <w:rFonts w:ascii="Times New Roman" w:hAnsi="Times New Roman"/>
          <w:sz w:val="16"/>
          <w:szCs w:val="16"/>
        </w:rPr>
        <w:t xml:space="preserve">Председатель комиссии – директор </w:t>
      </w:r>
      <w:r w:rsidR="00AA76E7" w:rsidRPr="00641237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64123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641237">
        <w:rPr>
          <w:rFonts w:ascii="Times New Roman" w:hAnsi="Times New Roman"/>
          <w:sz w:val="16"/>
          <w:szCs w:val="16"/>
        </w:rPr>
        <w:t xml:space="preserve"> – 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323406" w:rsidRPr="00641237">
        <w:rPr>
          <w:rFonts w:ascii="Times New Roman" w:hAnsi="Times New Roman"/>
          <w:sz w:val="16"/>
          <w:szCs w:val="16"/>
          <w:lang w:val="kk-KZ"/>
        </w:rPr>
        <w:t>Серикбаева М.Б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64123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64123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64123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641237" w:rsidRDefault="00AE37A8" w:rsidP="00E12364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2E39E9" w:rsidRPr="00641237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64123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BC" w:rsidRDefault="00273EBC" w:rsidP="00233E55">
      <w:pPr>
        <w:spacing w:after="0" w:line="240" w:lineRule="auto"/>
      </w:pPr>
      <w:r>
        <w:separator/>
      </w:r>
    </w:p>
  </w:endnote>
  <w:endnote w:type="continuationSeparator" w:id="0">
    <w:p w:rsidR="00273EBC" w:rsidRDefault="00273EB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BC" w:rsidRDefault="00273EBC" w:rsidP="00233E55">
      <w:pPr>
        <w:spacing w:after="0" w:line="240" w:lineRule="auto"/>
      </w:pPr>
      <w:r>
        <w:separator/>
      </w:r>
    </w:p>
  </w:footnote>
  <w:footnote w:type="continuationSeparator" w:id="0">
    <w:p w:rsidR="00273EBC" w:rsidRDefault="00273EB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58EA"/>
    <w:multiLevelType w:val="hybridMultilevel"/>
    <w:tmpl w:val="8018BD76"/>
    <w:lvl w:ilvl="0" w:tplc="C9F8A954">
      <w:start w:val="29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583CCC"/>
    <w:multiLevelType w:val="hybridMultilevel"/>
    <w:tmpl w:val="A680013A"/>
    <w:lvl w:ilvl="0" w:tplc="D0666B6C">
      <w:start w:val="291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3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22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A66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46D2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44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69C3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2626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56D"/>
    <w:rsid w:val="00166E01"/>
    <w:rsid w:val="00170DA4"/>
    <w:rsid w:val="001711E8"/>
    <w:rsid w:val="00172523"/>
    <w:rsid w:val="00172A18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3304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69FA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6DB2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450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47802"/>
    <w:rsid w:val="0025049E"/>
    <w:rsid w:val="002505B7"/>
    <w:rsid w:val="002511DE"/>
    <w:rsid w:val="0025248C"/>
    <w:rsid w:val="00253303"/>
    <w:rsid w:val="00254C4F"/>
    <w:rsid w:val="002557B4"/>
    <w:rsid w:val="00255870"/>
    <w:rsid w:val="002577DF"/>
    <w:rsid w:val="0026222D"/>
    <w:rsid w:val="00262376"/>
    <w:rsid w:val="00262A3F"/>
    <w:rsid w:val="002636C1"/>
    <w:rsid w:val="00265964"/>
    <w:rsid w:val="00266620"/>
    <w:rsid w:val="0026728F"/>
    <w:rsid w:val="002673E0"/>
    <w:rsid w:val="0026756B"/>
    <w:rsid w:val="00267CA7"/>
    <w:rsid w:val="00271DCA"/>
    <w:rsid w:val="00273C96"/>
    <w:rsid w:val="00273EBC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4CFF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0E11"/>
    <w:rsid w:val="002A2679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800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4B53"/>
    <w:rsid w:val="002E7847"/>
    <w:rsid w:val="002F154B"/>
    <w:rsid w:val="002F1C09"/>
    <w:rsid w:val="002F3545"/>
    <w:rsid w:val="002F4095"/>
    <w:rsid w:val="002F4A01"/>
    <w:rsid w:val="002F4AE1"/>
    <w:rsid w:val="002F588B"/>
    <w:rsid w:val="002F65E4"/>
    <w:rsid w:val="002F66EA"/>
    <w:rsid w:val="002F676B"/>
    <w:rsid w:val="002F789D"/>
    <w:rsid w:val="002F7945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406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3AA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CD7"/>
    <w:rsid w:val="00395A49"/>
    <w:rsid w:val="00395F39"/>
    <w:rsid w:val="00397641"/>
    <w:rsid w:val="003A14DC"/>
    <w:rsid w:val="003A2095"/>
    <w:rsid w:val="003A2575"/>
    <w:rsid w:val="003A2AEA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694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4C1A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6D9E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A29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2891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297A"/>
    <w:rsid w:val="005732AC"/>
    <w:rsid w:val="00576486"/>
    <w:rsid w:val="0058260B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4AAC"/>
    <w:rsid w:val="005F5AD8"/>
    <w:rsid w:val="005F5D26"/>
    <w:rsid w:val="005F5DB0"/>
    <w:rsid w:val="005F5E66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27813"/>
    <w:rsid w:val="0063165E"/>
    <w:rsid w:val="00632253"/>
    <w:rsid w:val="00634E6E"/>
    <w:rsid w:val="006360CE"/>
    <w:rsid w:val="006376D1"/>
    <w:rsid w:val="0064123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5B2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4CA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6A3F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16FE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87F70"/>
    <w:rsid w:val="00790F85"/>
    <w:rsid w:val="00791CE8"/>
    <w:rsid w:val="007939D1"/>
    <w:rsid w:val="00793D3B"/>
    <w:rsid w:val="00794DD1"/>
    <w:rsid w:val="0079543C"/>
    <w:rsid w:val="00795AAB"/>
    <w:rsid w:val="0079750D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735C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545E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0729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480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12E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685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56D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1F2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4BDB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2EB"/>
    <w:rsid w:val="00AA1DE3"/>
    <w:rsid w:val="00AA2305"/>
    <w:rsid w:val="00AA2681"/>
    <w:rsid w:val="00AA3594"/>
    <w:rsid w:val="00AA429F"/>
    <w:rsid w:val="00AA4DC8"/>
    <w:rsid w:val="00AA5C63"/>
    <w:rsid w:val="00AA76E7"/>
    <w:rsid w:val="00AB01E9"/>
    <w:rsid w:val="00AB1166"/>
    <w:rsid w:val="00AB613B"/>
    <w:rsid w:val="00AB6AA0"/>
    <w:rsid w:val="00AB74B2"/>
    <w:rsid w:val="00AB76C1"/>
    <w:rsid w:val="00AC02F3"/>
    <w:rsid w:val="00AC04FD"/>
    <w:rsid w:val="00AC08D4"/>
    <w:rsid w:val="00AC090B"/>
    <w:rsid w:val="00AC0B84"/>
    <w:rsid w:val="00AC377F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45A3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282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E7816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02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5661"/>
    <w:rsid w:val="00C76F0D"/>
    <w:rsid w:val="00C823D0"/>
    <w:rsid w:val="00C827AC"/>
    <w:rsid w:val="00C83187"/>
    <w:rsid w:val="00C83587"/>
    <w:rsid w:val="00C848E0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4BF5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25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59F9"/>
    <w:rsid w:val="00D37A40"/>
    <w:rsid w:val="00D37A75"/>
    <w:rsid w:val="00D37F77"/>
    <w:rsid w:val="00D40985"/>
    <w:rsid w:val="00D4129A"/>
    <w:rsid w:val="00D41770"/>
    <w:rsid w:val="00D42420"/>
    <w:rsid w:val="00D43D3B"/>
    <w:rsid w:val="00D44EED"/>
    <w:rsid w:val="00D450A2"/>
    <w:rsid w:val="00D4533A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5799F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06E0"/>
    <w:rsid w:val="00D827E0"/>
    <w:rsid w:val="00D830DC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0A9"/>
    <w:rsid w:val="00DB014E"/>
    <w:rsid w:val="00DB06E2"/>
    <w:rsid w:val="00DB10CA"/>
    <w:rsid w:val="00DB355A"/>
    <w:rsid w:val="00DB420E"/>
    <w:rsid w:val="00DB53DB"/>
    <w:rsid w:val="00DC1CCB"/>
    <w:rsid w:val="00DC261C"/>
    <w:rsid w:val="00DC2771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10A"/>
    <w:rsid w:val="00DD1DA3"/>
    <w:rsid w:val="00DD4CDF"/>
    <w:rsid w:val="00DD52EC"/>
    <w:rsid w:val="00DD5E74"/>
    <w:rsid w:val="00DD71D2"/>
    <w:rsid w:val="00DD7B29"/>
    <w:rsid w:val="00DE1577"/>
    <w:rsid w:val="00DE3B2A"/>
    <w:rsid w:val="00DE58A5"/>
    <w:rsid w:val="00DE5E34"/>
    <w:rsid w:val="00DE64AC"/>
    <w:rsid w:val="00DE6DE6"/>
    <w:rsid w:val="00DE7323"/>
    <w:rsid w:val="00DF0091"/>
    <w:rsid w:val="00DF0814"/>
    <w:rsid w:val="00DF08AC"/>
    <w:rsid w:val="00DF10B5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14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1EA1"/>
    <w:rsid w:val="00E42805"/>
    <w:rsid w:val="00E42B2E"/>
    <w:rsid w:val="00E4408D"/>
    <w:rsid w:val="00E45131"/>
    <w:rsid w:val="00E466D8"/>
    <w:rsid w:val="00E46B00"/>
    <w:rsid w:val="00E46F7E"/>
    <w:rsid w:val="00E47291"/>
    <w:rsid w:val="00E47F90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7394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AFD"/>
    <w:rsid w:val="00E84194"/>
    <w:rsid w:val="00E84567"/>
    <w:rsid w:val="00E87679"/>
    <w:rsid w:val="00E90F2E"/>
    <w:rsid w:val="00E928B3"/>
    <w:rsid w:val="00E92CED"/>
    <w:rsid w:val="00E93C3D"/>
    <w:rsid w:val="00E95822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4BC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5AE"/>
    <w:rsid w:val="00F3169F"/>
    <w:rsid w:val="00F340AC"/>
    <w:rsid w:val="00F356B0"/>
    <w:rsid w:val="00F35806"/>
    <w:rsid w:val="00F35D37"/>
    <w:rsid w:val="00F36084"/>
    <w:rsid w:val="00F36303"/>
    <w:rsid w:val="00F363C8"/>
    <w:rsid w:val="00F37151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961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0EAC"/>
    <w:rsid w:val="00F91065"/>
    <w:rsid w:val="00F9144B"/>
    <w:rsid w:val="00F91D82"/>
    <w:rsid w:val="00F92F7F"/>
    <w:rsid w:val="00F94297"/>
    <w:rsid w:val="00F94A40"/>
    <w:rsid w:val="00F95FED"/>
    <w:rsid w:val="00F96662"/>
    <w:rsid w:val="00FA0532"/>
    <w:rsid w:val="00FA0CC0"/>
    <w:rsid w:val="00FA0DD8"/>
    <w:rsid w:val="00FA149C"/>
    <w:rsid w:val="00FA2FDF"/>
    <w:rsid w:val="00FA30A1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C67"/>
    <w:rsid w:val="00FD5F7E"/>
    <w:rsid w:val="00FD7A75"/>
    <w:rsid w:val="00FE23D2"/>
    <w:rsid w:val="00FE46B9"/>
    <w:rsid w:val="00FE47AF"/>
    <w:rsid w:val="00FE7646"/>
    <w:rsid w:val="00FE77C3"/>
    <w:rsid w:val="00FE7DBD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AD992-651A-4366-AF75-B7E0B2D6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972</cp:revision>
  <cp:lastPrinted>2023-06-30T08:50:00Z</cp:lastPrinted>
  <dcterms:created xsi:type="dcterms:W3CDTF">2021-07-27T04:19:00Z</dcterms:created>
  <dcterms:modified xsi:type="dcterms:W3CDTF">2023-06-30T09:11:00Z</dcterms:modified>
</cp:coreProperties>
</file>