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460B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1C6363">
        <w:rPr>
          <w:rFonts w:ascii="Times New Roman" w:hAnsi="Times New Roman"/>
          <w:b/>
          <w:sz w:val="16"/>
          <w:szCs w:val="16"/>
        </w:rPr>
        <w:t>83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1C6363">
        <w:rPr>
          <w:rFonts w:ascii="Times New Roman" w:hAnsi="Times New Roman"/>
          <w:b/>
          <w:sz w:val="16"/>
          <w:szCs w:val="16"/>
        </w:rPr>
        <w:t>03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1C6363">
        <w:rPr>
          <w:rFonts w:ascii="Times New Roman" w:hAnsi="Times New Roman"/>
          <w:b/>
          <w:sz w:val="16"/>
          <w:szCs w:val="16"/>
        </w:rPr>
        <w:t>ма</w:t>
      </w:r>
      <w:r w:rsidR="00157F75" w:rsidRPr="008460B3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134"/>
        <w:gridCol w:w="1134"/>
        <w:gridCol w:w="1418"/>
        <w:gridCol w:w="1701"/>
        <w:gridCol w:w="1701"/>
        <w:gridCol w:w="987"/>
      </w:tblGrid>
      <w:tr w:rsidR="009D5E80" w:rsidRPr="008460B3" w:rsidTr="003D2714">
        <w:trPr>
          <w:trHeight w:val="558"/>
        </w:trPr>
        <w:tc>
          <w:tcPr>
            <w:tcW w:w="959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39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1C6363" w:rsidRPr="008460B3" w:rsidTr="003D2714">
        <w:trPr>
          <w:trHeight w:val="268"/>
        </w:trPr>
        <w:tc>
          <w:tcPr>
            <w:tcW w:w="959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394" w:type="dxa"/>
          </w:tcPr>
          <w:p w:rsidR="001C6363" w:rsidRPr="001C6363" w:rsidRDefault="001C6363" w:rsidP="001C636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Пентаглобин раствор для внутривенного введения, 10 мл, №1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25 753,00</w:t>
            </w:r>
          </w:p>
        </w:tc>
        <w:tc>
          <w:tcPr>
            <w:tcW w:w="1701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1 545 180,00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6363" w:rsidRPr="008460B3" w:rsidTr="003D2714">
        <w:trPr>
          <w:trHeight w:val="530"/>
        </w:trPr>
        <w:tc>
          <w:tcPr>
            <w:tcW w:w="959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94" w:type="dxa"/>
          </w:tcPr>
          <w:p w:rsidR="001C6363" w:rsidRPr="001C6363" w:rsidRDefault="001C6363" w:rsidP="003D27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sz w:val="16"/>
                <w:szCs w:val="16"/>
              </w:rPr>
              <w:t>Достинекс® Каберголин Таблетки, 0.5 мг, №8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1155,68</w:t>
            </w:r>
          </w:p>
        </w:tc>
        <w:tc>
          <w:tcPr>
            <w:tcW w:w="1701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11 556,80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6363" w:rsidRPr="008460B3" w:rsidTr="003D2714">
        <w:trPr>
          <w:trHeight w:val="440"/>
        </w:trPr>
        <w:tc>
          <w:tcPr>
            <w:tcW w:w="959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94" w:type="dxa"/>
          </w:tcPr>
          <w:p w:rsidR="001C6363" w:rsidRPr="001C6363" w:rsidRDefault="001C6363" w:rsidP="003D271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Йод  раствор спиртовой, 5%, 20 мл, №1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418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367,03</w:t>
            </w:r>
          </w:p>
        </w:tc>
        <w:tc>
          <w:tcPr>
            <w:tcW w:w="1701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135 067,04</w:t>
            </w:r>
          </w:p>
        </w:tc>
        <w:tc>
          <w:tcPr>
            <w:tcW w:w="1701" w:type="dxa"/>
          </w:tcPr>
          <w:p w:rsidR="003D2714" w:rsidRPr="008460B3" w:rsidRDefault="003D2714" w:rsidP="003D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FAM.ALLIANCE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347,76</w:t>
            </w:r>
          </w:p>
        </w:tc>
      </w:tr>
      <w:tr w:rsidR="001C6363" w:rsidRPr="008460B3" w:rsidTr="003D2714">
        <w:trPr>
          <w:trHeight w:val="268"/>
        </w:trPr>
        <w:tc>
          <w:tcPr>
            <w:tcW w:w="959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394" w:type="dxa"/>
          </w:tcPr>
          <w:p w:rsidR="001C6363" w:rsidRPr="001C6363" w:rsidRDefault="001C6363" w:rsidP="003D2714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Одноразовые стерильные вакуумные пробирки для забора и хранения венозной крови, плазмы крови, сыворотки крови, с К3 ЭДТА (трехкалиевая соль) для гематологических исследований, с фиолетовой крышкой 2мл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418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75,56</w:t>
            </w:r>
          </w:p>
        </w:tc>
        <w:tc>
          <w:tcPr>
            <w:tcW w:w="1701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1 737 880,00</w:t>
            </w:r>
          </w:p>
        </w:tc>
        <w:tc>
          <w:tcPr>
            <w:tcW w:w="1701" w:type="dxa"/>
          </w:tcPr>
          <w:p w:rsidR="003D2714" w:rsidRDefault="003D2714" w:rsidP="003D27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ТОО «Anirise»</w:t>
            </w:r>
          </w:p>
          <w:p w:rsidR="001C6363" w:rsidRPr="008460B3" w:rsidRDefault="001C6363" w:rsidP="003D271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87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</w:tr>
      <w:tr w:rsidR="001C6363" w:rsidRPr="008460B3" w:rsidTr="003D2714">
        <w:trPr>
          <w:trHeight w:val="268"/>
        </w:trPr>
        <w:tc>
          <w:tcPr>
            <w:tcW w:w="959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4394" w:type="dxa"/>
          </w:tcPr>
          <w:p w:rsidR="001C6363" w:rsidRPr="001C6363" w:rsidRDefault="001C6363" w:rsidP="003D271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sz w:val="16"/>
                <w:szCs w:val="16"/>
              </w:rPr>
              <w:t>Преднизолон таблетки, 5 мг, № 100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8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701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14 880,00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C6363" w:rsidRPr="008460B3" w:rsidTr="003D2714">
        <w:trPr>
          <w:trHeight w:val="119"/>
        </w:trPr>
        <w:tc>
          <w:tcPr>
            <w:tcW w:w="959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39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C636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C6363">
              <w:rPr>
                <w:rFonts w:ascii="Times New Roman" w:hAnsi="Times New Roman"/>
                <w:b/>
                <w:bCs/>
                <w:sz w:val="16"/>
                <w:szCs w:val="16"/>
              </w:rPr>
              <w:t>3 444 563,84</w:t>
            </w:r>
          </w:p>
        </w:tc>
        <w:tc>
          <w:tcPr>
            <w:tcW w:w="1701" w:type="dxa"/>
          </w:tcPr>
          <w:p w:rsidR="001C6363" w:rsidRPr="008460B3" w:rsidRDefault="001C6363" w:rsidP="001C6363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2649F" w:rsidRPr="008460B3" w:rsidRDefault="00D2649F" w:rsidP="009F0BC3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9D5E80" w:rsidRPr="008460B3" w:rsidRDefault="009D5E80" w:rsidP="009D5E80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851"/>
        <w:gridCol w:w="992"/>
        <w:gridCol w:w="1134"/>
        <w:gridCol w:w="1276"/>
        <w:gridCol w:w="1701"/>
        <w:gridCol w:w="1701"/>
        <w:gridCol w:w="1701"/>
      </w:tblGrid>
      <w:tr w:rsidR="001C6363" w:rsidRPr="008460B3" w:rsidTr="001C6363">
        <w:trPr>
          <w:trHeight w:val="274"/>
        </w:trPr>
        <w:tc>
          <w:tcPr>
            <w:tcW w:w="675" w:type="dxa"/>
            <w:hideMark/>
          </w:tcPr>
          <w:p w:rsidR="001C6363" w:rsidRPr="008460B3" w:rsidRDefault="001C6363" w:rsidP="004768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3402" w:type="dxa"/>
            <w:hideMark/>
          </w:tcPr>
          <w:p w:rsidR="001C6363" w:rsidRPr="008460B3" w:rsidRDefault="001C636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1C6363" w:rsidRPr="008460B3" w:rsidRDefault="001C636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992" w:type="dxa"/>
          </w:tcPr>
          <w:p w:rsidR="001C6363" w:rsidRPr="008460B3" w:rsidRDefault="001C6363" w:rsidP="004768C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</w:tcPr>
          <w:p w:rsidR="001C6363" w:rsidRPr="008460B3" w:rsidRDefault="001C636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276" w:type="dxa"/>
          </w:tcPr>
          <w:p w:rsidR="001C6363" w:rsidRPr="008460B3" w:rsidRDefault="001C6363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</w:tcPr>
          <w:p w:rsidR="001C6363" w:rsidRDefault="001C6363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ТОО «Anirise»</w:t>
            </w:r>
          </w:p>
          <w:p w:rsidR="001C6363" w:rsidRPr="008460B3" w:rsidRDefault="001C6363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БИН </w:t>
            </w:r>
            <w:r w:rsidRPr="00CB28FA">
              <w:rPr>
                <w:sz w:val="18"/>
                <w:szCs w:val="18"/>
                <w:lang w:val="kk-KZ"/>
              </w:rPr>
              <w:t>160240025519</w:t>
            </w:r>
          </w:p>
        </w:tc>
        <w:tc>
          <w:tcPr>
            <w:tcW w:w="1701" w:type="dxa"/>
          </w:tcPr>
          <w:p w:rsidR="001C6363" w:rsidRDefault="0072508B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ТОО «</w:t>
            </w:r>
            <w:r w:rsidRPr="00BB646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/>
              </w:rPr>
              <w:t>ХАС НУР КЗ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</w:p>
          <w:p w:rsidR="0072508B" w:rsidRPr="008460B3" w:rsidRDefault="0072508B" w:rsidP="009D5E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 xml:space="preserve"> 160940000717</w:t>
            </w:r>
          </w:p>
        </w:tc>
        <w:tc>
          <w:tcPr>
            <w:tcW w:w="1701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 xml:space="preserve">ТОО 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«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FAM.ALLIANCE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»</w:t>
            </w: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БИН 080840003225</w:t>
            </w:r>
          </w:p>
        </w:tc>
      </w:tr>
      <w:tr w:rsidR="001C6363" w:rsidRPr="008460B3" w:rsidTr="001C6363">
        <w:trPr>
          <w:trHeight w:val="274"/>
        </w:trPr>
        <w:tc>
          <w:tcPr>
            <w:tcW w:w="675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vAlign w:val="center"/>
          </w:tcPr>
          <w:p w:rsidR="001C6363" w:rsidRPr="001C6363" w:rsidRDefault="001C6363" w:rsidP="001C6363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Пентаглобин раствор для внутривенного введения, 10 мл, №1</w:t>
            </w:r>
          </w:p>
        </w:tc>
        <w:tc>
          <w:tcPr>
            <w:tcW w:w="851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25 753,00</w:t>
            </w:r>
          </w:p>
        </w:tc>
        <w:tc>
          <w:tcPr>
            <w:tcW w:w="1276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</w:t>
            </w: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1 545 180,00   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C636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C636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1C6363" w:rsidRPr="008460B3" w:rsidTr="001C6363">
        <w:trPr>
          <w:trHeight w:val="274"/>
        </w:trPr>
        <w:tc>
          <w:tcPr>
            <w:tcW w:w="675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  <w:vAlign w:val="center"/>
          </w:tcPr>
          <w:p w:rsidR="001C6363" w:rsidRPr="001C6363" w:rsidRDefault="001C6363" w:rsidP="001C6363">
            <w:pPr>
              <w:rPr>
                <w:rFonts w:ascii="Times New Roman" w:hAnsi="Times New Roman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sz w:val="16"/>
                <w:szCs w:val="16"/>
              </w:rPr>
              <w:t>Достинекс® Каберголин Таблетки, 0.5 мг, №8</w:t>
            </w:r>
          </w:p>
        </w:tc>
        <w:tc>
          <w:tcPr>
            <w:tcW w:w="851" w:type="dxa"/>
            <w:vAlign w:val="center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992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1155,68</w:t>
            </w:r>
          </w:p>
        </w:tc>
        <w:tc>
          <w:tcPr>
            <w:tcW w:w="1276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</w:t>
            </w: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11 556,80   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C636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C636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1C6363" w:rsidRPr="008460B3" w:rsidTr="001C6363">
        <w:trPr>
          <w:trHeight w:val="274"/>
        </w:trPr>
        <w:tc>
          <w:tcPr>
            <w:tcW w:w="675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2" w:type="dxa"/>
            <w:vAlign w:val="center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Йод  раствор спиртовой, 5%, 20 мл, №1</w:t>
            </w:r>
          </w:p>
        </w:tc>
        <w:tc>
          <w:tcPr>
            <w:tcW w:w="851" w:type="dxa"/>
            <w:vAlign w:val="center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134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367,03</w:t>
            </w:r>
          </w:p>
        </w:tc>
        <w:tc>
          <w:tcPr>
            <w:tcW w:w="1276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135 067,04   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C6363" w:rsidRPr="008460B3" w:rsidRDefault="009E4FE5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347,76</w:t>
            </w:r>
          </w:p>
        </w:tc>
      </w:tr>
      <w:tr w:rsidR="001C6363" w:rsidRPr="008460B3" w:rsidTr="001C6363">
        <w:trPr>
          <w:trHeight w:val="274"/>
        </w:trPr>
        <w:tc>
          <w:tcPr>
            <w:tcW w:w="675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2" w:type="dxa"/>
            <w:vAlign w:val="center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Одноразовые стерильные вакуумные пробирки для забора и хранения венозной крови, плазмы крови, сыворотки крови, с К3 ЭДТА (трехкалиевая соль) для гематологических исследований, с фиолетовой крышкой 2мл</w:t>
            </w:r>
          </w:p>
        </w:tc>
        <w:tc>
          <w:tcPr>
            <w:tcW w:w="851" w:type="dxa"/>
            <w:vAlign w:val="center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992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1134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75,56</w:t>
            </w:r>
          </w:p>
        </w:tc>
        <w:tc>
          <w:tcPr>
            <w:tcW w:w="1276" w:type="dxa"/>
            <w:vAlign w:val="center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1 737 880,00   </w:t>
            </w:r>
          </w:p>
        </w:tc>
        <w:tc>
          <w:tcPr>
            <w:tcW w:w="1701" w:type="dxa"/>
          </w:tcPr>
          <w:p w:rsid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31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26</w:t>
            </w:r>
          </w:p>
        </w:tc>
        <w:tc>
          <w:tcPr>
            <w:tcW w:w="1701" w:type="dxa"/>
          </w:tcPr>
          <w:p w:rsid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72508B" w:rsidRDefault="0072508B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701" w:type="dxa"/>
          </w:tcPr>
          <w:p w:rsid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9E4FE5" w:rsidRDefault="009E4FE5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59,67</w:t>
            </w:r>
          </w:p>
        </w:tc>
      </w:tr>
      <w:tr w:rsidR="001C6363" w:rsidRPr="008460B3" w:rsidTr="001C6363">
        <w:trPr>
          <w:trHeight w:val="274"/>
        </w:trPr>
        <w:tc>
          <w:tcPr>
            <w:tcW w:w="675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402" w:type="dxa"/>
            <w:vAlign w:val="center"/>
          </w:tcPr>
          <w:p w:rsidR="001C6363" w:rsidRPr="001C6363" w:rsidRDefault="001C6363" w:rsidP="001C6363">
            <w:pPr>
              <w:rPr>
                <w:rFonts w:ascii="Times New Roman" w:hAnsi="Times New Roman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sz w:val="16"/>
                <w:szCs w:val="16"/>
              </w:rPr>
              <w:t>Преднизолон таблетки, 5 мг, № 100</w:t>
            </w:r>
          </w:p>
        </w:tc>
        <w:tc>
          <w:tcPr>
            <w:tcW w:w="851" w:type="dxa"/>
            <w:vAlign w:val="center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992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34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276" w:type="dxa"/>
            <w:vAlign w:val="center"/>
          </w:tcPr>
          <w:p w:rsidR="001C6363" w:rsidRPr="001C6363" w:rsidRDefault="001C6363" w:rsidP="001C6363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14 880,00   </w:t>
            </w:r>
          </w:p>
        </w:tc>
        <w:tc>
          <w:tcPr>
            <w:tcW w:w="1701" w:type="dxa"/>
          </w:tcPr>
          <w:p w:rsidR="001C6363" w:rsidRPr="008460B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C636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1C6363" w:rsidRDefault="003D2714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</w:tr>
      <w:tr w:rsidR="001C6363" w:rsidRPr="008460B3" w:rsidTr="001C6363">
        <w:trPr>
          <w:trHeight w:val="274"/>
        </w:trPr>
        <w:tc>
          <w:tcPr>
            <w:tcW w:w="675" w:type="dxa"/>
          </w:tcPr>
          <w:p w:rsidR="001C6363" w:rsidRPr="008460B3" w:rsidRDefault="001C6363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402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C6363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C6363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vAlign w:val="center"/>
          </w:tcPr>
          <w:p w:rsidR="001C6363" w:rsidRPr="001C6363" w:rsidRDefault="001C6363" w:rsidP="001C6363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1C6363">
              <w:rPr>
                <w:rFonts w:ascii="Times New Roman" w:hAnsi="Times New Roman"/>
                <w:b/>
                <w:bCs/>
                <w:sz w:val="16"/>
                <w:szCs w:val="16"/>
              </w:rPr>
              <w:t>3 444 563,84</w:t>
            </w:r>
          </w:p>
        </w:tc>
        <w:tc>
          <w:tcPr>
            <w:tcW w:w="1701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</w:tcPr>
          <w:p w:rsidR="001C6363" w:rsidRPr="008460B3" w:rsidRDefault="001C6363" w:rsidP="001C63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57F75" w:rsidRPr="008460B3" w:rsidRDefault="00157F75" w:rsidP="00157F7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9F0BC3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F95FED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C6363" w:rsidRDefault="001C6363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D2714" w:rsidRDefault="003D2714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D2714" w:rsidRDefault="003D2714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3D2714" w:rsidRDefault="003D2714" w:rsidP="00F95FE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C6363" w:rsidRPr="003D2714" w:rsidRDefault="001C6363" w:rsidP="001C63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«Anirise», </w:t>
      </w:r>
      <w:r w:rsidRPr="003D2714">
        <w:rPr>
          <w:rFonts w:ascii="Times New Roman" w:hAnsi="Times New Roman"/>
          <w:b/>
          <w:bCs/>
          <w:sz w:val="16"/>
          <w:szCs w:val="16"/>
          <w:lang w:val="kk-KZ"/>
        </w:rPr>
        <w:t xml:space="preserve">РК, г. Алматы, ул. </w:t>
      </w:r>
      <w:r w:rsidRPr="003D2714">
        <w:rPr>
          <w:rFonts w:ascii="Times New Roman" w:hAnsi="Times New Roman"/>
          <w:b/>
          <w:bCs/>
          <w:sz w:val="16"/>
          <w:szCs w:val="16"/>
        </w:rPr>
        <w:t xml:space="preserve">Декабристов от  </w:t>
      </w:r>
      <w:r w:rsidR="009E4FE5" w:rsidRPr="003D2714">
        <w:rPr>
          <w:rFonts w:ascii="Times New Roman" w:hAnsi="Times New Roman"/>
          <w:b/>
          <w:bCs/>
          <w:sz w:val="16"/>
          <w:szCs w:val="16"/>
        </w:rPr>
        <w:t>02</w:t>
      </w:r>
      <w:r w:rsidRPr="003D2714">
        <w:rPr>
          <w:rFonts w:ascii="Times New Roman" w:hAnsi="Times New Roman"/>
          <w:b/>
          <w:bCs/>
          <w:sz w:val="16"/>
          <w:szCs w:val="16"/>
        </w:rPr>
        <w:t>.0</w:t>
      </w:r>
      <w:r w:rsidR="009E4FE5" w:rsidRPr="003D2714">
        <w:rPr>
          <w:rFonts w:ascii="Times New Roman" w:hAnsi="Times New Roman"/>
          <w:b/>
          <w:bCs/>
          <w:sz w:val="16"/>
          <w:szCs w:val="16"/>
        </w:rPr>
        <w:t>5.2023г., в 11ч:34</w:t>
      </w:r>
      <w:r w:rsidRPr="003D2714">
        <w:rPr>
          <w:rFonts w:ascii="Times New Roman" w:hAnsi="Times New Roman"/>
          <w:b/>
          <w:bCs/>
          <w:sz w:val="16"/>
          <w:szCs w:val="16"/>
        </w:rPr>
        <w:t xml:space="preserve"> м</w:t>
      </w:r>
    </w:p>
    <w:p w:rsidR="001C6363" w:rsidRPr="003D2714" w:rsidRDefault="001C6363" w:rsidP="001C636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>ТОО «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ХАС НУР КЗ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 w:eastAsia="ru-RU"/>
        </w:rPr>
        <w:t xml:space="preserve">», </w:t>
      </w:r>
      <w:r w:rsidRPr="003D2714">
        <w:rPr>
          <w:rFonts w:ascii="Times New Roman" w:hAnsi="Times New Roman"/>
          <w:b/>
          <w:bCs/>
          <w:sz w:val="16"/>
          <w:szCs w:val="16"/>
        </w:rPr>
        <w:t xml:space="preserve">РК, г. Алматы, ул. Утеген Батыра, дом 17/3, офис №7  от </w:t>
      </w:r>
      <w:r w:rsidR="009E4FE5" w:rsidRPr="003D2714">
        <w:rPr>
          <w:rFonts w:ascii="Times New Roman" w:hAnsi="Times New Roman"/>
          <w:b/>
          <w:bCs/>
          <w:sz w:val="16"/>
          <w:szCs w:val="16"/>
        </w:rPr>
        <w:t xml:space="preserve"> 03</w:t>
      </w:r>
      <w:r w:rsidRPr="003D2714">
        <w:rPr>
          <w:rFonts w:ascii="Times New Roman" w:hAnsi="Times New Roman"/>
          <w:b/>
          <w:bCs/>
          <w:sz w:val="16"/>
          <w:szCs w:val="16"/>
          <w:lang w:val="kk-KZ"/>
        </w:rPr>
        <w:t>.0</w:t>
      </w:r>
      <w:r w:rsidR="009E4FE5" w:rsidRPr="003D2714">
        <w:rPr>
          <w:rFonts w:ascii="Times New Roman" w:hAnsi="Times New Roman"/>
          <w:b/>
          <w:bCs/>
          <w:sz w:val="16"/>
          <w:szCs w:val="16"/>
          <w:lang w:val="kk-KZ"/>
        </w:rPr>
        <w:t>5</w:t>
      </w:r>
      <w:r w:rsidRPr="003D2714">
        <w:rPr>
          <w:rFonts w:ascii="Times New Roman" w:hAnsi="Times New Roman"/>
          <w:b/>
          <w:bCs/>
          <w:sz w:val="16"/>
          <w:szCs w:val="16"/>
          <w:lang w:val="kk-KZ"/>
        </w:rPr>
        <w:t>.2023г.</w:t>
      </w:r>
      <w:r w:rsidR="009E4FE5" w:rsidRPr="003D2714">
        <w:rPr>
          <w:rFonts w:ascii="Times New Roman" w:hAnsi="Times New Roman"/>
          <w:b/>
          <w:bCs/>
          <w:sz w:val="16"/>
          <w:szCs w:val="16"/>
        </w:rPr>
        <w:t>, в 09</w:t>
      </w:r>
      <w:r w:rsidRPr="003D2714">
        <w:rPr>
          <w:rFonts w:ascii="Times New Roman" w:hAnsi="Times New Roman"/>
          <w:b/>
          <w:bCs/>
          <w:sz w:val="16"/>
          <w:szCs w:val="16"/>
        </w:rPr>
        <w:t xml:space="preserve"> ч:</w:t>
      </w:r>
      <w:r w:rsidR="009E4FE5" w:rsidRPr="003D2714">
        <w:rPr>
          <w:rFonts w:ascii="Times New Roman" w:hAnsi="Times New Roman"/>
          <w:b/>
          <w:bCs/>
          <w:sz w:val="16"/>
          <w:szCs w:val="16"/>
        </w:rPr>
        <w:t>58</w:t>
      </w:r>
      <w:r w:rsidRPr="003D2714">
        <w:rPr>
          <w:rFonts w:ascii="Times New Roman" w:hAnsi="Times New Roman"/>
          <w:b/>
          <w:bCs/>
          <w:sz w:val="16"/>
          <w:szCs w:val="16"/>
        </w:rPr>
        <w:t>м</w:t>
      </w:r>
    </w:p>
    <w:p w:rsidR="008460B3" w:rsidRPr="003D2714" w:rsidRDefault="008460B3" w:rsidP="008460B3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FAM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ALLIANCE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», РК, г. Алматы, пр. мкр. Кок</w:t>
      </w:r>
      <w:r w:rsidR="003E68EF"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к</w:t>
      </w:r>
      <w:r w:rsidR="009E4FE5"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айнар пер. Жангелдина д 14 от  03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.0</w:t>
      </w:r>
      <w:r w:rsidR="009E4FE5"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5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.2023 г., в 1</w:t>
      </w:r>
      <w:r w:rsidR="009E4FE5"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</w:t>
      </w:r>
      <w:r w:rsidR="003E68EF"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ч: </w:t>
      </w:r>
      <w:r w:rsidR="009E4FE5"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05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 м</w:t>
      </w:r>
    </w:p>
    <w:p w:rsidR="002557B4" w:rsidRPr="003D2714" w:rsidRDefault="002557B4" w:rsidP="004768CE">
      <w:pPr>
        <w:spacing w:after="0" w:line="240" w:lineRule="auto"/>
        <w:ind w:left="28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3D2714" w:rsidRDefault="001B7B27" w:rsidP="0003046D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3D2714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3D2714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AC640F" w:rsidRPr="003D2714" w:rsidRDefault="008460B3" w:rsidP="00654CD6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ТОО «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FAM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>.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en-US"/>
        </w:rPr>
        <w:t>ALLIANCE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</w:rPr>
        <w:t xml:space="preserve">», РК, г. Алматы, пр. мкр. Коккайнар пер. Жангелдина д 14 </w:t>
      </w:r>
      <w:r w:rsidR="00611432" w:rsidRPr="003D2714">
        <w:rPr>
          <w:rFonts w:ascii="Times New Roman" w:hAnsi="Times New Roman"/>
          <w:b/>
          <w:bCs/>
          <w:sz w:val="16"/>
          <w:szCs w:val="16"/>
        </w:rPr>
        <w:t xml:space="preserve">   </w:t>
      </w:r>
      <w:r w:rsidR="00FE46B9"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3</w:t>
      </w:r>
      <w:r w:rsidR="00FE46B9"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)    сумма договора:</w:t>
      </w:r>
      <w:r w:rsidR="003B26B7"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751EBD"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</w:t>
      </w:r>
      <w:r w:rsid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127 975 тенге 68 тиын </w:t>
      </w:r>
    </w:p>
    <w:p w:rsidR="003D2714" w:rsidRPr="003D2714" w:rsidRDefault="003D2714" w:rsidP="003D2714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ТОО «Anirise», </w:t>
      </w:r>
      <w:r w:rsidRPr="003D2714">
        <w:rPr>
          <w:rFonts w:ascii="Times New Roman" w:hAnsi="Times New Roman"/>
          <w:b/>
          <w:bCs/>
          <w:sz w:val="16"/>
          <w:szCs w:val="16"/>
          <w:lang w:val="kk-KZ"/>
        </w:rPr>
        <w:t xml:space="preserve">РК, г. Алматы, ул. </w:t>
      </w:r>
      <w:r w:rsidRPr="003D2714">
        <w:rPr>
          <w:rFonts w:ascii="Times New Roman" w:hAnsi="Times New Roman"/>
          <w:b/>
          <w:bCs/>
          <w:sz w:val="16"/>
          <w:szCs w:val="16"/>
        </w:rPr>
        <w:t>Декабристов</w:t>
      </w:r>
      <w:r w:rsidRPr="003D2714">
        <w:rPr>
          <w:rFonts w:ascii="Times New Roman" w:hAnsi="Times New Roman"/>
          <w:b/>
          <w:bCs/>
          <w:sz w:val="16"/>
          <w:szCs w:val="16"/>
        </w:rPr>
        <w:t xml:space="preserve">               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(лоты №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>4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сумма договора: 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718 980 </w:t>
      </w:r>
      <w:r w:rsidRPr="003D2714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тиын</w:t>
      </w:r>
    </w:p>
    <w:p w:rsidR="00EE3054" w:rsidRPr="003D2714" w:rsidRDefault="00EE3054" w:rsidP="003D2714">
      <w:pPr>
        <w:spacing w:after="0" w:line="240" w:lineRule="auto"/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E135EB" w:rsidRPr="003D2714" w:rsidRDefault="00DF0091" w:rsidP="0003046D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3D2714">
        <w:rPr>
          <w:rFonts w:ascii="Times New Roman" w:hAnsi="Times New Roman"/>
          <w:b/>
          <w:sz w:val="16"/>
          <w:szCs w:val="16"/>
          <w:lang w:val="kk-KZ" w:eastAsia="ru-RU"/>
        </w:rPr>
        <w:t xml:space="preserve"> </w:t>
      </w:r>
      <w:r w:rsidR="00E135EB" w:rsidRPr="003D2714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="00E135EB" w:rsidRPr="003D271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="00E135EB" w:rsidRPr="003D2714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3D2714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3D2714">
        <w:rPr>
          <w:rFonts w:ascii="Times New Roman" w:hAnsi="Times New Roman"/>
          <w:sz w:val="16"/>
          <w:szCs w:val="16"/>
        </w:rPr>
        <w:t>– отсутствует;</w:t>
      </w:r>
    </w:p>
    <w:p w:rsidR="00160806" w:rsidRPr="003D2714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DA7D8E" w:rsidRPr="003D2714" w:rsidRDefault="00DA7D8E" w:rsidP="00DA7D8E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</w:pPr>
      <w:bookmarkStart w:id="0" w:name="_GoBack"/>
      <w:bookmarkEnd w:id="0"/>
    </w:p>
    <w:p w:rsidR="00DA7D8E" w:rsidRPr="003D2714" w:rsidRDefault="00DA7D8E" w:rsidP="00DA7D8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 w:rsidRPr="003D2714">
        <w:rPr>
          <w:rFonts w:ascii="Times New Roman" w:hAnsi="Times New Roman"/>
          <w:b/>
          <w:sz w:val="16"/>
          <w:szCs w:val="16"/>
          <w:lang w:val="kk-KZ"/>
        </w:rPr>
        <w:t xml:space="preserve">  Признать лоты  №1,2,5</w:t>
      </w:r>
      <w:r w:rsidR="003D2714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3D2714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F64DF1" w:rsidRPr="003D2714" w:rsidRDefault="00F64DF1" w:rsidP="00DA7D8E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</w:p>
    <w:p w:rsidR="00BC4C07" w:rsidRPr="003D2714" w:rsidRDefault="00BC4C07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3D2714" w:rsidRDefault="001B7B27" w:rsidP="001B7B27">
      <w:pPr>
        <w:rPr>
          <w:rFonts w:ascii="Times New Roman" w:hAnsi="Times New Roman"/>
          <w:sz w:val="16"/>
          <w:szCs w:val="16"/>
        </w:rPr>
      </w:pPr>
      <w:r w:rsidRPr="003D2714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3D2714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3D2714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3D2714" w:rsidRDefault="001B7B27" w:rsidP="001B7B27">
      <w:pPr>
        <w:rPr>
          <w:rFonts w:ascii="Times New Roman" w:hAnsi="Times New Roman"/>
          <w:sz w:val="16"/>
          <w:szCs w:val="16"/>
        </w:rPr>
      </w:pPr>
      <w:r w:rsidRPr="003D2714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3D271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3D2714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3D2714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3D2714">
        <w:rPr>
          <w:rFonts w:ascii="Times New Roman" w:hAnsi="Times New Roman"/>
          <w:sz w:val="16"/>
          <w:szCs w:val="16"/>
        </w:rPr>
        <w:t xml:space="preserve"> – </w:t>
      </w:r>
      <w:r w:rsidRPr="003D2714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3D271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3D2714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3D2714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3D271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3D2714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3D271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3D2714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3D271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3D2714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3D2714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3D2714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3D2714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3D2714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8460B3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8460B3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8460B3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AAC" w:rsidRDefault="003C7AAC" w:rsidP="00233E55">
      <w:pPr>
        <w:spacing w:after="0" w:line="240" w:lineRule="auto"/>
      </w:pPr>
      <w:r>
        <w:separator/>
      </w:r>
    </w:p>
  </w:endnote>
  <w:endnote w:type="continuationSeparator" w:id="0">
    <w:p w:rsidR="003C7AAC" w:rsidRDefault="003C7AAC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AAC" w:rsidRDefault="003C7AAC" w:rsidP="00233E55">
      <w:pPr>
        <w:spacing w:after="0" w:line="240" w:lineRule="auto"/>
      </w:pPr>
      <w:r>
        <w:separator/>
      </w:r>
    </w:p>
  </w:footnote>
  <w:footnote w:type="continuationSeparator" w:id="0">
    <w:p w:rsidR="003C7AAC" w:rsidRDefault="003C7AAC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FDC5C-039D-4CD4-9992-159F80D8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2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847</cp:revision>
  <cp:lastPrinted>2023-03-20T08:31:00Z</cp:lastPrinted>
  <dcterms:created xsi:type="dcterms:W3CDTF">2021-07-27T04:19:00Z</dcterms:created>
  <dcterms:modified xsi:type="dcterms:W3CDTF">2023-05-03T08:44:00Z</dcterms:modified>
</cp:coreProperties>
</file>