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4CD6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Протокол №</w:t>
      </w:r>
      <w:r w:rsidR="00E01A32">
        <w:rPr>
          <w:rFonts w:ascii="Times New Roman" w:hAnsi="Times New Roman"/>
          <w:b/>
          <w:sz w:val="16"/>
          <w:szCs w:val="16"/>
        </w:rPr>
        <w:t>67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4CD6">
        <w:rPr>
          <w:rFonts w:ascii="Times New Roman" w:hAnsi="Times New Roman"/>
          <w:b/>
          <w:sz w:val="16"/>
          <w:szCs w:val="16"/>
        </w:rPr>
        <w:t xml:space="preserve">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«</w:t>
      </w:r>
      <w:r w:rsidR="00E01A32">
        <w:rPr>
          <w:rFonts w:ascii="Times New Roman" w:hAnsi="Times New Roman"/>
          <w:b/>
          <w:sz w:val="16"/>
          <w:szCs w:val="16"/>
        </w:rPr>
        <w:t>03</w:t>
      </w:r>
      <w:r w:rsidRPr="00654CD6">
        <w:rPr>
          <w:rFonts w:ascii="Times New Roman" w:hAnsi="Times New Roman"/>
          <w:b/>
          <w:sz w:val="16"/>
          <w:szCs w:val="16"/>
        </w:rPr>
        <w:t>»</w:t>
      </w:r>
      <w:r w:rsidR="00137141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="00E01A32">
        <w:rPr>
          <w:rFonts w:ascii="Times New Roman" w:hAnsi="Times New Roman"/>
          <w:b/>
          <w:sz w:val="16"/>
          <w:szCs w:val="16"/>
        </w:rPr>
        <w:t xml:space="preserve"> апреля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Pr="00654CD6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4CD6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4CD6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4CD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4CD6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843"/>
        <w:gridCol w:w="1134"/>
        <w:gridCol w:w="1134"/>
        <w:gridCol w:w="1559"/>
        <w:gridCol w:w="3118"/>
        <w:gridCol w:w="1276"/>
      </w:tblGrid>
      <w:tr w:rsidR="00305603" w:rsidRPr="009F2F25" w:rsidTr="00A54B14">
        <w:trPr>
          <w:trHeight w:val="416"/>
        </w:trPr>
        <w:tc>
          <w:tcPr>
            <w:tcW w:w="675" w:type="dxa"/>
            <w:hideMark/>
          </w:tcPr>
          <w:p w:rsidR="00305603" w:rsidRPr="009F2F25" w:rsidRDefault="0030560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</w:tcPr>
          <w:p w:rsidR="00305603" w:rsidRPr="009F2F25" w:rsidRDefault="00305603" w:rsidP="00305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05603" w:rsidRPr="009F2F25" w:rsidRDefault="0030560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3118" w:type="dxa"/>
            <w:hideMark/>
          </w:tcPr>
          <w:p w:rsidR="00305603" w:rsidRPr="009F2F25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6" w:type="dxa"/>
            <w:hideMark/>
          </w:tcPr>
          <w:p w:rsidR="00305603" w:rsidRPr="009F2F25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35548E" w:rsidRPr="009F2F25" w:rsidTr="00A54B14">
        <w:trPr>
          <w:trHeight w:val="229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Ацесоль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200мл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599 500,00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530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Вазелин 100 г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вазелин 100 г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645,00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77 400,00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630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Вода для инъекций 500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355 600,00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490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Глюкоза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10% 250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389,1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330 735,00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380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Глюкоза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10% 500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466,71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56 005,20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461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Глюкоза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5% 200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716 750,00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302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Йод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спиртовый р-р 5% 20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270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Калия хлорид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7,5% 100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554,00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221 600,00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550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 мазь 40 г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 мазь 40 г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тюбик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481,00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28 860,00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450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Вишневский линимент 25 г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Вишневский линимент 25 г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тюбик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585,00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122 850,00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430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Бриллиантовый зеленый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Бриллиантовый зеленый 1% 20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291,00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58 200,00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290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Масло подсолнечное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 мл стерильное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400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Муравьиная кислота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8,4% 200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sz w:val="16"/>
                <w:szCs w:val="16"/>
              </w:rPr>
              <w:t>772,00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38 600,00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750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Муравьиная кислота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85% 500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sz w:val="16"/>
                <w:szCs w:val="16"/>
              </w:rPr>
              <w:t>3767,00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376 700,00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3740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гидрокарбонат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4% 200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472 000,00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570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0,9%  100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0,9%  100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73,28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73 280,00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10% 200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10% 200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460 600,00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650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0,45% 200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390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0,9% 2000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0,9% 2000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1130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цитрат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5% 10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5% 10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350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Новокаин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0,5% 200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0,5% 200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538,00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645 600,00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530</w:t>
            </w:r>
          </w:p>
        </w:tc>
      </w:tr>
      <w:tr w:rsidR="0035548E" w:rsidRPr="009F2F25" w:rsidTr="00A54B14">
        <w:trPr>
          <w:trHeight w:val="284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27,5%  500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27,5%  500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1138,00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569 000,00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1125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3% 500 мл</w:t>
            </w:r>
            <w:r w:rsidR="00A54B14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2268" w:type="dxa"/>
          </w:tcPr>
          <w:p w:rsidR="0035548E" w:rsidRPr="00AC0B83" w:rsidRDefault="0035548E" w:rsidP="00A54B14">
            <w:pPr>
              <w:tabs>
                <w:tab w:val="right" w:pos="205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3% 500 мл</w:t>
            </w:r>
            <w:r w:rsidR="00A54B14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1 258 750,00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465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30% 500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30% 500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492 000,00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1160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6% 500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6% 500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1 521 450,00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470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Рингера раствор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200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200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698,00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1 745 000,00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650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Формалин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10% 500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10% 500 мл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337 500,00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590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Фурациллин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0,02% 500 мл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раствор 0,02% 500 мл 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1 105 000,00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625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Хлоргексидин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водный 0,05% 200 мл, стерильный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водный 0,05% 200 мл, стерильный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457,00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228 500,00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444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Хлогексидин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водный 0,05% 500 мл, стерильный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водный 0,05% 500 мл, стерильный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755,00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7 550,00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750</w:t>
            </w:r>
          </w:p>
        </w:tc>
      </w:tr>
      <w:tr w:rsidR="0035548E" w:rsidRPr="009F2F25" w:rsidTr="00A54B14">
        <w:trPr>
          <w:trHeight w:val="268"/>
        </w:trPr>
        <w:tc>
          <w:tcPr>
            <w:tcW w:w="675" w:type="dxa"/>
          </w:tcPr>
          <w:p w:rsidR="0035548E" w:rsidRPr="009F2F25" w:rsidRDefault="0035548E" w:rsidP="00355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85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Повидон-йод </w:t>
            </w:r>
            <w:r w:rsidR="00A54B14"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раствор 0,1% 1 л</w:t>
            </w:r>
          </w:p>
        </w:tc>
        <w:tc>
          <w:tcPr>
            <w:tcW w:w="2268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0,1% 1 л</w:t>
            </w:r>
          </w:p>
        </w:tc>
        <w:tc>
          <w:tcPr>
            <w:tcW w:w="1843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3904,71</w:t>
            </w:r>
          </w:p>
        </w:tc>
        <w:tc>
          <w:tcPr>
            <w:tcW w:w="1559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585 706,50</w:t>
            </w:r>
          </w:p>
        </w:tc>
        <w:tc>
          <w:tcPr>
            <w:tcW w:w="3118" w:type="dxa"/>
          </w:tcPr>
          <w:p w:rsidR="0035548E" w:rsidRDefault="0035548E" w:rsidP="0035548E">
            <w:pPr>
              <w:jc w:val="center"/>
            </w:pPr>
            <w:r w:rsidRPr="00B37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B37DC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3850</w:t>
            </w:r>
          </w:p>
        </w:tc>
      </w:tr>
      <w:tr w:rsidR="00AC0B83" w:rsidRPr="009F2F25" w:rsidTr="00A54B14">
        <w:trPr>
          <w:trHeight w:val="119"/>
        </w:trPr>
        <w:tc>
          <w:tcPr>
            <w:tcW w:w="675" w:type="dxa"/>
          </w:tcPr>
          <w:p w:rsidR="00AC0B83" w:rsidRPr="009F2F25" w:rsidRDefault="00AC0B83" w:rsidP="00AC0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</w:tcPr>
          <w:p w:rsidR="00AC0B83" w:rsidRPr="00AC0B83" w:rsidRDefault="00AC0B83" w:rsidP="00AC0B8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268" w:type="dxa"/>
          </w:tcPr>
          <w:p w:rsidR="00AC0B83" w:rsidRPr="00AC0B83" w:rsidRDefault="00AC0B83" w:rsidP="00AC0B8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AC0B83" w:rsidRPr="00AC0B83" w:rsidRDefault="00AC0B83" w:rsidP="00AC0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AC0B83" w:rsidRPr="00AC0B83" w:rsidRDefault="00AC0B83" w:rsidP="00AC0B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AC0B83" w:rsidRPr="00AC0B83" w:rsidRDefault="00AC0B83" w:rsidP="00AC0B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0B83" w:rsidRPr="00AC0B83" w:rsidRDefault="00AC0B83" w:rsidP="00AC0B8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sz w:val="16"/>
                <w:szCs w:val="16"/>
              </w:rPr>
              <w:t>13 855 236,70</w:t>
            </w:r>
          </w:p>
        </w:tc>
        <w:tc>
          <w:tcPr>
            <w:tcW w:w="3118" w:type="dxa"/>
          </w:tcPr>
          <w:p w:rsidR="00AC0B83" w:rsidRPr="009F2F25" w:rsidRDefault="00AC0B83" w:rsidP="00AC0B8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C0B83" w:rsidRPr="009F2F25" w:rsidRDefault="00AC0B83" w:rsidP="00AC0B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305603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2649F" w:rsidRPr="00305603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  <w:r w:rsidRPr="0030560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AC0B83" w:rsidRPr="00305603" w:rsidRDefault="00AC0B83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608" w:tblpY="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2517"/>
        <w:gridCol w:w="1276"/>
        <w:gridCol w:w="992"/>
        <w:gridCol w:w="992"/>
        <w:gridCol w:w="1276"/>
        <w:gridCol w:w="1559"/>
        <w:gridCol w:w="1559"/>
      </w:tblGrid>
      <w:tr w:rsidR="00FE51F9" w:rsidRPr="00FA1F52" w:rsidTr="00FE51F9">
        <w:trPr>
          <w:trHeight w:val="305"/>
        </w:trPr>
        <w:tc>
          <w:tcPr>
            <w:tcW w:w="675" w:type="dxa"/>
            <w:hideMark/>
          </w:tcPr>
          <w:p w:rsidR="00FE51F9" w:rsidRPr="00305603" w:rsidRDefault="00FE51F9" w:rsidP="00034A20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2303" w:type="dxa"/>
            <w:hideMark/>
          </w:tcPr>
          <w:p w:rsidR="00FE51F9" w:rsidRPr="00305603" w:rsidRDefault="00FE51F9" w:rsidP="00034A20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517" w:type="dxa"/>
          </w:tcPr>
          <w:p w:rsidR="00FE51F9" w:rsidRPr="00305603" w:rsidRDefault="00FE51F9" w:rsidP="00034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FE51F9" w:rsidRPr="00305603" w:rsidRDefault="00FE51F9" w:rsidP="00034A20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FE51F9" w:rsidRPr="00305603" w:rsidRDefault="00FE51F9" w:rsidP="00034A20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hideMark/>
          </w:tcPr>
          <w:p w:rsidR="00FE51F9" w:rsidRPr="00305603" w:rsidRDefault="00FE51F9" w:rsidP="00034A20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992" w:type="dxa"/>
            <w:hideMark/>
          </w:tcPr>
          <w:p w:rsidR="00FE51F9" w:rsidRPr="00305603" w:rsidRDefault="00FE51F9" w:rsidP="00034A20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276" w:type="dxa"/>
            <w:hideMark/>
          </w:tcPr>
          <w:p w:rsidR="00FE51F9" w:rsidRPr="00305603" w:rsidRDefault="00FE51F9" w:rsidP="00034A20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559" w:type="dxa"/>
            <w:hideMark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 xml:space="preserve">ТОО </w:t>
            </w:r>
            <w:r w:rsidRPr="00305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«</w:t>
            </w:r>
            <w:r w:rsidRPr="00305603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35548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305603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559" w:type="dxa"/>
          </w:tcPr>
          <w:p w:rsidR="00FE51F9" w:rsidRPr="003366CE" w:rsidRDefault="003366CE" w:rsidP="00336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ТОО</w:t>
            </w:r>
            <w:r w:rsidRPr="003366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S&amp;P Pharma Holdin</w:t>
            </w:r>
            <w:r w:rsidR="0035548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g</w:t>
            </w:r>
            <w:r w:rsidRPr="003366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»</w:t>
            </w:r>
          </w:p>
        </w:tc>
      </w:tr>
      <w:tr w:rsidR="00FE51F9" w:rsidRPr="00654CD6" w:rsidTr="00FE51F9">
        <w:trPr>
          <w:trHeight w:val="273"/>
        </w:trPr>
        <w:tc>
          <w:tcPr>
            <w:tcW w:w="675" w:type="dxa"/>
            <w:noWrap/>
            <w:hideMark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FE51F9" w:rsidRPr="00AC0B83" w:rsidRDefault="00FE51F9" w:rsidP="00FE51F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Ацесоль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200мл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599 500,00</w:t>
            </w:r>
          </w:p>
        </w:tc>
        <w:tc>
          <w:tcPr>
            <w:tcW w:w="1559" w:type="dxa"/>
            <w:noWrap/>
          </w:tcPr>
          <w:p w:rsidR="00FE51F9" w:rsidRPr="00305603" w:rsidRDefault="00222526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530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FE51F9" w:rsidRPr="00654CD6" w:rsidTr="00FE51F9">
        <w:trPr>
          <w:trHeight w:val="27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303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Вазелин 100 г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вазелин 100 г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645,00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77 400,00</w:t>
            </w:r>
          </w:p>
        </w:tc>
        <w:tc>
          <w:tcPr>
            <w:tcW w:w="1559" w:type="dxa"/>
            <w:noWrap/>
          </w:tcPr>
          <w:p w:rsidR="00FE51F9" w:rsidRPr="00305603" w:rsidRDefault="00222526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630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635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Вода для инъекций 500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355 600,00</w:t>
            </w:r>
          </w:p>
        </w:tc>
        <w:tc>
          <w:tcPr>
            <w:tcW w:w="1559" w:type="dxa"/>
            <w:noWrap/>
          </w:tcPr>
          <w:p w:rsidR="00FE51F9" w:rsidRPr="00305603" w:rsidRDefault="00222526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490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502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Глюкоза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10% 250 мл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389,1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330 735,00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380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CE287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Глюкоза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10% 500 мл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466,71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56 005,20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461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CE287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Глюкоза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5% 200 мл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716 750,00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302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CE287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Йод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спиртовый р-р 5% 20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559" w:type="dxa"/>
            <w:noWrap/>
          </w:tcPr>
          <w:p w:rsidR="00FE51F9" w:rsidRPr="00305603" w:rsidRDefault="00222526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270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270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Калия хлорид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7,5% 100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554,00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221 600,00</w:t>
            </w:r>
          </w:p>
        </w:tc>
        <w:tc>
          <w:tcPr>
            <w:tcW w:w="1559" w:type="dxa"/>
            <w:noWrap/>
          </w:tcPr>
          <w:p w:rsidR="00FE51F9" w:rsidRPr="00305603" w:rsidRDefault="00222526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550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550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 мазь 40 г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 мазь 40 г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тюбик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481,00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28 860,00</w:t>
            </w:r>
          </w:p>
        </w:tc>
        <w:tc>
          <w:tcPr>
            <w:tcW w:w="1559" w:type="dxa"/>
            <w:noWrap/>
          </w:tcPr>
          <w:p w:rsidR="00FE51F9" w:rsidRPr="00305603" w:rsidRDefault="00222526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450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470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Вишневский линимент 25 г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Вишневский линимент 25 г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тюбик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585,00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122 850,00</w:t>
            </w:r>
          </w:p>
        </w:tc>
        <w:tc>
          <w:tcPr>
            <w:tcW w:w="1559" w:type="dxa"/>
            <w:noWrap/>
          </w:tcPr>
          <w:p w:rsidR="00FE51F9" w:rsidRPr="00305603" w:rsidRDefault="00222526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430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570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Бриллиантовый зеленый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Бриллиантовый зеленый 1% 20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291,00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58 200,00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290</w:t>
            </w:r>
          </w:p>
        </w:tc>
        <w:tc>
          <w:tcPr>
            <w:tcW w:w="1559" w:type="dxa"/>
          </w:tcPr>
          <w:p w:rsidR="00FE51F9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Масло подсолнечное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 мл стерильное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400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401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Муравьиная кислота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8,4% 200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sz w:val="16"/>
                <w:szCs w:val="16"/>
              </w:rPr>
              <w:t>772,00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38 600,00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750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760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Муравьиная кислота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85% 500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sz w:val="16"/>
                <w:szCs w:val="16"/>
              </w:rPr>
              <w:t>3767,00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376 700,00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3740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3745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гидрокарбонат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4% 200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472 000,00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570</w:t>
            </w:r>
          </w:p>
        </w:tc>
        <w:tc>
          <w:tcPr>
            <w:tcW w:w="1559" w:type="dxa"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0,9%  100 мл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73,28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73 280,00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F31B9A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10% 200 мл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460 600,00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650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F31B9A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0,45% 200 мл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390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F31B9A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0,9% 2000 мл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1130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F31B9A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Натрия цитрат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5% 10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350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355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Новокаин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0,5% 200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538,00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645 600,00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530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530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27,5%  500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1138,00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569 000,00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1125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1130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3% 500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1 258 750,00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465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470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30% 500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492 000,00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1160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1170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Перекись водорода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6% 500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1 521 450,00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470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475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Рингера раствор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200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698,00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1 745 000,00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650</w:t>
            </w:r>
          </w:p>
        </w:tc>
        <w:tc>
          <w:tcPr>
            <w:tcW w:w="1559" w:type="dxa"/>
          </w:tcPr>
          <w:p w:rsidR="00FE51F9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Формалин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10% 500 мл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337 500,00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590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595</w:t>
            </w:r>
          </w:p>
        </w:tc>
      </w:tr>
      <w:tr w:rsidR="00FE51F9" w:rsidRPr="00654CD6" w:rsidTr="00FE51F9">
        <w:trPr>
          <w:trHeight w:val="219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303" w:type="dxa"/>
          </w:tcPr>
          <w:p w:rsidR="00FE51F9" w:rsidRPr="00AC0B83" w:rsidRDefault="00FE51F9" w:rsidP="009E182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Фурациллин 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раствор 0,02% 500 мл 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1 105 000,00</w:t>
            </w:r>
          </w:p>
        </w:tc>
        <w:tc>
          <w:tcPr>
            <w:tcW w:w="1559" w:type="dxa"/>
            <w:noWrap/>
          </w:tcPr>
          <w:p w:rsidR="00FE51F9" w:rsidRPr="00305603" w:rsidRDefault="003366C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625</w:t>
            </w:r>
          </w:p>
        </w:tc>
        <w:tc>
          <w:tcPr>
            <w:tcW w:w="1559" w:type="dxa"/>
          </w:tcPr>
          <w:p w:rsidR="00FE51F9" w:rsidRPr="00305603" w:rsidRDefault="0035548E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639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Хлоргексидин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водный 0,05% 200 мл, стерильный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457,00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228 500,00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444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FC3348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Хлогексидин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водный 0,05% 500 мл, стерильный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755,00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7 550,00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750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FC3348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35548E" w:rsidRPr="00654CD6" w:rsidTr="00FE51F9">
        <w:trPr>
          <w:trHeight w:val="219"/>
        </w:trPr>
        <w:tc>
          <w:tcPr>
            <w:tcW w:w="675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03" w:type="dxa"/>
          </w:tcPr>
          <w:p w:rsidR="0035548E" w:rsidRPr="00AC0B83" w:rsidRDefault="0035548E" w:rsidP="0035548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Повидон-йод </w:t>
            </w:r>
          </w:p>
        </w:tc>
        <w:tc>
          <w:tcPr>
            <w:tcW w:w="2517" w:type="dxa"/>
          </w:tcPr>
          <w:p w:rsidR="0035548E" w:rsidRPr="00AC0B83" w:rsidRDefault="0035548E" w:rsidP="003554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раствор 0,1% 1 л</w:t>
            </w:r>
          </w:p>
        </w:tc>
        <w:tc>
          <w:tcPr>
            <w:tcW w:w="1276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РР контейнер</w:t>
            </w:r>
          </w:p>
        </w:tc>
        <w:tc>
          <w:tcPr>
            <w:tcW w:w="992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3904,71</w:t>
            </w:r>
          </w:p>
        </w:tc>
        <w:tc>
          <w:tcPr>
            <w:tcW w:w="1276" w:type="dxa"/>
            <w:noWrap/>
          </w:tcPr>
          <w:p w:rsidR="0035548E" w:rsidRPr="00AC0B83" w:rsidRDefault="0035548E" w:rsidP="003554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color w:val="000000"/>
                <w:sz w:val="16"/>
                <w:szCs w:val="16"/>
              </w:rPr>
              <w:t>585 706,50</w:t>
            </w:r>
          </w:p>
        </w:tc>
        <w:tc>
          <w:tcPr>
            <w:tcW w:w="1559" w:type="dxa"/>
            <w:noWrap/>
          </w:tcPr>
          <w:p w:rsidR="0035548E" w:rsidRPr="00305603" w:rsidRDefault="0035548E" w:rsidP="003554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3850</w:t>
            </w:r>
          </w:p>
        </w:tc>
        <w:tc>
          <w:tcPr>
            <w:tcW w:w="1559" w:type="dxa"/>
          </w:tcPr>
          <w:p w:rsidR="0035548E" w:rsidRDefault="0035548E" w:rsidP="0035548E">
            <w:pPr>
              <w:jc w:val="center"/>
            </w:pPr>
            <w:r w:rsidRPr="00FC3348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FE51F9" w:rsidRPr="00654CD6" w:rsidTr="00FE51F9">
        <w:trPr>
          <w:trHeight w:val="70"/>
        </w:trPr>
        <w:tc>
          <w:tcPr>
            <w:tcW w:w="675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517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:rsidR="00FE51F9" w:rsidRPr="00AC0B83" w:rsidRDefault="00FE51F9" w:rsidP="00FE51F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0B83">
              <w:rPr>
                <w:rFonts w:ascii="Times New Roman" w:hAnsi="Times New Roman"/>
                <w:b/>
                <w:bCs/>
                <w:sz w:val="16"/>
                <w:szCs w:val="16"/>
              </w:rPr>
              <w:t>13 855 236,70</w:t>
            </w:r>
          </w:p>
        </w:tc>
        <w:tc>
          <w:tcPr>
            <w:tcW w:w="1559" w:type="dxa"/>
            <w:noWrap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FE51F9" w:rsidRPr="00305603" w:rsidRDefault="00FE51F9" w:rsidP="00FE51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60806" w:rsidRDefault="00C674B8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br w:type="textWrapping" w:clear="all"/>
      </w:r>
    </w:p>
    <w:p w:rsidR="00DB6F5A" w:rsidRDefault="00DB6F5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B6F5A" w:rsidRPr="00654CD6" w:rsidRDefault="00DB6F5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654CD6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308F0" w:rsidRDefault="0035548E" w:rsidP="0022252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ТОО </w:t>
      </w:r>
      <w:r w:rsidRPr="0030560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«</w:t>
      </w:r>
      <w:r w:rsidRPr="00305603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Alem Pharma Technologies</w:t>
      </w:r>
      <w:r w:rsidRPr="00305603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="0067768C" w:rsidRPr="0035548E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="0067768C" w:rsidRPr="0067768C">
        <w:rPr>
          <w:rFonts w:ascii="Times New Roman" w:hAnsi="Times New Roman"/>
          <w:b/>
          <w:bCs/>
          <w:sz w:val="16"/>
          <w:szCs w:val="16"/>
        </w:rPr>
        <w:t>РК</w:t>
      </w:r>
      <w:r w:rsidR="0067768C"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 w:rsidR="0067768C" w:rsidRPr="0067768C">
        <w:rPr>
          <w:rFonts w:ascii="Times New Roman" w:hAnsi="Times New Roman"/>
          <w:b/>
          <w:bCs/>
          <w:sz w:val="16"/>
          <w:szCs w:val="16"/>
        </w:rPr>
        <w:t>г</w:t>
      </w:r>
      <w:r w:rsidR="0067768C"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 w:rsidR="0067768C" w:rsidRPr="0067768C">
        <w:rPr>
          <w:rFonts w:ascii="Times New Roman" w:hAnsi="Times New Roman"/>
          <w:b/>
          <w:bCs/>
          <w:sz w:val="16"/>
          <w:szCs w:val="16"/>
        </w:rPr>
        <w:t>Алматы</w:t>
      </w:r>
      <w:r w:rsidR="0067768C"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мкр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 xml:space="preserve">Акжар, ул. Даулеткерея, 57 </w:t>
      </w:r>
      <w:r w:rsidR="004D7B39">
        <w:rPr>
          <w:rFonts w:ascii="Times New Roman" w:hAnsi="Times New Roman"/>
          <w:b/>
          <w:bCs/>
          <w:sz w:val="16"/>
          <w:szCs w:val="16"/>
        </w:rPr>
        <w:t>А от 31.03.2023г.</w:t>
      </w:r>
      <w:r w:rsidR="0067768C">
        <w:rPr>
          <w:rFonts w:ascii="Times New Roman" w:hAnsi="Times New Roman"/>
          <w:b/>
          <w:bCs/>
          <w:sz w:val="16"/>
          <w:szCs w:val="16"/>
        </w:rPr>
        <w:t>, в 1</w:t>
      </w:r>
      <w:r>
        <w:rPr>
          <w:rFonts w:ascii="Times New Roman" w:hAnsi="Times New Roman"/>
          <w:b/>
          <w:bCs/>
          <w:sz w:val="16"/>
          <w:szCs w:val="16"/>
        </w:rPr>
        <w:t>5</w:t>
      </w:r>
      <w:r w:rsidR="0067768C" w:rsidRPr="0067768C">
        <w:rPr>
          <w:rFonts w:ascii="Times New Roman" w:hAnsi="Times New Roman"/>
          <w:b/>
          <w:bCs/>
          <w:sz w:val="16"/>
          <w:szCs w:val="16"/>
        </w:rPr>
        <w:t xml:space="preserve">ч:00м </w:t>
      </w:r>
    </w:p>
    <w:p w:rsidR="0035548E" w:rsidRPr="0035548E" w:rsidRDefault="0035548E" w:rsidP="0022252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ТОО</w:t>
      </w:r>
      <w:r w:rsidRPr="003366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S&amp;P Pharma Holding</w:t>
      </w:r>
      <w:r w:rsidRPr="003366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»</w:t>
      </w:r>
      <w:r w:rsidRPr="003554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РК</w:t>
      </w:r>
      <w:r w:rsidRPr="003554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, </w:t>
      </w:r>
      <w:r w:rsidRPr="0067768C">
        <w:rPr>
          <w:rFonts w:ascii="Times New Roman" w:hAnsi="Times New Roman"/>
          <w:b/>
          <w:bCs/>
          <w:sz w:val="16"/>
          <w:szCs w:val="16"/>
        </w:rPr>
        <w:t>г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 w:rsidRPr="0067768C">
        <w:rPr>
          <w:rFonts w:ascii="Times New Roman" w:hAnsi="Times New Roman"/>
          <w:b/>
          <w:bCs/>
          <w:sz w:val="16"/>
          <w:szCs w:val="16"/>
        </w:rPr>
        <w:t>Алматы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мкр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 xml:space="preserve">Акжар, ул. Даулеткерея, 57 </w:t>
      </w:r>
      <w:r w:rsidR="004D7B39">
        <w:rPr>
          <w:rFonts w:ascii="Times New Roman" w:hAnsi="Times New Roman"/>
          <w:b/>
          <w:bCs/>
          <w:sz w:val="16"/>
          <w:szCs w:val="16"/>
        </w:rPr>
        <w:t>А от</w:t>
      </w:r>
      <w:r>
        <w:rPr>
          <w:rFonts w:ascii="Times New Roman" w:hAnsi="Times New Roman"/>
          <w:b/>
          <w:bCs/>
          <w:sz w:val="16"/>
          <w:szCs w:val="16"/>
        </w:rPr>
        <w:t xml:space="preserve"> 03.04.2023 г., в 09ч:15 м.</w:t>
      </w:r>
    </w:p>
    <w:p w:rsidR="0067768C" w:rsidRPr="0035548E" w:rsidRDefault="0067768C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654CD6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654CD6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76F9F" w:rsidRPr="00276F9F" w:rsidRDefault="00CB4235" w:rsidP="00DB6F5A">
      <w:pPr>
        <w:pStyle w:val="a5"/>
        <w:numPr>
          <w:ilvl w:val="0"/>
          <w:numId w:val="20"/>
        </w:numPr>
        <w:spacing w:after="0" w:line="240" w:lineRule="auto"/>
        <w:ind w:left="1437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ТОО </w:t>
      </w:r>
      <w:r w:rsidRPr="0030560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«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Alem Pharma Technologies</w:t>
      </w:r>
      <w:r w:rsidRPr="00305603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35548E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67768C">
        <w:rPr>
          <w:rFonts w:ascii="Times New Roman" w:hAnsi="Times New Roman"/>
          <w:b/>
          <w:bCs/>
          <w:sz w:val="16"/>
          <w:szCs w:val="16"/>
        </w:rPr>
        <w:t>РК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 w:rsidRPr="0067768C">
        <w:rPr>
          <w:rFonts w:ascii="Times New Roman" w:hAnsi="Times New Roman"/>
          <w:b/>
          <w:bCs/>
          <w:sz w:val="16"/>
          <w:szCs w:val="16"/>
        </w:rPr>
        <w:t>г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 w:rsidRPr="0067768C">
        <w:rPr>
          <w:rFonts w:ascii="Times New Roman" w:hAnsi="Times New Roman"/>
          <w:b/>
          <w:bCs/>
          <w:sz w:val="16"/>
          <w:szCs w:val="16"/>
        </w:rPr>
        <w:t>Алматы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мкр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 xml:space="preserve">Акжар, ул. Даулеткерея, 57 А  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,2,3,4,5,6,7,8,9,10,11,12,13,14,15,17,18,19,20,21,22,23,24,25,26,27,28,29,30,31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             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276F9F" w:rsidRDefault="00276F9F" w:rsidP="00276F9F">
      <w:pPr>
        <w:pStyle w:val="a5"/>
        <w:spacing w:after="0" w:line="240" w:lineRule="auto"/>
        <w:ind w:left="1437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AC640F" w:rsidRPr="00FA1F52" w:rsidRDefault="00FA1F52" w:rsidP="00FA1F52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          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сумма договора:</w:t>
      </w:r>
      <w:r w:rsidR="003B26B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FA1F52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 xml:space="preserve">13 330 770 </w:t>
      </w:r>
      <w:r w:rsidR="00FE46B9" w:rsidRPr="00FA1F5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</w:t>
      </w:r>
      <w:r w:rsidR="00980A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тиын</w:t>
      </w:r>
      <w:bookmarkStart w:id="0" w:name="_GoBack"/>
      <w:bookmarkEnd w:id="0"/>
    </w:p>
    <w:p w:rsidR="0036211F" w:rsidRPr="00654CD6" w:rsidRDefault="0036211F" w:rsidP="0036211F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654CD6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654CD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>–</w:t>
      </w:r>
      <w:r w:rsidRPr="00654CD6">
        <w:rPr>
          <w:sz w:val="16"/>
          <w:szCs w:val="16"/>
        </w:rPr>
        <w:t xml:space="preserve"> </w:t>
      </w:r>
      <w:r w:rsidRPr="00654CD6">
        <w:rPr>
          <w:rFonts w:ascii="Times New Roman" w:hAnsi="Times New Roman"/>
          <w:sz w:val="16"/>
          <w:szCs w:val="16"/>
        </w:rPr>
        <w:t>отсутствует;</w:t>
      </w:r>
    </w:p>
    <w:p w:rsidR="00DB6F5A" w:rsidRDefault="00DB6F5A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DB6F5A" w:rsidRPr="00DB6F5A" w:rsidRDefault="00DB6F5A" w:rsidP="00DB6F5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DB6F5A">
        <w:rPr>
          <w:rFonts w:ascii="Times New Roman" w:hAnsi="Times New Roman"/>
          <w:b/>
          <w:sz w:val="16"/>
          <w:szCs w:val="16"/>
          <w:lang w:val="kk-KZ"/>
        </w:rPr>
        <w:t>Признать лоты  №16  несостоявшимся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Pr="00654CD6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654CD6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4CD6">
        <w:rPr>
          <w:rFonts w:ascii="Times New Roman" w:hAnsi="Times New Roman"/>
          <w:sz w:val="16"/>
          <w:szCs w:val="16"/>
        </w:rPr>
        <w:t xml:space="preserve"> –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654CD6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4CD6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4CD6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4CD6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4CD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BF" w:rsidRDefault="009335BF" w:rsidP="00233E55">
      <w:pPr>
        <w:spacing w:after="0" w:line="240" w:lineRule="auto"/>
      </w:pPr>
      <w:r>
        <w:separator/>
      </w:r>
    </w:p>
  </w:endnote>
  <w:endnote w:type="continuationSeparator" w:id="0">
    <w:p w:rsidR="009335BF" w:rsidRDefault="009335B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BF" w:rsidRDefault="009335BF" w:rsidP="00233E55">
      <w:pPr>
        <w:spacing w:after="0" w:line="240" w:lineRule="auto"/>
      </w:pPr>
      <w:r>
        <w:separator/>
      </w:r>
    </w:p>
  </w:footnote>
  <w:footnote w:type="continuationSeparator" w:id="0">
    <w:p w:rsidR="009335BF" w:rsidRDefault="009335B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0917"/>
    <w:rsid w:val="000A173F"/>
    <w:rsid w:val="000A2176"/>
    <w:rsid w:val="000A3AE4"/>
    <w:rsid w:val="000A473E"/>
    <w:rsid w:val="000A7605"/>
    <w:rsid w:val="000A76C2"/>
    <w:rsid w:val="000B1B3F"/>
    <w:rsid w:val="000B5626"/>
    <w:rsid w:val="000B6F80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526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6F9F"/>
    <w:rsid w:val="00277F62"/>
    <w:rsid w:val="00280093"/>
    <w:rsid w:val="00280211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3CD4"/>
    <w:rsid w:val="002943D3"/>
    <w:rsid w:val="0029614C"/>
    <w:rsid w:val="002972D8"/>
    <w:rsid w:val="002A02D5"/>
    <w:rsid w:val="002A1973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F8A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66CE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48E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6751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5D52"/>
    <w:rsid w:val="00441A5C"/>
    <w:rsid w:val="00441F96"/>
    <w:rsid w:val="004433A2"/>
    <w:rsid w:val="0044435B"/>
    <w:rsid w:val="0044445E"/>
    <w:rsid w:val="0044452F"/>
    <w:rsid w:val="00445925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A315A"/>
    <w:rsid w:val="004B0A59"/>
    <w:rsid w:val="004B1B3B"/>
    <w:rsid w:val="004B2F52"/>
    <w:rsid w:val="004B31FA"/>
    <w:rsid w:val="004B404F"/>
    <w:rsid w:val="004B57AD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D7B39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178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E14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35BF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A6F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82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17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B14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07E"/>
    <w:rsid w:val="00A732E3"/>
    <w:rsid w:val="00A73968"/>
    <w:rsid w:val="00A744BC"/>
    <w:rsid w:val="00A74C0F"/>
    <w:rsid w:val="00A74F95"/>
    <w:rsid w:val="00A75881"/>
    <w:rsid w:val="00A76444"/>
    <w:rsid w:val="00A7771E"/>
    <w:rsid w:val="00A802FA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3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251F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6C21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0F6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235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87D35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B6F5A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A32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3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1F52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51F9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853B4-8C41-41E8-9D2D-3EC5F437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856</cp:revision>
  <cp:lastPrinted>2023-04-04T06:27:00Z</cp:lastPrinted>
  <dcterms:created xsi:type="dcterms:W3CDTF">2021-07-27T04:19:00Z</dcterms:created>
  <dcterms:modified xsi:type="dcterms:W3CDTF">2023-04-04T06:27:00Z</dcterms:modified>
</cp:coreProperties>
</file>