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65F" w:rsidRPr="00CE63C8" w:rsidRDefault="001172BC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>Протокол №</w:t>
      </w:r>
      <w:r w:rsidR="00CE7689">
        <w:rPr>
          <w:rFonts w:ascii="Times New Roman" w:hAnsi="Times New Roman"/>
          <w:b/>
          <w:sz w:val="20"/>
          <w:szCs w:val="20"/>
        </w:rPr>
        <w:t>6</w:t>
      </w:r>
      <w:r w:rsidR="00E75427">
        <w:rPr>
          <w:rFonts w:ascii="Times New Roman" w:hAnsi="Times New Roman"/>
          <w:b/>
          <w:sz w:val="20"/>
          <w:szCs w:val="20"/>
        </w:rPr>
        <w:t>2</w:t>
      </w:r>
    </w:p>
    <w:p w:rsidR="0003668F" w:rsidRPr="00CE63C8" w:rsidRDefault="004D665F" w:rsidP="0003668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 xml:space="preserve">      </w:t>
      </w:r>
      <w:r w:rsidR="003644F5" w:rsidRPr="00CE63C8">
        <w:rPr>
          <w:rFonts w:ascii="Times New Roman" w:hAnsi="Times New Roman"/>
          <w:b/>
          <w:sz w:val="20"/>
          <w:szCs w:val="20"/>
        </w:rPr>
        <w:t xml:space="preserve">итогов </w:t>
      </w:r>
      <w:r w:rsidR="00062C47" w:rsidRPr="00CE63C8">
        <w:rPr>
          <w:rFonts w:ascii="Times New Roman" w:hAnsi="Times New Roman"/>
          <w:b/>
          <w:sz w:val="20"/>
          <w:szCs w:val="20"/>
        </w:rPr>
        <w:t xml:space="preserve">закупа </w:t>
      </w:r>
      <w:r w:rsidR="00BC07A0" w:rsidRPr="00CE63C8">
        <w:rPr>
          <w:rFonts w:ascii="Times New Roman" w:hAnsi="Times New Roman"/>
          <w:b/>
          <w:sz w:val="20"/>
          <w:szCs w:val="20"/>
        </w:rPr>
        <w:t xml:space="preserve"> </w:t>
      </w:r>
      <w:r w:rsidR="00BC07A0" w:rsidRPr="00CE63C8">
        <w:rPr>
          <w:rFonts w:ascii="Times New Roman" w:hAnsi="Times New Roman"/>
          <w:b/>
          <w:sz w:val="20"/>
          <w:szCs w:val="20"/>
          <w:lang w:val="kk-KZ"/>
        </w:rPr>
        <w:t>ЛС</w:t>
      </w:r>
      <w:r w:rsidR="00A25001" w:rsidRPr="00CE63C8">
        <w:rPr>
          <w:rFonts w:ascii="Times New Roman" w:hAnsi="Times New Roman"/>
          <w:b/>
          <w:sz w:val="20"/>
          <w:szCs w:val="20"/>
        </w:rPr>
        <w:t xml:space="preserve"> </w:t>
      </w:r>
      <w:r w:rsidR="00676E9D" w:rsidRPr="00CE63C8">
        <w:rPr>
          <w:rFonts w:ascii="Times New Roman" w:hAnsi="Times New Roman"/>
          <w:b/>
          <w:sz w:val="20"/>
          <w:szCs w:val="20"/>
        </w:rPr>
        <w:t xml:space="preserve"> </w:t>
      </w:r>
      <w:r w:rsidR="00701371" w:rsidRPr="00CE63C8">
        <w:rPr>
          <w:rFonts w:ascii="Times New Roman" w:hAnsi="Times New Roman"/>
          <w:b/>
          <w:sz w:val="20"/>
          <w:szCs w:val="20"/>
        </w:rPr>
        <w:t xml:space="preserve">на 2021 год  </w:t>
      </w:r>
      <w:r w:rsidR="0003668F" w:rsidRPr="00CE63C8">
        <w:rPr>
          <w:rFonts w:ascii="Times New Roman" w:hAnsi="Times New Roman"/>
          <w:b/>
          <w:sz w:val="20"/>
          <w:szCs w:val="20"/>
        </w:rPr>
        <w:t xml:space="preserve"> </w:t>
      </w:r>
    </w:p>
    <w:p w:rsidR="004D665F" w:rsidRPr="007B1E6A" w:rsidRDefault="0003668F" w:rsidP="0003668F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E63C8">
        <w:rPr>
          <w:rFonts w:ascii="Times New Roman" w:hAnsi="Times New Roman"/>
          <w:b/>
          <w:sz w:val="20"/>
          <w:szCs w:val="20"/>
        </w:rPr>
        <w:t>способом запроса ценовых предложений</w:t>
      </w:r>
      <w:r w:rsidRPr="007B1E6A">
        <w:rPr>
          <w:rFonts w:ascii="Times New Roman" w:hAnsi="Times New Roman"/>
          <w:b/>
          <w:sz w:val="16"/>
          <w:szCs w:val="16"/>
        </w:rPr>
        <w:t xml:space="preserve"> </w:t>
      </w:r>
    </w:p>
    <w:p w:rsidR="004D665F" w:rsidRPr="0014059C" w:rsidRDefault="004D665F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14059C" w:rsidRDefault="004D665F" w:rsidP="004D665F">
      <w:pPr>
        <w:pStyle w:val="a3"/>
        <w:rPr>
          <w:rFonts w:ascii="Times New Roman" w:hAnsi="Times New Roman"/>
          <w:b/>
          <w:sz w:val="20"/>
          <w:szCs w:val="20"/>
        </w:rPr>
      </w:pPr>
      <w:r w:rsidRPr="0014059C">
        <w:rPr>
          <w:rFonts w:ascii="Times New Roman" w:hAnsi="Times New Roman"/>
          <w:b/>
          <w:sz w:val="20"/>
          <w:szCs w:val="20"/>
        </w:rPr>
        <w:t xml:space="preserve">               </w:t>
      </w:r>
      <w:r w:rsidR="00A25001" w:rsidRPr="0014059C">
        <w:rPr>
          <w:rFonts w:ascii="Times New Roman" w:hAnsi="Times New Roman"/>
          <w:b/>
          <w:sz w:val="20"/>
          <w:szCs w:val="20"/>
        </w:rPr>
        <w:t>с</w:t>
      </w:r>
      <w:r w:rsidRPr="0014059C">
        <w:rPr>
          <w:rFonts w:ascii="Times New Roman" w:hAnsi="Times New Roman"/>
          <w:b/>
          <w:sz w:val="20"/>
          <w:szCs w:val="20"/>
        </w:rPr>
        <w:t>.</w:t>
      </w:r>
      <w:r w:rsidR="00A25001" w:rsidRPr="0014059C">
        <w:rPr>
          <w:rFonts w:ascii="Times New Roman" w:hAnsi="Times New Roman"/>
          <w:b/>
          <w:sz w:val="20"/>
          <w:szCs w:val="20"/>
        </w:rPr>
        <w:t>Узынагаш</w:t>
      </w:r>
      <w:r w:rsidRPr="0014059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14059C">
        <w:rPr>
          <w:rFonts w:ascii="Times New Roman" w:hAnsi="Times New Roman"/>
          <w:b/>
          <w:sz w:val="20"/>
          <w:szCs w:val="20"/>
        </w:rPr>
        <w:t xml:space="preserve">                    </w:t>
      </w:r>
      <w:r w:rsidR="00E75427">
        <w:rPr>
          <w:rFonts w:ascii="Times New Roman" w:hAnsi="Times New Roman"/>
          <w:b/>
          <w:sz w:val="20"/>
          <w:szCs w:val="20"/>
        </w:rPr>
        <w:t>«</w:t>
      </w:r>
      <w:r w:rsidR="00E75427" w:rsidRPr="0014059C">
        <w:rPr>
          <w:rFonts w:ascii="Times New Roman" w:hAnsi="Times New Roman"/>
          <w:b/>
          <w:sz w:val="20"/>
          <w:szCs w:val="20"/>
        </w:rPr>
        <w:t>1</w:t>
      </w:r>
      <w:r w:rsidR="00E75427">
        <w:rPr>
          <w:rFonts w:ascii="Times New Roman" w:hAnsi="Times New Roman"/>
          <w:b/>
          <w:sz w:val="20"/>
          <w:szCs w:val="20"/>
        </w:rPr>
        <w:t>3</w:t>
      </w:r>
      <w:r w:rsidR="00E75427" w:rsidRPr="0014059C">
        <w:rPr>
          <w:rFonts w:ascii="Times New Roman" w:hAnsi="Times New Roman"/>
          <w:b/>
          <w:sz w:val="20"/>
          <w:szCs w:val="20"/>
        </w:rPr>
        <w:t>» сентября  202</w:t>
      </w:r>
      <w:r w:rsidR="00E75427" w:rsidRPr="0014059C">
        <w:rPr>
          <w:rFonts w:ascii="Times New Roman" w:hAnsi="Times New Roman"/>
          <w:b/>
          <w:sz w:val="20"/>
          <w:szCs w:val="20"/>
          <w:lang w:val="kk-KZ"/>
        </w:rPr>
        <w:t>1</w:t>
      </w:r>
      <w:r w:rsidR="00E75427" w:rsidRPr="0014059C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       </w:t>
      </w:r>
      <w:r w:rsidR="0014059C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</w:t>
      </w:r>
      <w:r w:rsidRPr="0014059C">
        <w:rPr>
          <w:rFonts w:ascii="Times New Roman" w:hAnsi="Times New Roman"/>
          <w:b/>
          <w:sz w:val="20"/>
          <w:szCs w:val="20"/>
        </w:rPr>
        <w:t xml:space="preserve">       </w:t>
      </w:r>
    </w:p>
    <w:p w:rsidR="004D665F" w:rsidRPr="0014059C" w:rsidRDefault="004D665F" w:rsidP="004D665F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4D665F" w:rsidRPr="00CE63C8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</w:t>
      </w:r>
      <w:r w:rsidR="00A25001" w:rsidRPr="00CE63C8">
        <w:rPr>
          <w:rFonts w:ascii="Times New Roman" w:hAnsi="Times New Roman"/>
          <w:b/>
          <w:sz w:val="20"/>
          <w:szCs w:val="20"/>
        </w:rPr>
        <w:t xml:space="preserve">ГКП на ПХВ </w:t>
      </w:r>
      <w:r w:rsidRPr="00CE63C8">
        <w:rPr>
          <w:rFonts w:ascii="Times New Roman" w:hAnsi="Times New Roman"/>
          <w:b/>
          <w:sz w:val="20"/>
          <w:szCs w:val="20"/>
        </w:rPr>
        <w:t xml:space="preserve"> «</w:t>
      </w:r>
      <w:r w:rsidR="00A25001" w:rsidRPr="00CE63C8">
        <w:rPr>
          <w:rFonts w:ascii="Times New Roman" w:hAnsi="Times New Roman"/>
          <w:b/>
          <w:sz w:val="20"/>
          <w:szCs w:val="20"/>
        </w:rPr>
        <w:t>Жамбылская центральная районная больница</w:t>
      </w:r>
      <w:r w:rsidRPr="00CE63C8">
        <w:rPr>
          <w:rFonts w:ascii="Times New Roman" w:hAnsi="Times New Roman"/>
          <w:b/>
          <w:sz w:val="20"/>
          <w:szCs w:val="20"/>
        </w:rPr>
        <w:t>»</w:t>
      </w:r>
      <w:r w:rsidR="00A25001" w:rsidRPr="00CE63C8">
        <w:rPr>
          <w:rFonts w:ascii="Times New Roman" w:hAnsi="Times New Roman"/>
          <w:b/>
          <w:sz w:val="20"/>
          <w:szCs w:val="20"/>
        </w:rPr>
        <w:t xml:space="preserve"> </w:t>
      </w:r>
      <w:r w:rsidRPr="00CE63C8">
        <w:rPr>
          <w:rFonts w:ascii="Times New Roman" w:hAnsi="Times New Roman"/>
          <w:b/>
          <w:sz w:val="20"/>
          <w:szCs w:val="20"/>
        </w:rPr>
        <w:t xml:space="preserve"> адрес: </w:t>
      </w:r>
      <w:r w:rsidR="00A25001" w:rsidRPr="00CE63C8">
        <w:rPr>
          <w:rFonts w:ascii="Times New Roman" w:hAnsi="Times New Roman"/>
          <w:b/>
          <w:sz w:val="20"/>
          <w:szCs w:val="20"/>
        </w:rPr>
        <w:t>Алматинская область, Жамбылский район село Узынагаш ул Жанакурлыс 48А</w:t>
      </w:r>
      <w:r w:rsidR="00E60B35" w:rsidRPr="00CE63C8">
        <w:rPr>
          <w:rFonts w:ascii="Times New Roman" w:hAnsi="Times New Roman"/>
          <w:b/>
          <w:sz w:val="20"/>
          <w:szCs w:val="20"/>
        </w:rPr>
        <w:t xml:space="preserve">  </w:t>
      </w:r>
    </w:p>
    <w:p w:rsidR="00CD584E" w:rsidRPr="00CE63C8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>Краткое описание и цена закупаемых товаров</w:t>
      </w:r>
      <w:r w:rsidR="0069265C" w:rsidRPr="00CE63C8">
        <w:rPr>
          <w:rFonts w:ascii="Times New Roman" w:hAnsi="Times New Roman"/>
          <w:b/>
          <w:sz w:val="20"/>
          <w:szCs w:val="20"/>
        </w:rPr>
        <w:t>, торговое наименование</w:t>
      </w:r>
      <w:r w:rsidRPr="00CE63C8">
        <w:rPr>
          <w:rFonts w:ascii="Times New Roman" w:hAnsi="Times New Roman"/>
          <w:b/>
          <w:sz w:val="20"/>
          <w:szCs w:val="20"/>
        </w:rPr>
        <w:t>:</w:t>
      </w:r>
      <w:r w:rsidR="001230FA" w:rsidRPr="00CE63C8">
        <w:rPr>
          <w:rFonts w:ascii="Times New Roman" w:hAnsi="Times New Roman"/>
          <w:b/>
          <w:sz w:val="20"/>
          <w:szCs w:val="20"/>
        </w:rPr>
        <w:t xml:space="preserve"> </w:t>
      </w:r>
    </w:p>
    <w:p w:rsidR="00CE63C8" w:rsidRPr="00CE63C8" w:rsidRDefault="00CE63C8" w:rsidP="00CE63C8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E90F2E" w:rsidRPr="00CE63C8" w:rsidRDefault="00E90F2E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708"/>
        <w:gridCol w:w="993"/>
        <w:gridCol w:w="1276"/>
        <w:gridCol w:w="1275"/>
        <w:gridCol w:w="1843"/>
        <w:gridCol w:w="1559"/>
      </w:tblGrid>
      <w:tr w:rsidR="00836B8B" w:rsidRPr="00CE63C8" w:rsidTr="00690DC8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Наименование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ед. в тенге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E63C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836B8B" w:rsidRPr="00CE63C8" w:rsidTr="00690DC8">
        <w:trPr>
          <w:cantSplit/>
          <w:trHeight w:val="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8B" w:rsidRPr="00CE63C8" w:rsidRDefault="00836B8B" w:rsidP="00BB4A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16E12" w:rsidRPr="00CE63C8" w:rsidTr="00690DC8">
        <w:trPr>
          <w:cantSplit/>
          <w:trHeight w:val="57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E12" w:rsidRPr="002F3BC1" w:rsidRDefault="00E16E12" w:rsidP="00E16E1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2F3BC1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12" w:rsidRPr="00B84A4A" w:rsidRDefault="00E16E12" w:rsidP="00E16E12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Ларинкоскоп Клинок, тип "Миллер"03.12020.592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12" w:rsidRPr="00B84A4A" w:rsidRDefault="00E16E12" w:rsidP="00E16E1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12" w:rsidRPr="00B84A4A" w:rsidRDefault="00E16E12" w:rsidP="00E16E1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12" w:rsidRPr="00B84A4A" w:rsidRDefault="00E16E12" w:rsidP="00E16E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12" w:rsidRPr="005619DF" w:rsidRDefault="00E16E12" w:rsidP="00E16E12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12" w:rsidRPr="00690DC8" w:rsidRDefault="00141168" w:rsidP="00141168">
            <w:pPr>
              <w:jc w:val="center"/>
              <w:rPr>
                <w:b/>
                <w:sz w:val="18"/>
                <w:szCs w:val="18"/>
              </w:rPr>
            </w:pPr>
            <w:r w:rsidRPr="00690DC8">
              <w:rPr>
                <w:b/>
                <w:sz w:val="18"/>
                <w:szCs w:val="18"/>
              </w:rPr>
              <w:t>ТОО «</w:t>
            </w:r>
            <w:r w:rsidRPr="00690DC8">
              <w:rPr>
                <w:b/>
                <w:sz w:val="18"/>
                <w:szCs w:val="18"/>
                <w:lang w:val="en-US"/>
              </w:rPr>
              <w:t>TabysPharma</w:t>
            </w:r>
            <w:r w:rsidRPr="00690DC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E12" w:rsidRPr="00B84A4A" w:rsidRDefault="000373F0" w:rsidP="00E16E1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52350</w:t>
            </w:r>
          </w:p>
        </w:tc>
      </w:tr>
      <w:tr w:rsidR="00141168" w:rsidRPr="00CE63C8" w:rsidTr="00690DC8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168" w:rsidRPr="007A725B" w:rsidRDefault="00141168" w:rsidP="00141168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Ларинкоскоп Клинок, тип "Миллер"03.12020.612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5619DF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690DC8" w:rsidRDefault="00141168" w:rsidP="00141168">
            <w:pPr>
              <w:rPr>
                <w:sz w:val="18"/>
                <w:szCs w:val="18"/>
              </w:rPr>
            </w:pPr>
            <w:r w:rsidRPr="00690DC8">
              <w:rPr>
                <w:b/>
                <w:sz w:val="18"/>
                <w:szCs w:val="18"/>
              </w:rPr>
              <w:t>ТОО «</w:t>
            </w:r>
            <w:r w:rsidRPr="00690DC8">
              <w:rPr>
                <w:b/>
                <w:sz w:val="18"/>
                <w:szCs w:val="18"/>
                <w:lang w:val="en-US"/>
              </w:rPr>
              <w:t>TabysPharma</w:t>
            </w:r>
            <w:r w:rsidRPr="00690DC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52350</w:t>
            </w:r>
          </w:p>
        </w:tc>
      </w:tr>
      <w:tr w:rsidR="00141168" w:rsidRPr="00CE63C8" w:rsidTr="00690DC8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168" w:rsidRDefault="00141168" w:rsidP="00141168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Ларинкоскоп Клинок, тип "Миллер"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5619DF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105800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690DC8" w:rsidRDefault="00141168" w:rsidP="00141168">
            <w:pPr>
              <w:rPr>
                <w:sz w:val="18"/>
                <w:szCs w:val="18"/>
              </w:rPr>
            </w:pPr>
            <w:r w:rsidRPr="00690DC8">
              <w:rPr>
                <w:b/>
                <w:sz w:val="18"/>
                <w:szCs w:val="18"/>
              </w:rPr>
              <w:t>ТОО «</w:t>
            </w:r>
            <w:r w:rsidRPr="00690DC8">
              <w:rPr>
                <w:b/>
                <w:sz w:val="18"/>
                <w:szCs w:val="18"/>
                <w:lang w:val="en-US"/>
              </w:rPr>
              <w:t>TabysPharma</w:t>
            </w:r>
            <w:r w:rsidRPr="00690DC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52350</w:t>
            </w:r>
          </w:p>
        </w:tc>
      </w:tr>
      <w:tr w:rsidR="00141168" w:rsidRPr="00CE63C8" w:rsidTr="00690DC8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168" w:rsidRDefault="00141168" w:rsidP="00141168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Ларингоскоп Рукоять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5619DF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690DC8" w:rsidRDefault="00141168" w:rsidP="00141168">
            <w:pPr>
              <w:rPr>
                <w:sz w:val="18"/>
                <w:szCs w:val="18"/>
              </w:rPr>
            </w:pPr>
            <w:r w:rsidRPr="00690DC8">
              <w:rPr>
                <w:b/>
                <w:sz w:val="18"/>
                <w:szCs w:val="18"/>
              </w:rPr>
              <w:t>ТОО «</w:t>
            </w:r>
            <w:r w:rsidRPr="00690DC8">
              <w:rPr>
                <w:b/>
                <w:sz w:val="18"/>
                <w:szCs w:val="18"/>
                <w:lang w:val="en-US"/>
              </w:rPr>
              <w:t>TabysPharma</w:t>
            </w:r>
            <w:r w:rsidRPr="00690DC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60385</w:t>
            </w:r>
          </w:p>
        </w:tc>
      </w:tr>
      <w:tr w:rsidR="00141168" w:rsidRPr="00CE63C8" w:rsidTr="00690DC8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168" w:rsidRDefault="00141168" w:rsidP="00141168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Ларингоскоп WL в комплекте для педиатрии (3клинка:рукоят+ №0-прямой, №1-2- изогнутый)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5619DF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437000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690DC8" w:rsidRDefault="00141168" w:rsidP="00141168">
            <w:pPr>
              <w:rPr>
                <w:sz w:val="18"/>
                <w:szCs w:val="18"/>
              </w:rPr>
            </w:pPr>
            <w:r w:rsidRPr="00690DC8">
              <w:rPr>
                <w:b/>
                <w:sz w:val="18"/>
                <w:szCs w:val="18"/>
              </w:rPr>
              <w:t>ТОО «</w:t>
            </w:r>
            <w:r w:rsidRPr="00690DC8">
              <w:rPr>
                <w:b/>
                <w:sz w:val="18"/>
                <w:szCs w:val="18"/>
                <w:lang w:val="en-US"/>
              </w:rPr>
              <w:t>TabysPharma</w:t>
            </w:r>
            <w:r w:rsidRPr="00690DC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215450</w:t>
            </w:r>
          </w:p>
        </w:tc>
      </w:tr>
      <w:tr w:rsidR="00141168" w:rsidRPr="00CE63C8" w:rsidTr="00690DC8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168" w:rsidRDefault="00141168" w:rsidP="00141168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 xml:space="preserve">4,0ChLP Пластина для лучевой кости широкая, правая 5 отв. </w:t>
            </w:r>
            <w:r w:rsidRPr="00B84A4A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B84A4A">
              <w:rPr>
                <w:rFonts w:ascii="Times New Roman" w:hAnsi="Times New Roman"/>
                <w:sz w:val="18"/>
                <w:szCs w:val="18"/>
              </w:rPr>
              <w:t xml:space="preserve">-75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5619DF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99500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690DC8" w:rsidRDefault="00141168" w:rsidP="00141168">
            <w:pPr>
              <w:rPr>
                <w:sz w:val="18"/>
                <w:szCs w:val="18"/>
              </w:rPr>
            </w:pPr>
            <w:r w:rsidRPr="00690DC8">
              <w:rPr>
                <w:b/>
                <w:sz w:val="18"/>
                <w:szCs w:val="18"/>
              </w:rPr>
              <w:t>ТОО «</w:t>
            </w:r>
            <w:r w:rsidRPr="00690DC8">
              <w:rPr>
                <w:b/>
                <w:sz w:val="18"/>
                <w:szCs w:val="18"/>
                <w:lang w:val="en-US"/>
              </w:rPr>
              <w:t>TabysPharma</w:t>
            </w:r>
            <w:r w:rsidRPr="00690DC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98975</w:t>
            </w:r>
          </w:p>
        </w:tc>
      </w:tr>
      <w:tr w:rsidR="00141168" w:rsidRPr="00CE63C8" w:rsidTr="00690DC8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168" w:rsidRDefault="00141168" w:rsidP="00141168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4,0ChLP Винт 2.7х20Т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5619DF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212000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690DC8" w:rsidRDefault="00141168" w:rsidP="00141168">
            <w:pPr>
              <w:rPr>
                <w:sz w:val="18"/>
                <w:szCs w:val="18"/>
              </w:rPr>
            </w:pPr>
            <w:r w:rsidRPr="00690DC8">
              <w:rPr>
                <w:b/>
                <w:sz w:val="18"/>
                <w:szCs w:val="18"/>
              </w:rPr>
              <w:t>ТОО «</w:t>
            </w:r>
            <w:r w:rsidRPr="00690DC8">
              <w:rPr>
                <w:b/>
                <w:sz w:val="18"/>
                <w:szCs w:val="18"/>
                <w:lang w:val="en-US"/>
              </w:rPr>
              <w:t>TabysPharma</w:t>
            </w:r>
            <w:r w:rsidRPr="00690DC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25890</w:t>
            </w:r>
          </w:p>
        </w:tc>
      </w:tr>
      <w:tr w:rsidR="00141168" w:rsidRPr="00CE63C8" w:rsidTr="00690DC8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168" w:rsidRDefault="00141168" w:rsidP="00141168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Винт кортикальный самонарезающий 2.7х20</w:t>
            </w:r>
            <w:r w:rsidRPr="00B84A4A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917B50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5619DF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690DC8" w:rsidRDefault="00141168" w:rsidP="00141168">
            <w:pPr>
              <w:rPr>
                <w:sz w:val="18"/>
                <w:szCs w:val="18"/>
              </w:rPr>
            </w:pPr>
            <w:r w:rsidRPr="00690DC8">
              <w:rPr>
                <w:b/>
                <w:sz w:val="18"/>
                <w:szCs w:val="18"/>
              </w:rPr>
              <w:t>ТОО «</w:t>
            </w:r>
            <w:r w:rsidRPr="00690DC8">
              <w:rPr>
                <w:b/>
                <w:sz w:val="18"/>
                <w:szCs w:val="18"/>
                <w:lang w:val="en-US"/>
              </w:rPr>
              <w:t>TabysPharma</w:t>
            </w:r>
            <w:r w:rsidRPr="00690DC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7385</w:t>
            </w:r>
          </w:p>
        </w:tc>
      </w:tr>
      <w:tr w:rsidR="00141168" w:rsidRPr="00CE63C8" w:rsidTr="00690DC8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168" w:rsidRDefault="00141168" w:rsidP="00141168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Отвертка Т8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5619DF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225750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690DC8" w:rsidRDefault="00141168" w:rsidP="00141168">
            <w:pPr>
              <w:rPr>
                <w:sz w:val="18"/>
                <w:szCs w:val="18"/>
              </w:rPr>
            </w:pPr>
            <w:r w:rsidRPr="00690DC8">
              <w:rPr>
                <w:b/>
                <w:sz w:val="18"/>
                <w:szCs w:val="18"/>
              </w:rPr>
              <w:t>ТОО «</w:t>
            </w:r>
            <w:r w:rsidRPr="00690DC8">
              <w:rPr>
                <w:b/>
                <w:sz w:val="18"/>
                <w:szCs w:val="18"/>
                <w:lang w:val="en-US"/>
              </w:rPr>
              <w:t>TabysPharma</w:t>
            </w:r>
            <w:r w:rsidRPr="00690DC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220350</w:t>
            </w:r>
          </w:p>
        </w:tc>
      </w:tr>
      <w:tr w:rsidR="00141168" w:rsidRPr="00CE63C8" w:rsidTr="00690DC8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168" w:rsidRDefault="00141168" w:rsidP="0014116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Сверло 1.8</w:t>
            </w:r>
            <w:r w:rsidRPr="00B84A4A">
              <w:rPr>
                <w:rFonts w:ascii="Times New Roman" w:hAnsi="Times New Roman"/>
                <w:sz w:val="18"/>
                <w:szCs w:val="18"/>
                <w:lang w:val="en-US"/>
              </w:rPr>
              <w:t>/180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5619DF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61150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690DC8" w:rsidRDefault="00141168" w:rsidP="00141168">
            <w:pPr>
              <w:rPr>
                <w:sz w:val="18"/>
                <w:szCs w:val="18"/>
              </w:rPr>
            </w:pPr>
            <w:r w:rsidRPr="00690DC8">
              <w:rPr>
                <w:b/>
                <w:sz w:val="18"/>
                <w:szCs w:val="18"/>
              </w:rPr>
              <w:t>ТОО «</w:t>
            </w:r>
            <w:r w:rsidRPr="00690DC8">
              <w:rPr>
                <w:b/>
                <w:sz w:val="18"/>
                <w:szCs w:val="18"/>
                <w:lang w:val="en-US"/>
              </w:rPr>
              <w:t>TabysPharma</w:t>
            </w:r>
            <w:r w:rsidRPr="00690DC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60855</w:t>
            </w:r>
          </w:p>
        </w:tc>
      </w:tr>
      <w:tr w:rsidR="00141168" w:rsidRPr="00CE63C8" w:rsidTr="00690DC8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168" w:rsidRDefault="00141168" w:rsidP="0014116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Направитель с резьбой м3.5</w:t>
            </w:r>
            <w:r w:rsidRPr="00B84A4A">
              <w:rPr>
                <w:rFonts w:ascii="Times New Roman" w:hAnsi="Times New Roman"/>
                <w:sz w:val="18"/>
                <w:szCs w:val="18"/>
                <w:lang w:val="en-US"/>
              </w:rPr>
              <w:t>/1</w:t>
            </w:r>
            <w:r w:rsidRPr="00B84A4A">
              <w:rPr>
                <w:rFonts w:ascii="Times New Roman" w:hAnsi="Times New Roman"/>
                <w:sz w:val="18"/>
                <w:szCs w:val="18"/>
              </w:rPr>
              <w:t>.8-5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5619DF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690DC8" w:rsidRDefault="00141168" w:rsidP="00141168">
            <w:pPr>
              <w:rPr>
                <w:sz w:val="18"/>
                <w:szCs w:val="18"/>
              </w:rPr>
            </w:pPr>
            <w:r w:rsidRPr="00690DC8">
              <w:rPr>
                <w:b/>
                <w:sz w:val="18"/>
                <w:szCs w:val="18"/>
              </w:rPr>
              <w:t>ТОО «</w:t>
            </w:r>
            <w:r w:rsidRPr="00690DC8">
              <w:rPr>
                <w:b/>
                <w:sz w:val="18"/>
                <w:szCs w:val="18"/>
                <w:lang w:val="en-US"/>
              </w:rPr>
              <w:t>TabysPharma</w:t>
            </w:r>
            <w:r w:rsidRPr="00690DC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130385</w:t>
            </w:r>
          </w:p>
        </w:tc>
      </w:tr>
      <w:tr w:rsidR="00141168" w:rsidRPr="00CE63C8" w:rsidTr="000373F0">
        <w:trPr>
          <w:cantSplit/>
          <w:trHeight w:val="4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168" w:rsidRDefault="00141168" w:rsidP="0014116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Термопленка DRYSTAR DT5 B 20,3х25,4 №100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4A4A">
              <w:rPr>
                <w:rFonts w:ascii="Times New Roman" w:hAnsi="Times New Roman"/>
                <w:sz w:val="18"/>
                <w:szCs w:val="18"/>
              </w:rPr>
              <w:t>упак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635EB1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5619DF" w:rsidRDefault="00635EB1" w:rsidP="00141168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1872000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690DC8" w:rsidRDefault="00141168" w:rsidP="00141168">
            <w:pPr>
              <w:rPr>
                <w:sz w:val="18"/>
                <w:szCs w:val="18"/>
              </w:rPr>
            </w:pPr>
            <w:r w:rsidRPr="00690DC8">
              <w:rPr>
                <w:b/>
                <w:sz w:val="18"/>
                <w:szCs w:val="18"/>
              </w:rPr>
              <w:t>ТОО «</w:t>
            </w:r>
            <w:r w:rsidRPr="00690DC8">
              <w:rPr>
                <w:b/>
                <w:sz w:val="18"/>
                <w:szCs w:val="18"/>
                <w:lang w:val="en-US"/>
              </w:rPr>
              <w:t>TabysPharma</w:t>
            </w:r>
            <w:r w:rsidRPr="00690DC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48990</w:t>
            </w:r>
          </w:p>
        </w:tc>
      </w:tr>
      <w:tr w:rsidR="00141168" w:rsidRPr="00CE63C8" w:rsidTr="00690DC8">
        <w:trPr>
          <w:cantSplit/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1168" w:rsidRDefault="00141168" w:rsidP="00141168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841EB0" w:rsidRDefault="00141168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841EB0">
              <w:rPr>
                <w:rFonts w:ascii="Times New Roman" w:hAnsi="Times New Roman"/>
                <w:sz w:val="18"/>
                <w:szCs w:val="18"/>
              </w:rPr>
              <w:t>Mini-Spike® Аспирационные и инъекционные фильтр-канюли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141168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0373F0" w:rsidP="0014116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  <w:r w:rsidR="0014116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841EB0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="00141168">
              <w:rPr>
                <w:rFonts w:ascii="Times New Roman" w:hAnsi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690DC8" w:rsidRDefault="00141168" w:rsidP="00141168">
            <w:pPr>
              <w:rPr>
                <w:sz w:val="18"/>
                <w:szCs w:val="18"/>
              </w:rPr>
            </w:pPr>
            <w:r w:rsidRPr="00690DC8">
              <w:rPr>
                <w:b/>
                <w:sz w:val="18"/>
                <w:szCs w:val="18"/>
              </w:rPr>
              <w:t>ТОО «</w:t>
            </w:r>
            <w:r w:rsidRPr="00690DC8">
              <w:rPr>
                <w:b/>
                <w:sz w:val="18"/>
                <w:szCs w:val="18"/>
                <w:lang w:val="en-US"/>
              </w:rPr>
              <w:t>TabysPharma</w:t>
            </w:r>
            <w:r w:rsidRPr="00690DC8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68" w:rsidRPr="00B84A4A" w:rsidRDefault="000373F0" w:rsidP="0014116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</w:tr>
      <w:tr w:rsidR="00836B8B" w:rsidRPr="00CE63C8" w:rsidTr="00690DC8">
        <w:trPr>
          <w:cantSplit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8B" w:rsidRPr="00CE63C8" w:rsidRDefault="00836B8B" w:rsidP="002F3BC1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B8B" w:rsidRPr="002F3BC1" w:rsidRDefault="00836B8B" w:rsidP="002F3BC1">
            <w:pPr>
              <w:rPr>
                <w:b/>
                <w:bCs/>
                <w:sz w:val="20"/>
                <w:szCs w:val="20"/>
              </w:rPr>
            </w:pPr>
            <w:r w:rsidRPr="002F3BC1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8B" w:rsidRPr="002F3BC1" w:rsidRDefault="00836B8B" w:rsidP="002F3BC1">
            <w:pPr>
              <w:rPr>
                <w:sz w:val="20"/>
                <w:szCs w:val="20"/>
              </w:rPr>
            </w:pPr>
            <w:r w:rsidRPr="002F3BC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8B" w:rsidRPr="002F3BC1" w:rsidRDefault="00836B8B" w:rsidP="002F3BC1">
            <w:pPr>
              <w:rPr>
                <w:color w:val="000000"/>
                <w:sz w:val="20"/>
                <w:szCs w:val="20"/>
              </w:rPr>
            </w:pPr>
            <w:r w:rsidRPr="002F3B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8B" w:rsidRPr="002F3BC1" w:rsidRDefault="00836B8B" w:rsidP="002F3BC1">
            <w:pPr>
              <w:rPr>
                <w:color w:val="000000"/>
                <w:sz w:val="20"/>
                <w:szCs w:val="20"/>
              </w:rPr>
            </w:pPr>
            <w:r w:rsidRPr="002F3BC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3F0" w:rsidRDefault="00635EB1" w:rsidP="000373F0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>
              <w:rPr>
                <w:rFonts w:cs="Calibri"/>
                <w:color w:val="000000"/>
              </w:rPr>
              <w:t>4 846 900</w:t>
            </w:r>
          </w:p>
          <w:p w:rsidR="00E16E12" w:rsidRPr="00E16E12" w:rsidRDefault="00E16E12" w:rsidP="00E16E1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:rsidR="00836B8B" w:rsidRPr="002F3BC1" w:rsidRDefault="00836B8B" w:rsidP="002F3BC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8B" w:rsidRPr="00CE63C8" w:rsidRDefault="00836B8B" w:rsidP="002F3B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8B" w:rsidRPr="00CE63C8" w:rsidRDefault="00836B8B" w:rsidP="002F3BC1">
            <w:pP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CE63C8" w:rsidRPr="00CE63C8" w:rsidRDefault="00CE63C8" w:rsidP="005D1CC9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5F6462" w:rsidRPr="00CE63C8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B5A84" w:rsidRPr="00CE63C8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D77FAD" w:rsidRPr="00FB4D6A" w:rsidRDefault="00D77FAD" w:rsidP="00D77F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ТОО </w:t>
      </w:r>
      <w:r w:rsidRPr="00FB4D6A">
        <w:rPr>
          <w:rFonts w:ascii="Times New Roman" w:hAnsi="Times New Roman"/>
          <w:b/>
          <w:bCs/>
          <w:sz w:val="16"/>
          <w:szCs w:val="16"/>
        </w:rPr>
        <w:t>«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LONDON</w:t>
      </w:r>
      <w:r w:rsidRPr="00D77FAD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  <w:lang w:val="en-US"/>
        </w:rPr>
        <w:t>PHARMA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 xml:space="preserve">», РК, Алматинская область, Карасайский район, г. Каскелен , ул. 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Абылай хан, здание 16, 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от</w:t>
      </w:r>
      <w:r>
        <w:rPr>
          <w:rFonts w:ascii="Times New Roman" w:hAnsi="Times New Roman"/>
          <w:b/>
          <w:bCs/>
          <w:sz w:val="16"/>
          <w:szCs w:val="16"/>
        </w:rPr>
        <w:t xml:space="preserve">  13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.0</w:t>
      </w:r>
      <w:r w:rsidR="005D1CC9">
        <w:rPr>
          <w:rFonts w:ascii="Times New Roman" w:hAnsi="Times New Roman"/>
          <w:b/>
          <w:bCs/>
          <w:sz w:val="16"/>
          <w:szCs w:val="16"/>
          <w:lang w:val="kk-KZ"/>
        </w:rPr>
        <w:t>9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.2021 г., в 09ч :0</w:t>
      </w:r>
      <w:r w:rsidR="005D1CC9">
        <w:rPr>
          <w:rFonts w:ascii="Times New Roman" w:hAnsi="Times New Roman"/>
          <w:b/>
          <w:bCs/>
          <w:sz w:val="16"/>
          <w:szCs w:val="16"/>
          <w:lang w:val="kk-KZ"/>
        </w:rPr>
        <w:t>0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м</w:t>
      </w:r>
    </w:p>
    <w:p w:rsidR="00D77FAD" w:rsidRPr="00FB4D6A" w:rsidRDefault="00D77FAD" w:rsidP="00D77FAD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val="kk-KZ"/>
        </w:rPr>
      </w:pP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FB4D6A">
        <w:rPr>
          <w:rFonts w:ascii="Times New Roman" w:hAnsi="Times New Roman"/>
          <w:b/>
          <w:bCs/>
          <w:sz w:val="16"/>
          <w:szCs w:val="16"/>
          <w:lang w:val="en-US"/>
        </w:rPr>
        <w:t>TabysPharma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FB4D6A"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РК, Алматинская область, Карасайский район, г. Каскелен , ул. Аубай Байгазиев , дом 35</w:t>
      </w:r>
      <w:r w:rsidR="00690DC8"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Б, 121  от</w:t>
      </w:r>
      <w:r w:rsidRPr="00FB4D6A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5D1CC9">
        <w:rPr>
          <w:rFonts w:ascii="Times New Roman" w:hAnsi="Times New Roman"/>
          <w:b/>
          <w:bCs/>
          <w:sz w:val="16"/>
          <w:szCs w:val="16"/>
        </w:rPr>
        <w:t>13</w:t>
      </w:r>
      <w:r w:rsidRPr="00FB4D6A">
        <w:rPr>
          <w:rFonts w:ascii="Times New Roman" w:hAnsi="Times New Roman"/>
          <w:b/>
          <w:bCs/>
          <w:sz w:val="16"/>
          <w:szCs w:val="16"/>
        </w:rPr>
        <w:t>.0</w:t>
      </w:r>
      <w:r w:rsidR="005D1CC9">
        <w:rPr>
          <w:rFonts w:ascii="Times New Roman" w:hAnsi="Times New Roman"/>
          <w:b/>
          <w:bCs/>
          <w:sz w:val="16"/>
          <w:szCs w:val="16"/>
        </w:rPr>
        <w:t>9</w:t>
      </w:r>
      <w:r w:rsidRPr="00FB4D6A">
        <w:rPr>
          <w:rFonts w:ascii="Times New Roman" w:hAnsi="Times New Roman"/>
          <w:b/>
          <w:bCs/>
          <w:sz w:val="16"/>
          <w:szCs w:val="16"/>
        </w:rPr>
        <w:t>.2021г., в 10ч</w:t>
      </w:r>
      <w:r w:rsidR="005D1CC9">
        <w:rPr>
          <w:rFonts w:ascii="Times New Roman" w:hAnsi="Times New Roman"/>
          <w:b/>
          <w:bCs/>
          <w:sz w:val="16"/>
          <w:szCs w:val="16"/>
        </w:rPr>
        <w:t>:30</w:t>
      </w:r>
      <w:r w:rsidRPr="00FB4D6A">
        <w:rPr>
          <w:rFonts w:ascii="Times New Roman" w:hAnsi="Times New Roman"/>
          <w:b/>
          <w:bCs/>
          <w:sz w:val="16"/>
          <w:szCs w:val="16"/>
        </w:rPr>
        <w:t>м</w:t>
      </w:r>
    </w:p>
    <w:p w:rsidR="00305EC5" w:rsidRDefault="00D77FAD" w:rsidP="00D61F3A">
      <w:pPr>
        <w:ind w:left="675"/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</w:pPr>
      <w:r w:rsidRPr="00FB4D6A">
        <w:rPr>
          <w:rFonts w:ascii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</w:p>
    <w:p w:rsidR="00032CC3" w:rsidRPr="00CE63C8" w:rsidRDefault="00032CC3" w:rsidP="00D61F3A">
      <w:pPr>
        <w:ind w:left="675"/>
        <w:rPr>
          <w:rFonts w:ascii="Times New Roman" w:hAnsi="Times New Roman"/>
          <w:b/>
          <w:bCs/>
          <w:sz w:val="20"/>
          <w:szCs w:val="20"/>
        </w:rPr>
      </w:pPr>
      <w:r w:rsidRPr="00CE63C8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CE63C8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E244D4" w:rsidRPr="00D61F3A" w:rsidRDefault="00690DC8" w:rsidP="00D61F3A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ТОО «</w:t>
      </w:r>
      <w:r w:rsidRPr="00FB4D6A">
        <w:rPr>
          <w:rFonts w:ascii="Times New Roman" w:hAnsi="Times New Roman"/>
          <w:b/>
          <w:bCs/>
          <w:sz w:val="16"/>
          <w:szCs w:val="16"/>
          <w:lang w:val="en-US"/>
        </w:rPr>
        <w:t>TabysPharma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»</w:t>
      </w:r>
      <w:r w:rsidRPr="00FB4D6A"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РК, Алматинская область, Карасайский район, г. Каскелен , ул. Аубай Байгазиев , дом 35</w:t>
      </w:r>
      <w:r>
        <w:rPr>
          <w:rFonts w:ascii="Times New Roman" w:hAnsi="Times New Roman"/>
          <w:b/>
          <w:bCs/>
          <w:sz w:val="16"/>
          <w:szCs w:val="16"/>
          <w:lang w:val="kk-KZ"/>
        </w:rPr>
        <w:t xml:space="preserve"> </w:t>
      </w:r>
      <w:r w:rsidRPr="00FB4D6A">
        <w:rPr>
          <w:rFonts w:ascii="Times New Roman" w:hAnsi="Times New Roman"/>
          <w:b/>
          <w:bCs/>
          <w:sz w:val="16"/>
          <w:szCs w:val="16"/>
          <w:lang w:val="kk-KZ"/>
        </w:rPr>
        <w:t>Б, 121</w:t>
      </w:r>
      <w:r w:rsidR="00E244D4" w:rsidRPr="00CE63C8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305EC5">
        <w:rPr>
          <w:rFonts w:ascii="Times New Roman" w:hAnsi="Times New Roman"/>
          <w:b/>
          <w:sz w:val="20"/>
          <w:szCs w:val="20"/>
          <w:lang w:val="kk-KZ" w:eastAsia="ru-RU"/>
        </w:rPr>
        <w:t xml:space="preserve">                                </w:t>
      </w:r>
      <w:r w:rsidR="00E244D4" w:rsidRPr="00CE63C8">
        <w:rPr>
          <w:rFonts w:ascii="Times New Roman" w:hAnsi="Times New Roman"/>
          <w:b/>
          <w:sz w:val="20"/>
          <w:szCs w:val="20"/>
          <w:lang w:val="kk-KZ" w:eastAsia="ru-RU"/>
        </w:rPr>
        <w:t xml:space="preserve"> (лоты №1,</w:t>
      </w:r>
      <w:r w:rsidR="00CE7689">
        <w:rPr>
          <w:rFonts w:ascii="Times New Roman" w:hAnsi="Times New Roman"/>
          <w:b/>
          <w:sz w:val="20"/>
          <w:szCs w:val="20"/>
          <w:lang w:val="kk-KZ" w:eastAsia="ru-RU"/>
        </w:rPr>
        <w:t>2</w:t>
      </w:r>
      <w:r w:rsidR="00951737">
        <w:rPr>
          <w:rFonts w:ascii="Times New Roman" w:hAnsi="Times New Roman"/>
          <w:b/>
          <w:sz w:val="20"/>
          <w:szCs w:val="20"/>
          <w:lang w:val="kk-KZ" w:eastAsia="ru-RU"/>
        </w:rPr>
        <w:t>,3,4,5,6,7,8,9,10,11,12,13</w:t>
      </w:r>
      <w:r w:rsidR="00E244D4" w:rsidRPr="00CE63C8">
        <w:rPr>
          <w:rFonts w:ascii="Times New Roman" w:hAnsi="Times New Roman"/>
          <w:b/>
          <w:sz w:val="20"/>
          <w:szCs w:val="20"/>
          <w:lang w:val="kk-KZ" w:eastAsia="ru-RU"/>
        </w:rPr>
        <w:t>) сумма договора</w:t>
      </w:r>
      <w:r w:rsidR="00E244D4" w:rsidRPr="00D61F3A">
        <w:rPr>
          <w:rFonts w:ascii="Times New Roman" w:hAnsi="Times New Roman"/>
          <w:b/>
          <w:sz w:val="20"/>
          <w:szCs w:val="20"/>
          <w:lang w:val="kk-KZ" w:eastAsia="ru-RU"/>
        </w:rPr>
        <w:t xml:space="preserve">:   </w:t>
      </w:r>
      <w:r w:rsidR="00305EC5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D61F3A" w:rsidRPr="00D61F3A">
        <w:rPr>
          <w:rFonts w:eastAsia="Times New Roman" w:cs="Calibri"/>
          <w:b/>
          <w:color w:val="000000"/>
          <w:lang w:eastAsia="ru-RU"/>
        </w:rPr>
        <w:t>4</w:t>
      </w:r>
      <w:r w:rsidR="00B141E3">
        <w:rPr>
          <w:rFonts w:eastAsia="Times New Roman" w:cs="Calibri"/>
          <w:b/>
          <w:color w:val="000000"/>
          <w:lang w:eastAsia="ru-RU"/>
        </w:rPr>
        <w:t> </w:t>
      </w:r>
      <w:r w:rsidR="00635EB1">
        <w:rPr>
          <w:rFonts w:eastAsia="Times New Roman" w:cs="Calibri"/>
          <w:b/>
          <w:color w:val="000000"/>
          <w:lang w:eastAsia="ru-RU"/>
        </w:rPr>
        <w:t>561</w:t>
      </w:r>
      <w:r w:rsidR="00B141E3">
        <w:rPr>
          <w:rFonts w:eastAsia="Times New Roman" w:cs="Calibri"/>
          <w:b/>
          <w:color w:val="000000"/>
          <w:lang w:eastAsia="ru-RU"/>
        </w:rPr>
        <w:t xml:space="preserve"> </w:t>
      </w:r>
      <w:bookmarkStart w:id="0" w:name="_GoBack"/>
      <w:bookmarkEnd w:id="0"/>
      <w:r w:rsidR="00635EB1">
        <w:rPr>
          <w:rFonts w:eastAsia="Times New Roman" w:cs="Calibri"/>
          <w:b/>
          <w:color w:val="000000"/>
          <w:lang w:eastAsia="ru-RU"/>
        </w:rPr>
        <w:t>865</w:t>
      </w:r>
      <w:r w:rsidR="00E244D4" w:rsidRPr="00D61F3A">
        <w:rPr>
          <w:rFonts w:ascii="Times New Roman" w:hAnsi="Times New Roman"/>
          <w:b/>
          <w:sz w:val="20"/>
          <w:szCs w:val="20"/>
          <w:lang w:val="kk-KZ" w:eastAsia="ru-RU"/>
        </w:rPr>
        <w:t>,</w:t>
      </w:r>
      <w:r w:rsidR="00334325" w:rsidRPr="00D61F3A">
        <w:rPr>
          <w:rFonts w:ascii="Times New Roman" w:hAnsi="Times New Roman"/>
          <w:b/>
          <w:sz w:val="20"/>
          <w:szCs w:val="20"/>
          <w:lang w:val="kk-KZ" w:eastAsia="ru-RU"/>
        </w:rPr>
        <w:t xml:space="preserve"> </w:t>
      </w:r>
      <w:r w:rsidR="00E244D4" w:rsidRPr="00D61F3A">
        <w:rPr>
          <w:rFonts w:ascii="Times New Roman" w:hAnsi="Times New Roman"/>
          <w:b/>
          <w:sz w:val="20"/>
          <w:szCs w:val="20"/>
          <w:lang w:val="kk-KZ" w:eastAsia="ru-RU"/>
        </w:rPr>
        <w:t xml:space="preserve">00 тенге </w:t>
      </w:r>
    </w:p>
    <w:p w:rsidR="00E244D4" w:rsidRPr="00CE63C8" w:rsidRDefault="00E244D4" w:rsidP="00154E1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kk-KZ"/>
        </w:rPr>
      </w:pPr>
    </w:p>
    <w:p w:rsidR="00835C43" w:rsidRPr="00CE63C8" w:rsidRDefault="00AC04FD" w:rsidP="0033432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 </w:t>
      </w:r>
    </w:p>
    <w:p w:rsidR="00685290" w:rsidRPr="00CE63C8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CE63C8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CE63C8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E63C8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CE63C8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CE63C8">
        <w:rPr>
          <w:rFonts w:ascii="Times New Roman" w:hAnsi="Times New Roman"/>
          <w:b/>
          <w:sz w:val="20"/>
          <w:szCs w:val="20"/>
        </w:rPr>
        <w:t>:</w:t>
      </w:r>
    </w:p>
    <w:p w:rsidR="00F03A84" w:rsidRPr="00CE63C8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>–</w:t>
      </w:r>
      <w:r w:rsidR="002C6DA5" w:rsidRPr="00CE63C8">
        <w:rPr>
          <w:sz w:val="20"/>
          <w:szCs w:val="20"/>
        </w:rPr>
        <w:t xml:space="preserve"> </w:t>
      </w:r>
      <w:r w:rsidR="00B42FE5" w:rsidRPr="00CE63C8">
        <w:rPr>
          <w:rFonts w:ascii="Times New Roman" w:hAnsi="Times New Roman"/>
          <w:sz w:val="20"/>
          <w:szCs w:val="20"/>
        </w:rPr>
        <w:t>отсутствует;</w:t>
      </w:r>
    </w:p>
    <w:p w:rsidR="00CD584E" w:rsidRPr="00CE63C8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  </w:t>
      </w:r>
    </w:p>
    <w:p w:rsidR="00C2704E" w:rsidRPr="00CE63C8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CE63C8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CE63C8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CE63C8">
        <w:rPr>
          <w:rFonts w:ascii="Times New Roman" w:hAnsi="Times New Roman"/>
          <w:sz w:val="20"/>
          <w:szCs w:val="20"/>
        </w:rPr>
        <w:t>4</w:t>
      </w:r>
      <w:r w:rsidR="00C2704E" w:rsidRPr="00CE63C8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CE63C8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CE63C8">
        <w:rPr>
          <w:rFonts w:ascii="Times New Roman" w:hAnsi="Times New Roman"/>
          <w:sz w:val="20"/>
          <w:szCs w:val="20"/>
          <w:lang w:val="kk-KZ"/>
        </w:rPr>
        <w:t>«</w:t>
      </w:r>
      <w:r w:rsidR="006A0BBA">
        <w:rPr>
          <w:rFonts w:ascii="Times New Roman" w:hAnsi="Times New Roman"/>
          <w:sz w:val="20"/>
          <w:szCs w:val="20"/>
          <w:lang w:val="kk-KZ"/>
        </w:rPr>
        <w:t>17</w:t>
      </w:r>
      <w:r w:rsidR="00C2704E" w:rsidRPr="00CE63C8">
        <w:rPr>
          <w:rFonts w:ascii="Times New Roman" w:hAnsi="Times New Roman"/>
          <w:sz w:val="20"/>
          <w:szCs w:val="20"/>
        </w:rPr>
        <w:t>»</w:t>
      </w:r>
      <w:r w:rsidR="007D5685">
        <w:rPr>
          <w:rFonts w:ascii="Times New Roman" w:hAnsi="Times New Roman"/>
          <w:sz w:val="20"/>
          <w:szCs w:val="20"/>
        </w:rPr>
        <w:t xml:space="preserve"> сентября</w:t>
      </w:r>
      <w:r w:rsidR="008B3CC8" w:rsidRPr="00CE63C8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CE63C8">
        <w:rPr>
          <w:rFonts w:ascii="Times New Roman" w:hAnsi="Times New Roman"/>
          <w:sz w:val="20"/>
          <w:szCs w:val="20"/>
        </w:rPr>
        <w:t xml:space="preserve"> 20</w:t>
      </w:r>
      <w:r w:rsidR="002C6DA5" w:rsidRPr="00CE63C8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CE63C8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CE63C8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CE63C8">
        <w:rPr>
          <w:rFonts w:ascii="Times New Roman" w:hAnsi="Times New Roman"/>
          <w:sz w:val="20"/>
          <w:szCs w:val="20"/>
        </w:rPr>
        <w:t>9</w:t>
      </w:r>
      <w:r w:rsidR="005E6238" w:rsidRPr="00CE63C8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CE63C8">
        <w:rPr>
          <w:rFonts w:ascii="Times New Roman" w:hAnsi="Times New Roman"/>
          <w:sz w:val="20"/>
          <w:szCs w:val="20"/>
        </w:rPr>
        <w:t>02</w:t>
      </w:r>
      <w:r w:rsidR="005E6238" w:rsidRPr="00CE63C8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CE63C8">
        <w:rPr>
          <w:rFonts w:ascii="Times New Roman" w:hAnsi="Times New Roman"/>
          <w:sz w:val="20"/>
          <w:szCs w:val="20"/>
        </w:rPr>
        <w:t xml:space="preserve"> </w:t>
      </w:r>
      <w:r w:rsidR="005E6238" w:rsidRPr="00CE63C8">
        <w:rPr>
          <w:rFonts w:ascii="Times New Roman" w:hAnsi="Times New Roman"/>
          <w:sz w:val="20"/>
          <w:szCs w:val="20"/>
        </w:rPr>
        <w:t xml:space="preserve"> </w:t>
      </w:r>
      <w:r w:rsidR="00C2704E" w:rsidRPr="00CE63C8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CE63C8">
        <w:rPr>
          <w:rFonts w:ascii="Times New Roman" w:hAnsi="Times New Roman"/>
          <w:sz w:val="20"/>
          <w:szCs w:val="20"/>
        </w:rPr>
        <w:t>04</w:t>
      </w:r>
      <w:r w:rsidR="00C2704E" w:rsidRPr="00CE63C8">
        <w:rPr>
          <w:rFonts w:ascii="Times New Roman" w:hAnsi="Times New Roman"/>
          <w:sz w:val="20"/>
          <w:szCs w:val="20"/>
        </w:rPr>
        <w:t xml:space="preserve"> </w:t>
      </w:r>
      <w:r w:rsidR="00EE46D4" w:rsidRPr="00CE63C8">
        <w:rPr>
          <w:rFonts w:ascii="Times New Roman" w:hAnsi="Times New Roman"/>
          <w:sz w:val="20"/>
          <w:szCs w:val="20"/>
        </w:rPr>
        <w:t>июня</w:t>
      </w:r>
      <w:r w:rsidR="00C2704E" w:rsidRPr="00CE63C8">
        <w:rPr>
          <w:rFonts w:ascii="Times New Roman" w:hAnsi="Times New Roman"/>
          <w:sz w:val="20"/>
          <w:szCs w:val="20"/>
        </w:rPr>
        <w:t xml:space="preserve"> </w:t>
      </w:r>
      <w:r w:rsidR="00EE46D4" w:rsidRPr="00CE63C8">
        <w:rPr>
          <w:rFonts w:ascii="Times New Roman" w:hAnsi="Times New Roman"/>
          <w:sz w:val="20"/>
          <w:szCs w:val="20"/>
        </w:rPr>
        <w:t>2021</w:t>
      </w:r>
      <w:r w:rsidR="00C2704E" w:rsidRPr="00CE63C8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CE63C8">
        <w:rPr>
          <w:rFonts w:ascii="Times New Roman" w:hAnsi="Times New Roman"/>
          <w:sz w:val="20"/>
          <w:szCs w:val="20"/>
        </w:rPr>
        <w:t>375</w:t>
      </w:r>
      <w:r w:rsidR="00C2704E" w:rsidRPr="00CE63C8">
        <w:rPr>
          <w:rFonts w:ascii="Times New Roman" w:hAnsi="Times New Roman"/>
          <w:sz w:val="20"/>
          <w:szCs w:val="20"/>
        </w:rPr>
        <w:t xml:space="preserve"> «</w:t>
      </w:r>
      <w:r w:rsidR="00EE46D4" w:rsidRPr="00CE63C8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CE63C8">
        <w:rPr>
          <w:rFonts w:ascii="Times New Roman" w:hAnsi="Times New Roman"/>
          <w:sz w:val="20"/>
          <w:szCs w:val="20"/>
        </w:rPr>
        <w:t>».</w:t>
      </w:r>
    </w:p>
    <w:p w:rsidR="002E02A7" w:rsidRPr="00CE63C8" w:rsidRDefault="002E02A7" w:rsidP="00334325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C05B36" w:rsidRDefault="00CE4F44" w:rsidP="00CE4F44">
      <w:pPr>
        <w:rPr>
          <w:rFonts w:ascii="Times New Roman" w:hAnsi="Times New Roman"/>
          <w:sz w:val="20"/>
          <w:szCs w:val="20"/>
        </w:rPr>
      </w:pPr>
      <w:r w:rsidRPr="00CE63C8">
        <w:rPr>
          <w:rFonts w:ascii="Times New Roman" w:hAnsi="Times New Roman"/>
          <w:sz w:val="20"/>
          <w:szCs w:val="20"/>
        </w:rPr>
        <w:t xml:space="preserve">  </w:t>
      </w:r>
      <w:r w:rsidR="00CE63C8"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</w:p>
    <w:p w:rsidR="00CE4F44" w:rsidRPr="00CE63C8" w:rsidRDefault="00C05B36" w:rsidP="00CE4F44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="00CE63C8" w:rsidRPr="00CE63C8">
        <w:rPr>
          <w:rFonts w:ascii="Times New Roman" w:hAnsi="Times New Roman"/>
          <w:sz w:val="20"/>
          <w:szCs w:val="20"/>
        </w:rPr>
        <w:t xml:space="preserve">  </w:t>
      </w:r>
      <w:r w:rsidR="00CE4F44" w:rsidRPr="00CE63C8">
        <w:rPr>
          <w:rFonts w:ascii="Times New Roman" w:hAnsi="Times New Roman"/>
          <w:sz w:val="20"/>
          <w:szCs w:val="20"/>
        </w:rPr>
        <w:t xml:space="preserve"> Председатель комиссии – директор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CE4F44" w:rsidRPr="00CE63C8">
        <w:rPr>
          <w:rFonts w:ascii="Times New Roman" w:hAnsi="Times New Roman"/>
          <w:sz w:val="20"/>
          <w:szCs w:val="20"/>
        </w:rPr>
        <w:t>Сураужанов Д.А.</w:t>
      </w:r>
    </w:p>
    <w:p w:rsidR="00CE4F44" w:rsidRPr="00CE63C8" w:rsidRDefault="00CE4F44" w:rsidP="00CE4F44">
      <w:pPr>
        <w:rPr>
          <w:rFonts w:ascii="Times New Roman" w:hAnsi="Times New Roman"/>
          <w:sz w:val="20"/>
          <w:szCs w:val="20"/>
        </w:rPr>
      </w:pPr>
      <w:r w:rsidRPr="00CE63C8">
        <w:rPr>
          <w:rFonts w:ascii="Times New Roman" w:hAnsi="Times New Roman"/>
          <w:sz w:val="20"/>
          <w:szCs w:val="20"/>
        </w:rPr>
        <w:t xml:space="preserve"> </w:t>
      </w:r>
      <w:r w:rsidR="00CE63C8" w:rsidRPr="00CE63C8"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CE63C8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CE4F44" w:rsidRPr="00CE63C8" w:rsidRDefault="00CE4F44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</w:t>
      </w:r>
      <w:r w:rsidR="00CE63C8"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CE63C8">
        <w:rPr>
          <w:rFonts w:ascii="Times New Roman" w:hAnsi="Times New Roman"/>
          <w:sz w:val="20"/>
          <w:szCs w:val="20"/>
        </w:rPr>
        <w:t>- зам директора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CE63C8">
        <w:rPr>
          <w:rFonts w:ascii="Times New Roman" w:hAnsi="Times New Roman"/>
          <w:sz w:val="20"/>
          <w:szCs w:val="20"/>
        </w:rPr>
        <w:t xml:space="preserve"> –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 Ахметов О.Б.</w:t>
      </w:r>
    </w:p>
    <w:p w:rsidR="00CE4F44" w:rsidRPr="00CE63C8" w:rsidRDefault="00CE4F44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</w:t>
      </w:r>
      <w:r w:rsidR="00CE63C8"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CE63C8">
        <w:rPr>
          <w:rFonts w:ascii="Times New Roman" w:hAnsi="Times New Roman"/>
          <w:sz w:val="20"/>
          <w:szCs w:val="20"/>
        </w:rPr>
        <w:t xml:space="preserve"> -  провизор  -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CE63C8">
        <w:rPr>
          <w:rFonts w:ascii="Times New Roman" w:hAnsi="Times New Roman"/>
          <w:sz w:val="20"/>
          <w:szCs w:val="20"/>
        </w:rPr>
        <w:t xml:space="preserve"> </w:t>
      </w:r>
      <w:r w:rsidRPr="00CE63C8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CE4F44" w:rsidRPr="00CE63C8" w:rsidRDefault="00CE63C8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   Корумбаева А.</w:t>
      </w:r>
    </w:p>
    <w:p w:rsidR="00CE4F44" w:rsidRPr="00CE63C8" w:rsidRDefault="00CE4F44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CE63C8" w:rsidRPr="00CE63C8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CE63C8">
        <w:rPr>
          <w:rFonts w:ascii="Times New Roman" w:hAnsi="Times New Roman"/>
          <w:sz w:val="20"/>
          <w:szCs w:val="20"/>
          <w:lang w:val="kk-KZ"/>
        </w:rPr>
        <w:t xml:space="preserve">  -  материальный бухгалтер  -                    Нуркалиева А.Ч.</w:t>
      </w:r>
    </w:p>
    <w:p w:rsidR="00CE4F44" w:rsidRPr="00CE63C8" w:rsidRDefault="00CE63C8" w:rsidP="00CE4F44">
      <w:pPr>
        <w:rPr>
          <w:rFonts w:ascii="Times New Roman" w:hAnsi="Times New Roman"/>
          <w:sz w:val="20"/>
          <w:szCs w:val="20"/>
          <w:lang w:val="kk-KZ"/>
        </w:rPr>
      </w:pPr>
      <w:r w:rsidRPr="00CE63C8">
        <w:rPr>
          <w:rFonts w:ascii="Times New Roman" w:hAnsi="Times New Roman"/>
          <w:sz w:val="20"/>
          <w:szCs w:val="20"/>
        </w:rPr>
        <w:t xml:space="preserve">                                   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Байсугурова А.Г.</w:t>
      </w:r>
    </w:p>
    <w:p w:rsidR="00CE4F44" w:rsidRPr="00CE63C8" w:rsidRDefault="00CE63C8" w:rsidP="00CE4F44">
      <w:pPr>
        <w:rPr>
          <w:rFonts w:ascii="Times New Roman" w:hAnsi="Times New Roman"/>
          <w:sz w:val="20"/>
          <w:szCs w:val="20"/>
          <w:lang w:val="kk-KZ"/>
        </w:rPr>
      </w:pPr>
      <w:r w:rsidRPr="00FE2B7C">
        <w:rPr>
          <w:rFonts w:ascii="Times New Roman" w:hAnsi="Times New Roman"/>
          <w:sz w:val="20"/>
          <w:szCs w:val="20"/>
        </w:rPr>
        <w:t xml:space="preserve">                                   </w:t>
      </w:r>
      <w:r w:rsidR="00CE4F44" w:rsidRPr="00CE63C8">
        <w:rPr>
          <w:rFonts w:ascii="Times New Roman" w:hAnsi="Times New Roman"/>
          <w:sz w:val="20"/>
          <w:szCs w:val="20"/>
        </w:rPr>
        <w:t xml:space="preserve">   -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                  </w:t>
      </w:r>
      <w:r w:rsidR="00C413D7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CE4F44" w:rsidRPr="00CE63C8">
        <w:rPr>
          <w:rFonts w:ascii="Times New Roman" w:hAnsi="Times New Roman"/>
          <w:sz w:val="20"/>
          <w:szCs w:val="20"/>
          <w:lang w:val="kk-KZ"/>
        </w:rPr>
        <w:t xml:space="preserve"> А.</w:t>
      </w:r>
      <w:r w:rsidR="00C413D7">
        <w:rPr>
          <w:rFonts w:ascii="Times New Roman" w:hAnsi="Times New Roman"/>
          <w:sz w:val="20"/>
          <w:szCs w:val="20"/>
          <w:lang w:val="kk-KZ"/>
        </w:rPr>
        <w:t xml:space="preserve"> Н.</w:t>
      </w:r>
    </w:p>
    <w:p w:rsidR="00CE4F44" w:rsidRPr="00CE63C8" w:rsidRDefault="00CE4F44" w:rsidP="00CE4F44">
      <w:pPr>
        <w:rPr>
          <w:rFonts w:ascii="Times New Roman" w:hAnsi="Times New Roman"/>
          <w:sz w:val="20"/>
          <w:szCs w:val="20"/>
          <w:lang w:val="kk-KZ"/>
        </w:rPr>
      </w:pPr>
    </w:p>
    <w:p w:rsidR="00CE4F44" w:rsidRDefault="00CE4F44" w:rsidP="00CE4F44">
      <w:pPr>
        <w:spacing w:after="0" w:line="240" w:lineRule="auto"/>
        <w:ind w:left="426" w:firstLine="708"/>
        <w:contextualSpacing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AE37A8" w:rsidRDefault="00AE37A8" w:rsidP="00CE4F44">
      <w:pPr>
        <w:spacing w:after="0"/>
        <w:rPr>
          <w:rFonts w:ascii="Times New Roman" w:hAnsi="Times New Roman"/>
          <w:b/>
          <w:sz w:val="16"/>
          <w:szCs w:val="16"/>
          <w:lang w:val="kk-KZ"/>
        </w:rPr>
      </w:pPr>
    </w:p>
    <w:sectPr w:rsidR="00AE37A8" w:rsidSect="00E75427">
      <w:pgSz w:w="11906" w:h="16838"/>
      <w:pgMar w:top="993" w:right="426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DE" w:rsidRDefault="007428DE" w:rsidP="00233E55">
      <w:pPr>
        <w:spacing w:after="0" w:line="240" w:lineRule="auto"/>
      </w:pPr>
      <w:r>
        <w:separator/>
      </w:r>
    </w:p>
  </w:endnote>
  <w:endnote w:type="continuationSeparator" w:id="0">
    <w:p w:rsidR="007428DE" w:rsidRDefault="007428D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DE" w:rsidRDefault="007428DE" w:rsidP="00233E55">
      <w:pPr>
        <w:spacing w:after="0" w:line="240" w:lineRule="auto"/>
      </w:pPr>
      <w:r>
        <w:separator/>
      </w:r>
    </w:p>
  </w:footnote>
  <w:footnote w:type="continuationSeparator" w:id="0">
    <w:p w:rsidR="007428DE" w:rsidRDefault="007428D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73F0"/>
    <w:rsid w:val="00041F75"/>
    <w:rsid w:val="000422DE"/>
    <w:rsid w:val="00047BC4"/>
    <w:rsid w:val="00050721"/>
    <w:rsid w:val="00052F24"/>
    <w:rsid w:val="00053997"/>
    <w:rsid w:val="00053BD8"/>
    <w:rsid w:val="00056F57"/>
    <w:rsid w:val="00057ADD"/>
    <w:rsid w:val="00057E20"/>
    <w:rsid w:val="000613F4"/>
    <w:rsid w:val="00061C1A"/>
    <w:rsid w:val="00061C63"/>
    <w:rsid w:val="00062274"/>
    <w:rsid w:val="00062746"/>
    <w:rsid w:val="00062C47"/>
    <w:rsid w:val="00062FE7"/>
    <w:rsid w:val="000632EA"/>
    <w:rsid w:val="00063617"/>
    <w:rsid w:val="00063A2B"/>
    <w:rsid w:val="000658C6"/>
    <w:rsid w:val="000713F0"/>
    <w:rsid w:val="000774CC"/>
    <w:rsid w:val="0008030D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64C4"/>
    <w:rsid w:val="000A7605"/>
    <w:rsid w:val="000B5626"/>
    <w:rsid w:val="000B7628"/>
    <w:rsid w:val="000C04EE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7ECB"/>
    <w:rsid w:val="001013DE"/>
    <w:rsid w:val="001035B3"/>
    <w:rsid w:val="00103C67"/>
    <w:rsid w:val="0010506E"/>
    <w:rsid w:val="0010555B"/>
    <w:rsid w:val="001070CF"/>
    <w:rsid w:val="001079D5"/>
    <w:rsid w:val="00107AF3"/>
    <w:rsid w:val="00110DA4"/>
    <w:rsid w:val="00111E13"/>
    <w:rsid w:val="0011224C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059C"/>
    <w:rsid w:val="00141168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834"/>
    <w:rsid w:val="001F1A04"/>
    <w:rsid w:val="001F2957"/>
    <w:rsid w:val="001F5915"/>
    <w:rsid w:val="00200B38"/>
    <w:rsid w:val="0020301F"/>
    <w:rsid w:val="002045EC"/>
    <w:rsid w:val="00204788"/>
    <w:rsid w:val="00205CEB"/>
    <w:rsid w:val="002107C7"/>
    <w:rsid w:val="00210BBA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312A"/>
    <w:rsid w:val="0027423E"/>
    <w:rsid w:val="002767A8"/>
    <w:rsid w:val="00280093"/>
    <w:rsid w:val="002816FA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FF0"/>
    <w:rsid w:val="002B137F"/>
    <w:rsid w:val="002B24A9"/>
    <w:rsid w:val="002B2524"/>
    <w:rsid w:val="002B3253"/>
    <w:rsid w:val="002B3B7B"/>
    <w:rsid w:val="002B3E06"/>
    <w:rsid w:val="002B43D8"/>
    <w:rsid w:val="002B4E63"/>
    <w:rsid w:val="002B65BE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243F"/>
    <w:rsid w:val="002E319A"/>
    <w:rsid w:val="002E3402"/>
    <w:rsid w:val="002E4958"/>
    <w:rsid w:val="002E7847"/>
    <w:rsid w:val="002F3545"/>
    <w:rsid w:val="002F3BC1"/>
    <w:rsid w:val="002F4095"/>
    <w:rsid w:val="002F66EA"/>
    <w:rsid w:val="002F676B"/>
    <w:rsid w:val="002F789D"/>
    <w:rsid w:val="002F7EB1"/>
    <w:rsid w:val="00302343"/>
    <w:rsid w:val="003025E1"/>
    <w:rsid w:val="00303454"/>
    <w:rsid w:val="00305605"/>
    <w:rsid w:val="00305EC5"/>
    <w:rsid w:val="0030700E"/>
    <w:rsid w:val="00310450"/>
    <w:rsid w:val="00311C30"/>
    <w:rsid w:val="00313315"/>
    <w:rsid w:val="00313850"/>
    <w:rsid w:val="00313A58"/>
    <w:rsid w:val="0031584E"/>
    <w:rsid w:val="00315CE5"/>
    <w:rsid w:val="00316EE0"/>
    <w:rsid w:val="00317BC0"/>
    <w:rsid w:val="00320AF9"/>
    <w:rsid w:val="003221D7"/>
    <w:rsid w:val="0032392E"/>
    <w:rsid w:val="00323FC5"/>
    <w:rsid w:val="0032424E"/>
    <w:rsid w:val="003254A8"/>
    <w:rsid w:val="00327607"/>
    <w:rsid w:val="003301C9"/>
    <w:rsid w:val="00334325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61F9"/>
    <w:rsid w:val="003C6EF6"/>
    <w:rsid w:val="003C6FA1"/>
    <w:rsid w:val="003D2463"/>
    <w:rsid w:val="003D2D54"/>
    <w:rsid w:val="003D5040"/>
    <w:rsid w:val="003E15D2"/>
    <w:rsid w:val="003E17B1"/>
    <w:rsid w:val="003E5DE1"/>
    <w:rsid w:val="003F17D8"/>
    <w:rsid w:val="003F1F6A"/>
    <w:rsid w:val="003F24CF"/>
    <w:rsid w:val="003F3627"/>
    <w:rsid w:val="003F75DE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324"/>
    <w:rsid w:val="00462916"/>
    <w:rsid w:val="00467848"/>
    <w:rsid w:val="00470A5C"/>
    <w:rsid w:val="004736A5"/>
    <w:rsid w:val="00473C18"/>
    <w:rsid w:val="004761D7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5BFD"/>
    <w:rsid w:val="005C63BE"/>
    <w:rsid w:val="005C6FBD"/>
    <w:rsid w:val="005D19C6"/>
    <w:rsid w:val="005D1CC9"/>
    <w:rsid w:val="005D2C3D"/>
    <w:rsid w:val="005D494E"/>
    <w:rsid w:val="005D5D0A"/>
    <w:rsid w:val="005D6F10"/>
    <w:rsid w:val="005D7BF6"/>
    <w:rsid w:val="005D7E77"/>
    <w:rsid w:val="005E229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5EB1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CA6"/>
    <w:rsid w:val="00676B83"/>
    <w:rsid w:val="00676E9D"/>
    <w:rsid w:val="006831E0"/>
    <w:rsid w:val="00683CB1"/>
    <w:rsid w:val="00684106"/>
    <w:rsid w:val="00685290"/>
    <w:rsid w:val="00685DF0"/>
    <w:rsid w:val="00690DC8"/>
    <w:rsid w:val="00691650"/>
    <w:rsid w:val="0069265C"/>
    <w:rsid w:val="00693C16"/>
    <w:rsid w:val="00694C53"/>
    <w:rsid w:val="00695150"/>
    <w:rsid w:val="00697044"/>
    <w:rsid w:val="00697FCA"/>
    <w:rsid w:val="006A0437"/>
    <w:rsid w:val="006A0BBA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4E3D"/>
    <w:rsid w:val="0073713D"/>
    <w:rsid w:val="0073784B"/>
    <w:rsid w:val="007421DF"/>
    <w:rsid w:val="007428DE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5566"/>
    <w:rsid w:val="00777200"/>
    <w:rsid w:val="0077758E"/>
    <w:rsid w:val="00777642"/>
    <w:rsid w:val="00777B24"/>
    <w:rsid w:val="0078199D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3351"/>
    <w:rsid w:val="007A43A2"/>
    <w:rsid w:val="007A5EEC"/>
    <w:rsid w:val="007A725B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D5685"/>
    <w:rsid w:val="007E185F"/>
    <w:rsid w:val="007E1FB2"/>
    <w:rsid w:val="007E2A82"/>
    <w:rsid w:val="007E483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3619"/>
    <w:rsid w:val="008273F2"/>
    <w:rsid w:val="00830528"/>
    <w:rsid w:val="00830AB8"/>
    <w:rsid w:val="008351B4"/>
    <w:rsid w:val="008359EC"/>
    <w:rsid w:val="00835C08"/>
    <w:rsid w:val="00835C43"/>
    <w:rsid w:val="00836727"/>
    <w:rsid w:val="00836B8B"/>
    <w:rsid w:val="00841BB2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7A2D"/>
    <w:rsid w:val="00890347"/>
    <w:rsid w:val="00890B9B"/>
    <w:rsid w:val="00894C50"/>
    <w:rsid w:val="00894F76"/>
    <w:rsid w:val="008962B2"/>
    <w:rsid w:val="008966CD"/>
    <w:rsid w:val="008A012A"/>
    <w:rsid w:val="008A12D9"/>
    <w:rsid w:val="008A1D8F"/>
    <w:rsid w:val="008A51A3"/>
    <w:rsid w:val="008B0215"/>
    <w:rsid w:val="008B0298"/>
    <w:rsid w:val="008B1FBC"/>
    <w:rsid w:val="008B3CC8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4FD5"/>
    <w:rsid w:val="00947328"/>
    <w:rsid w:val="00951737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3A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657F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0C29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14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10D0E"/>
    <w:rsid w:val="00B13436"/>
    <w:rsid w:val="00B13FEA"/>
    <w:rsid w:val="00B141E3"/>
    <w:rsid w:val="00B145A9"/>
    <w:rsid w:val="00B157A6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07A0"/>
    <w:rsid w:val="00BC3C21"/>
    <w:rsid w:val="00BC462E"/>
    <w:rsid w:val="00BC4BA4"/>
    <w:rsid w:val="00BC5700"/>
    <w:rsid w:val="00BC575D"/>
    <w:rsid w:val="00BD4CCE"/>
    <w:rsid w:val="00BD4F83"/>
    <w:rsid w:val="00BD57FB"/>
    <w:rsid w:val="00BD6755"/>
    <w:rsid w:val="00BD6998"/>
    <w:rsid w:val="00BD6CB8"/>
    <w:rsid w:val="00BD7213"/>
    <w:rsid w:val="00BD7938"/>
    <w:rsid w:val="00BD7F30"/>
    <w:rsid w:val="00BE13DD"/>
    <w:rsid w:val="00BE3258"/>
    <w:rsid w:val="00BE5FA1"/>
    <w:rsid w:val="00BE7C26"/>
    <w:rsid w:val="00BF0ED6"/>
    <w:rsid w:val="00BF27B7"/>
    <w:rsid w:val="00BF4C24"/>
    <w:rsid w:val="00BF5B5B"/>
    <w:rsid w:val="00BF7F1D"/>
    <w:rsid w:val="00C02F0F"/>
    <w:rsid w:val="00C05B36"/>
    <w:rsid w:val="00C06AC2"/>
    <w:rsid w:val="00C13A83"/>
    <w:rsid w:val="00C14BA3"/>
    <w:rsid w:val="00C15AFD"/>
    <w:rsid w:val="00C209D7"/>
    <w:rsid w:val="00C21496"/>
    <w:rsid w:val="00C24EE1"/>
    <w:rsid w:val="00C26C2B"/>
    <w:rsid w:val="00C2704E"/>
    <w:rsid w:val="00C27B94"/>
    <w:rsid w:val="00C31E06"/>
    <w:rsid w:val="00C33558"/>
    <w:rsid w:val="00C36373"/>
    <w:rsid w:val="00C413D7"/>
    <w:rsid w:val="00C433F3"/>
    <w:rsid w:val="00C458AF"/>
    <w:rsid w:val="00C45EE7"/>
    <w:rsid w:val="00C47F39"/>
    <w:rsid w:val="00C50970"/>
    <w:rsid w:val="00C51E04"/>
    <w:rsid w:val="00C51E23"/>
    <w:rsid w:val="00C52B9E"/>
    <w:rsid w:val="00C60908"/>
    <w:rsid w:val="00C62D32"/>
    <w:rsid w:val="00C65347"/>
    <w:rsid w:val="00C70AE7"/>
    <w:rsid w:val="00C713EA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295F"/>
    <w:rsid w:val="00CB301C"/>
    <w:rsid w:val="00CB4BB9"/>
    <w:rsid w:val="00CB6934"/>
    <w:rsid w:val="00CB74FA"/>
    <w:rsid w:val="00CC3816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4F44"/>
    <w:rsid w:val="00CE6361"/>
    <w:rsid w:val="00CE63C8"/>
    <w:rsid w:val="00CE7689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B91"/>
    <w:rsid w:val="00D13E61"/>
    <w:rsid w:val="00D141DD"/>
    <w:rsid w:val="00D14DFC"/>
    <w:rsid w:val="00D15B1B"/>
    <w:rsid w:val="00D16D18"/>
    <w:rsid w:val="00D2310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7120"/>
    <w:rsid w:val="00D50695"/>
    <w:rsid w:val="00D51138"/>
    <w:rsid w:val="00D541C7"/>
    <w:rsid w:val="00D54C26"/>
    <w:rsid w:val="00D553FC"/>
    <w:rsid w:val="00D61F3A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77FAD"/>
    <w:rsid w:val="00D800D4"/>
    <w:rsid w:val="00D827E0"/>
    <w:rsid w:val="00D84BF5"/>
    <w:rsid w:val="00D84D15"/>
    <w:rsid w:val="00D925FF"/>
    <w:rsid w:val="00D93AAE"/>
    <w:rsid w:val="00D94D32"/>
    <w:rsid w:val="00DA182C"/>
    <w:rsid w:val="00DA1EF7"/>
    <w:rsid w:val="00DA3B6E"/>
    <w:rsid w:val="00DA7C51"/>
    <w:rsid w:val="00DB014E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20C5"/>
    <w:rsid w:val="00E03C59"/>
    <w:rsid w:val="00E06122"/>
    <w:rsid w:val="00E066F3"/>
    <w:rsid w:val="00E06BA3"/>
    <w:rsid w:val="00E108AD"/>
    <w:rsid w:val="00E10FEE"/>
    <w:rsid w:val="00E12A77"/>
    <w:rsid w:val="00E142CD"/>
    <w:rsid w:val="00E15A47"/>
    <w:rsid w:val="00E16412"/>
    <w:rsid w:val="00E16E12"/>
    <w:rsid w:val="00E1785F"/>
    <w:rsid w:val="00E17B75"/>
    <w:rsid w:val="00E20EDF"/>
    <w:rsid w:val="00E218CA"/>
    <w:rsid w:val="00E22D04"/>
    <w:rsid w:val="00E22D5F"/>
    <w:rsid w:val="00E237BD"/>
    <w:rsid w:val="00E2405D"/>
    <w:rsid w:val="00E244D4"/>
    <w:rsid w:val="00E25488"/>
    <w:rsid w:val="00E25CD5"/>
    <w:rsid w:val="00E26519"/>
    <w:rsid w:val="00E27565"/>
    <w:rsid w:val="00E3088E"/>
    <w:rsid w:val="00E30F36"/>
    <w:rsid w:val="00E31378"/>
    <w:rsid w:val="00E3414A"/>
    <w:rsid w:val="00E3584B"/>
    <w:rsid w:val="00E35D7D"/>
    <w:rsid w:val="00E3641B"/>
    <w:rsid w:val="00E36AAF"/>
    <w:rsid w:val="00E4076D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56E3"/>
    <w:rsid w:val="00E65AF7"/>
    <w:rsid w:val="00E6634C"/>
    <w:rsid w:val="00E75427"/>
    <w:rsid w:val="00E75C87"/>
    <w:rsid w:val="00E76096"/>
    <w:rsid w:val="00E7694C"/>
    <w:rsid w:val="00E806C7"/>
    <w:rsid w:val="00E83209"/>
    <w:rsid w:val="00E84194"/>
    <w:rsid w:val="00E87679"/>
    <w:rsid w:val="00E90F11"/>
    <w:rsid w:val="00E90F2E"/>
    <w:rsid w:val="00E928B3"/>
    <w:rsid w:val="00E93C3D"/>
    <w:rsid w:val="00E963A3"/>
    <w:rsid w:val="00EA0085"/>
    <w:rsid w:val="00EA2FAB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5C08"/>
    <w:rsid w:val="00F4645A"/>
    <w:rsid w:val="00F46912"/>
    <w:rsid w:val="00F4712B"/>
    <w:rsid w:val="00F47DB4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2B7C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E8E7A3-FDC5-477D-83D5-24AEEA99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cp:lastPrinted>2021-09-10T08:43:00Z</cp:lastPrinted>
  <dcterms:created xsi:type="dcterms:W3CDTF">2021-07-27T04:19:00Z</dcterms:created>
  <dcterms:modified xsi:type="dcterms:W3CDTF">2021-12-23T11:25:00Z</dcterms:modified>
</cp:coreProperties>
</file>